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4DC17" w14:textId="77777777" w:rsidR="00711118" w:rsidRPr="003337AA" w:rsidRDefault="00711118" w:rsidP="00711118">
      <w:pPr>
        <w:pStyle w:val="DFARS"/>
        <w:rPr>
          <w:rFonts w:cs="Courier New"/>
          <w:b/>
          <w:szCs w:val="24"/>
        </w:rPr>
      </w:pPr>
      <w:bookmarkStart w:id="0" w:name="_GoBack"/>
      <w:bookmarkEnd w:id="0"/>
      <w:r w:rsidRPr="003C3412">
        <w:rPr>
          <w:rFonts w:cs="Courier New"/>
          <w:b/>
          <w:szCs w:val="24"/>
        </w:rPr>
        <w:t>252.225-</w:t>
      </w:r>
      <w:r w:rsidR="0016242F" w:rsidRPr="003C3412">
        <w:rPr>
          <w:rFonts w:cs="Courier New"/>
          <w:b/>
          <w:szCs w:val="24"/>
        </w:rPr>
        <w:t>79</w:t>
      </w:r>
      <w:r w:rsidR="003C3412" w:rsidRPr="003C3412">
        <w:rPr>
          <w:rFonts w:cs="Courier New"/>
          <w:b/>
          <w:szCs w:val="24"/>
        </w:rPr>
        <w:t>80</w:t>
      </w:r>
      <w:r w:rsidR="0016242F" w:rsidRPr="003C3412">
        <w:rPr>
          <w:rFonts w:cs="Courier New"/>
          <w:b/>
          <w:szCs w:val="24"/>
        </w:rPr>
        <w:t xml:space="preserve"> Contractor</w:t>
      </w:r>
      <w:r w:rsidRPr="003337AA">
        <w:rPr>
          <w:rFonts w:cs="Courier New"/>
          <w:b/>
          <w:szCs w:val="24"/>
        </w:rPr>
        <w:t xml:space="preserve"> Personnel </w:t>
      </w:r>
      <w:r w:rsidR="00053C73" w:rsidRPr="003337AA">
        <w:rPr>
          <w:b/>
          <w:szCs w:val="24"/>
        </w:rPr>
        <w:t xml:space="preserve">Performing in the United States </w:t>
      </w:r>
      <w:r w:rsidR="00AD072E" w:rsidRPr="003337AA">
        <w:rPr>
          <w:b/>
          <w:szCs w:val="24"/>
        </w:rPr>
        <w:t xml:space="preserve">Africa </w:t>
      </w:r>
      <w:r w:rsidR="00053C73" w:rsidRPr="003337AA">
        <w:rPr>
          <w:b/>
          <w:szCs w:val="24"/>
        </w:rPr>
        <w:t>Command Area of Responsibility</w:t>
      </w:r>
      <w:r w:rsidRPr="003337AA">
        <w:rPr>
          <w:rFonts w:cs="Courier New"/>
          <w:b/>
          <w:szCs w:val="24"/>
        </w:rPr>
        <w:t>. (</w:t>
      </w:r>
      <w:r w:rsidRPr="00352FC7">
        <w:rPr>
          <w:rFonts w:cs="Courier New"/>
          <w:b/>
          <w:szCs w:val="24"/>
        </w:rPr>
        <w:t xml:space="preserve">DEVIATION </w:t>
      </w:r>
      <w:r w:rsidR="002E1CE1" w:rsidRPr="00352FC7">
        <w:rPr>
          <w:rFonts w:cs="Courier New"/>
          <w:b/>
          <w:szCs w:val="24"/>
        </w:rPr>
        <w:t>201</w:t>
      </w:r>
      <w:r w:rsidR="00AD072E" w:rsidRPr="00352FC7">
        <w:rPr>
          <w:rFonts w:cs="Courier New"/>
          <w:b/>
          <w:szCs w:val="24"/>
        </w:rPr>
        <w:t>6</w:t>
      </w:r>
      <w:r w:rsidR="002E1CE1" w:rsidRPr="00352FC7">
        <w:rPr>
          <w:rFonts w:cs="Courier New"/>
          <w:b/>
          <w:szCs w:val="24"/>
        </w:rPr>
        <w:t>-O</w:t>
      </w:r>
      <w:r w:rsidR="00352FC7" w:rsidRPr="00352FC7">
        <w:rPr>
          <w:rFonts w:cs="Courier New"/>
          <w:b/>
          <w:szCs w:val="24"/>
        </w:rPr>
        <w:t>00008</w:t>
      </w:r>
      <w:r w:rsidRPr="00352FC7">
        <w:rPr>
          <w:rFonts w:cs="Courier New"/>
          <w:b/>
          <w:szCs w:val="24"/>
        </w:rPr>
        <w:t>)</w:t>
      </w:r>
      <w:r w:rsidRPr="003337AA">
        <w:rPr>
          <w:rFonts w:cs="Courier New"/>
          <w:b/>
          <w:szCs w:val="24"/>
        </w:rPr>
        <w:t xml:space="preserve"> </w:t>
      </w:r>
    </w:p>
    <w:p w14:paraId="2AC4DC18" w14:textId="77777777" w:rsidR="00053C73" w:rsidRPr="003337AA" w:rsidRDefault="00053C73" w:rsidP="00711118">
      <w:pPr>
        <w:pStyle w:val="DFARS"/>
        <w:widowControl w:val="0"/>
        <w:rPr>
          <w:szCs w:val="24"/>
        </w:rPr>
      </w:pPr>
    </w:p>
    <w:p w14:paraId="2AC4DC19" w14:textId="77777777" w:rsidR="00B34F9B" w:rsidRPr="003337AA" w:rsidRDefault="00053C73" w:rsidP="00711118">
      <w:pPr>
        <w:pStyle w:val="DFARS"/>
        <w:widowControl w:val="0"/>
        <w:rPr>
          <w:szCs w:val="24"/>
        </w:rPr>
      </w:pPr>
      <w:r w:rsidRPr="003337AA">
        <w:rPr>
          <w:szCs w:val="24"/>
        </w:rPr>
        <w:t>Use this clause</w:t>
      </w:r>
      <w:r w:rsidR="00CE17F5" w:rsidRPr="003337AA">
        <w:rPr>
          <w:szCs w:val="24"/>
        </w:rPr>
        <w:t xml:space="preserve">, in lieu of </w:t>
      </w:r>
      <w:r w:rsidR="003C3412">
        <w:rPr>
          <w:szCs w:val="24"/>
        </w:rPr>
        <w:t xml:space="preserve">the clause at </w:t>
      </w:r>
      <w:r w:rsidR="00CE17F5" w:rsidRPr="003337AA">
        <w:rPr>
          <w:szCs w:val="24"/>
        </w:rPr>
        <w:t xml:space="preserve">DFARS 252.225-7040, Contractor Personnel Supporting U.S. Armed Forces Deployed Outside the United States, </w:t>
      </w:r>
      <w:r w:rsidRPr="003337AA">
        <w:rPr>
          <w:szCs w:val="24"/>
        </w:rPr>
        <w:t xml:space="preserve">in </w:t>
      </w:r>
      <w:r w:rsidR="000E0DC4">
        <w:rPr>
          <w:szCs w:val="24"/>
        </w:rPr>
        <w:t xml:space="preserve">all </w:t>
      </w:r>
      <w:r w:rsidRPr="003337AA">
        <w:rPr>
          <w:szCs w:val="24"/>
        </w:rPr>
        <w:t>solicitations and contracts</w:t>
      </w:r>
      <w:r w:rsidR="000E0DC4">
        <w:rPr>
          <w:szCs w:val="24"/>
        </w:rPr>
        <w:t xml:space="preserve">, including solicitations and contracts using FAR </w:t>
      </w:r>
      <w:r w:rsidR="00373106">
        <w:rPr>
          <w:szCs w:val="24"/>
        </w:rPr>
        <w:t>p</w:t>
      </w:r>
      <w:r w:rsidR="000E0DC4">
        <w:rPr>
          <w:szCs w:val="24"/>
        </w:rPr>
        <w:t>art 12 procedures for the acquisition of commercial items,</w:t>
      </w:r>
      <w:r w:rsidRPr="003337AA">
        <w:rPr>
          <w:szCs w:val="24"/>
        </w:rPr>
        <w:t xml:space="preserve"> that will require contractor personnel to perform in the United States </w:t>
      </w:r>
      <w:r w:rsidR="00AD072E" w:rsidRPr="003337AA">
        <w:rPr>
          <w:szCs w:val="24"/>
        </w:rPr>
        <w:t>Africa</w:t>
      </w:r>
      <w:r w:rsidRPr="003337AA">
        <w:rPr>
          <w:szCs w:val="24"/>
        </w:rPr>
        <w:t xml:space="preserve"> Command (US</w:t>
      </w:r>
      <w:r w:rsidR="00AD072E" w:rsidRPr="003337AA">
        <w:rPr>
          <w:szCs w:val="24"/>
        </w:rPr>
        <w:t>AFRICOM</w:t>
      </w:r>
      <w:r w:rsidR="000E0DC4">
        <w:rPr>
          <w:szCs w:val="24"/>
        </w:rPr>
        <w:t>) a</w:t>
      </w:r>
      <w:r w:rsidR="00BD0D7C" w:rsidRPr="003337AA">
        <w:rPr>
          <w:szCs w:val="24"/>
        </w:rPr>
        <w:t xml:space="preserve">rea of </w:t>
      </w:r>
      <w:r w:rsidR="000E0DC4">
        <w:rPr>
          <w:szCs w:val="24"/>
        </w:rPr>
        <w:t>r</w:t>
      </w:r>
      <w:r w:rsidR="00BD0D7C" w:rsidRPr="003337AA">
        <w:rPr>
          <w:szCs w:val="24"/>
        </w:rPr>
        <w:t>esponsibility.</w:t>
      </w:r>
    </w:p>
    <w:p w14:paraId="2AC4DC1A" w14:textId="77777777" w:rsidR="00053C73" w:rsidRPr="003337AA" w:rsidRDefault="00053C73" w:rsidP="00711118">
      <w:pPr>
        <w:pStyle w:val="DFARS"/>
        <w:widowControl w:val="0"/>
        <w:rPr>
          <w:rFonts w:cs="Courier New"/>
          <w:szCs w:val="24"/>
        </w:rPr>
      </w:pPr>
    </w:p>
    <w:p w14:paraId="2AC4DC1B" w14:textId="77777777" w:rsidR="00711118" w:rsidRPr="003337AA" w:rsidRDefault="00711118" w:rsidP="00711118">
      <w:pPr>
        <w:pStyle w:val="DFARS"/>
        <w:widowControl w:val="0"/>
        <w:rPr>
          <w:rFonts w:cs="Courier New"/>
          <w:szCs w:val="24"/>
        </w:rPr>
      </w:pPr>
    </w:p>
    <w:p w14:paraId="2AC4DC1C" w14:textId="77777777" w:rsidR="00AD072E" w:rsidRPr="003337AA" w:rsidRDefault="00711118" w:rsidP="00053C73">
      <w:pPr>
        <w:pStyle w:val="DFARS"/>
        <w:widowControl w:val="0"/>
        <w:jc w:val="center"/>
        <w:rPr>
          <w:szCs w:val="24"/>
        </w:rPr>
      </w:pPr>
      <w:r w:rsidRPr="003337AA">
        <w:rPr>
          <w:rFonts w:cs="Courier New"/>
          <w:szCs w:val="24"/>
        </w:rPr>
        <w:t xml:space="preserve">CONTRACTOR PERSONNEL </w:t>
      </w:r>
      <w:r w:rsidR="00053C73" w:rsidRPr="003337AA">
        <w:rPr>
          <w:szCs w:val="24"/>
        </w:rPr>
        <w:t xml:space="preserve">PERFORMING IN THE UNITED STATES </w:t>
      </w:r>
    </w:p>
    <w:p w14:paraId="2AC4DC1D" w14:textId="77777777" w:rsidR="00711118" w:rsidRPr="003337AA" w:rsidRDefault="00AD072E" w:rsidP="00053C73">
      <w:pPr>
        <w:pStyle w:val="DFARS"/>
        <w:widowControl w:val="0"/>
        <w:jc w:val="center"/>
        <w:rPr>
          <w:rFonts w:cs="Courier New"/>
          <w:szCs w:val="24"/>
        </w:rPr>
      </w:pPr>
      <w:r w:rsidRPr="003337AA">
        <w:rPr>
          <w:szCs w:val="24"/>
        </w:rPr>
        <w:t>AFRICA</w:t>
      </w:r>
      <w:r w:rsidR="00053C73" w:rsidRPr="003337AA">
        <w:rPr>
          <w:szCs w:val="24"/>
        </w:rPr>
        <w:t xml:space="preserve"> COMMAND AREA OF RESPONSIBILITY</w:t>
      </w:r>
    </w:p>
    <w:p w14:paraId="2AC4DC1E" w14:textId="77777777" w:rsidR="00711118" w:rsidRDefault="00711118" w:rsidP="00711118">
      <w:pPr>
        <w:pStyle w:val="DFARS"/>
        <w:widowControl w:val="0"/>
        <w:jc w:val="center"/>
        <w:rPr>
          <w:rFonts w:cs="Courier New"/>
          <w:szCs w:val="24"/>
        </w:rPr>
      </w:pPr>
      <w:r w:rsidRPr="003337AA">
        <w:rPr>
          <w:rFonts w:cs="Courier New"/>
          <w:szCs w:val="24"/>
        </w:rPr>
        <w:t>(</w:t>
      </w:r>
      <w:r w:rsidRPr="00352FC7">
        <w:rPr>
          <w:rFonts w:cs="Courier New"/>
          <w:szCs w:val="24"/>
        </w:rPr>
        <w:t>DEVIATION 201</w:t>
      </w:r>
      <w:r w:rsidR="00AD072E" w:rsidRPr="00352FC7">
        <w:rPr>
          <w:rFonts w:cs="Courier New"/>
          <w:szCs w:val="24"/>
        </w:rPr>
        <w:t>6</w:t>
      </w:r>
      <w:r w:rsidRPr="00352FC7">
        <w:rPr>
          <w:rFonts w:cs="Courier New"/>
          <w:szCs w:val="24"/>
        </w:rPr>
        <w:t>-</w:t>
      </w:r>
      <w:r w:rsidR="00205ADC" w:rsidRPr="00352FC7">
        <w:rPr>
          <w:rFonts w:cs="Courier New"/>
          <w:szCs w:val="24"/>
        </w:rPr>
        <w:t>O</w:t>
      </w:r>
      <w:r w:rsidR="00352FC7" w:rsidRPr="00352FC7">
        <w:rPr>
          <w:rFonts w:cs="Courier New"/>
          <w:szCs w:val="24"/>
        </w:rPr>
        <w:t>0008</w:t>
      </w:r>
      <w:r w:rsidRPr="00352FC7">
        <w:rPr>
          <w:rFonts w:cs="Courier New"/>
          <w:szCs w:val="24"/>
        </w:rPr>
        <w:t>)(</w:t>
      </w:r>
      <w:r w:rsidR="00352FC7" w:rsidRPr="00352FC7">
        <w:rPr>
          <w:rFonts w:cs="Courier New"/>
          <w:szCs w:val="24"/>
        </w:rPr>
        <w:t>JUN</w:t>
      </w:r>
      <w:r w:rsidR="002E1CE1" w:rsidRPr="00352FC7">
        <w:rPr>
          <w:rFonts w:cs="Courier New"/>
          <w:szCs w:val="24"/>
        </w:rPr>
        <w:t xml:space="preserve"> </w:t>
      </w:r>
      <w:r w:rsidR="00B34F9B" w:rsidRPr="00352FC7">
        <w:rPr>
          <w:rFonts w:cs="Courier New"/>
          <w:szCs w:val="24"/>
        </w:rPr>
        <w:t>201</w:t>
      </w:r>
      <w:r w:rsidR="00A45257" w:rsidRPr="00352FC7">
        <w:rPr>
          <w:rFonts w:cs="Courier New"/>
          <w:szCs w:val="24"/>
        </w:rPr>
        <w:t>6</w:t>
      </w:r>
      <w:r w:rsidRPr="00352FC7">
        <w:rPr>
          <w:rFonts w:cs="Courier New"/>
          <w:szCs w:val="24"/>
        </w:rPr>
        <w:t>)</w:t>
      </w:r>
    </w:p>
    <w:p w14:paraId="2AC4DC1F" w14:textId="77777777" w:rsidR="003337AA" w:rsidRPr="00FC2A16" w:rsidRDefault="003337AA" w:rsidP="00711118">
      <w:pPr>
        <w:pStyle w:val="DFARS"/>
        <w:widowControl w:val="0"/>
        <w:jc w:val="center"/>
        <w:rPr>
          <w:rFonts w:cs="Courier New"/>
          <w:szCs w:val="24"/>
        </w:rPr>
      </w:pPr>
    </w:p>
    <w:p w14:paraId="2AC4DC20" w14:textId="77777777" w:rsidR="00711118" w:rsidRPr="00FC2A16" w:rsidRDefault="00711118" w:rsidP="00711118">
      <w:pPr>
        <w:pStyle w:val="DFARS"/>
        <w:widowControl w:val="0"/>
        <w:jc w:val="center"/>
        <w:rPr>
          <w:rFonts w:cs="Courier New"/>
          <w:szCs w:val="24"/>
        </w:rPr>
      </w:pPr>
    </w:p>
    <w:p w14:paraId="2AC4DC21" w14:textId="77777777" w:rsidR="00711118" w:rsidRPr="00FC2A16" w:rsidRDefault="00711118" w:rsidP="00AD072E">
      <w:pPr>
        <w:pStyle w:val="DFARS"/>
        <w:widowControl w:val="0"/>
        <w:rPr>
          <w:rFonts w:cs="Courier New"/>
          <w:szCs w:val="24"/>
        </w:rPr>
      </w:pPr>
      <w:r w:rsidRPr="00FC2A16">
        <w:rPr>
          <w:rFonts w:cs="Courier New"/>
          <w:szCs w:val="24"/>
        </w:rPr>
        <w:tab/>
        <w:t xml:space="preserve">(a)  </w:t>
      </w:r>
      <w:r w:rsidRPr="00FC2A16">
        <w:rPr>
          <w:rFonts w:cs="Courier New"/>
          <w:i/>
          <w:szCs w:val="24"/>
        </w:rPr>
        <w:t>Definitions</w:t>
      </w:r>
      <w:r w:rsidRPr="00FC2A16">
        <w:rPr>
          <w:rFonts w:cs="Courier New"/>
          <w:szCs w:val="24"/>
        </w:rPr>
        <w:t>.  As used in this clause—</w:t>
      </w:r>
    </w:p>
    <w:p w14:paraId="2AC4DC22" w14:textId="77777777" w:rsidR="00711118" w:rsidRPr="00FC2A16" w:rsidRDefault="00711118" w:rsidP="00AD072E">
      <w:pPr>
        <w:pStyle w:val="DFARS"/>
        <w:widowControl w:val="0"/>
        <w:rPr>
          <w:rFonts w:cs="Courier New"/>
          <w:szCs w:val="24"/>
        </w:rPr>
      </w:pPr>
    </w:p>
    <w:p w14:paraId="2AC4DC23" w14:textId="77777777" w:rsidR="00711118" w:rsidRPr="00FC2A16" w:rsidRDefault="00711118" w:rsidP="00AD072E">
      <w:pPr>
        <w:pStyle w:val="DFARS"/>
        <w:widowControl w:val="0"/>
        <w:rPr>
          <w:rFonts w:cs="Courier New"/>
          <w:szCs w:val="24"/>
        </w:rPr>
      </w:pPr>
      <w:r w:rsidRPr="00FC2A16">
        <w:rPr>
          <w:rFonts w:cs="Courier New"/>
          <w:szCs w:val="24"/>
        </w:rPr>
        <w:tab/>
      </w:r>
      <w:r w:rsidRPr="00F830BB">
        <w:rPr>
          <w:rFonts w:cs="Courier New"/>
          <w:szCs w:val="24"/>
        </w:rPr>
        <w:t xml:space="preserve">“Combatant Commander” means the </w:t>
      </w:r>
      <w:r w:rsidR="00005BE7" w:rsidRPr="00F830BB">
        <w:rPr>
          <w:rFonts w:cs="Courier New"/>
          <w:szCs w:val="24"/>
        </w:rPr>
        <w:t>C</w:t>
      </w:r>
      <w:r w:rsidRPr="00F830BB">
        <w:rPr>
          <w:rFonts w:cs="Courier New"/>
          <w:szCs w:val="24"/>
        </w:rPr>
        <w:t xml:space="preserve">ommander </w:t>
      </w:r>
      <w:r w:rsidR="00053C73" w:rsidRPr="00F830BB">
        <w:rPr>
          <w:rFonts w:cs="Courier New"/>
          <w:szCs w:val="24"/>
        </w:rPr>
        <w:t xml:space="preserve">of the United States </w:t>
      </w:r>
      <w:r w:rsidR="00AD072E" w:rsidRPr="00F830BB">
        <w:rPr>
          <w:rFonts w:cs="Courier New"/>
          <w:szCs w:val="24"/>
        </w:rPr>
        <w:t xml:space="preserve">Africa </w:t>
      </w:r>
      <w:r w:rsidR="00053C73" w:rsidRPr="00F830BB">
        <w:rPr>
          <w:rFonts w:cs="Courier New"/>
          <w:szCs w:val="24"/>
        </w:rPr>
        <w:t>Command</w:t>
      </w:r>
      <w:r w:rsidR="00F830BB" w:rsidRPr="00F830BB">
        <w:rPr>
          <w:rFonts w:cs="Courier New"/>
          <w:szCs w:val="24"/>
        </w:rPr>
        <w:t xml:space="preserve"> (USAFRICOM)</w:t>
      </w:r>
      <w:r w:rsidRPr="00F830BB">
        <w:rPr>
          <w:rFonts w:cs="Courier New"/>
          <w:szCs w:val="24"/>
        </w:rPr>
        <w:t>.</w:t>
      </w:r>
    </w:p>
    <w:p w14:paraId="2AC4DC24" w14:textId="77777777" w:rsidR="00B34F9B" w:rsidRPr="00FC2A16" w:rsidRDefault="00B34F9B" w:rsidP="00AD072E">
      <w:pPr>
        <w:pStyle w:val="DFARS"/>
        <w:widowControl w:val="0"/>
        <w:rPr>
          <w:rFonts w:cs="Courier New"/>
          <w:szCs w:val="24"/>
        </w:rPr>
      </w:pPr>
    </w:p>
    <w:p w14:paraId="2AC4DC25" w14:textId="77777777" w:rsidR="00B34F9B" w:rsidRPr="003337AA" w:rsidRDefault="00B34F9B" w:rsidP="00AD072E">
      <w:pPr>
        <w:pStyle w:val="DFARS"/>
        <w:widowControl w:val="0"/>
        <w:rPr>
          <w:rFonts w:cs="Courier New"/>
          <w:szCs w:val="24"/>
        </w:rPr>
      </w:pPr>
      <w:r w:rsidRPr="00FC2A16">
        <w:rPr>
          <w:rFonts w:cs="Courier New"/>
          <w:szCs w:val="24"/>
        </w:rPr>
        <w:t xml:space="preserve">     “</w:t>
      </w:r>
      <w:r w:rsidRPr="00FC2A16">
        <w:rPr>
          <w:szCs w:val="24"/>
        </w:rPr>
        <w:t>Contractors authorized to accompany the Force,” or “CAAF,”</w:t>
      </w:r>
      <w:r w:rsidRPr="00FC2A16">
        <w:rPr>
          <w:rFonts w:cs="Courier New"/>
          <w:szCs w:val="24"/>
        </w:rPr>
        <w:t xml:space="preserve"> means c</w:t>
      </w:r>
      <w:r w:rsidRPr="00FC2A16">
        <w:rPr>
          <w:szCs w:val="24"/>
        </w:rPr>
        <w:t xml:space="preserve">ontractor personnel, including all tiers of subcontractor personnel, who are authorized to accompany U.S. Armed Forces in applicable operations and have been afforded CAAF status through a letter of authorization.  CAAF generally include all U.S. citizen and </w:t>
      </w:r>
      <w:r w:rsidRPr="003337AA">
        <w:rPr>
          <w:szCs w:val="24"/>
        </w:rPr>
        <w:t xml:space="preserve">third-country national employees not normally residing within the operational area whose area of performance is in the direct vicinity of U.S. Armed Forces and who routinely are collocated with the U.S. Armed Forces (especially in non-permissive environments).  Personnel collocated with U.S. Armed Forces </w:t>
      </w:r>
      <w:r w:rsidR="004F77C9">
        <w:rPr>
          <w:szCs w:val="24"/>
        </w:rPr>
        <w:t xml:space="preserve">in applicable operations </w:t>
      </w:r>
      <w:r w:rsidRPr="003337AA">
        <w:rPr>
          <w:szCs w:val="24"/>
        </w:rPr>
        <w:t>shall be afforded CAAF status through a letter of authorization.  In some cases, Combatant Commander</w:t>
      </w:r>
      <w:r w:rsidR="00F830BB" w:rsidRPr="003337AA">
        <w:rPr>
          <w:szCs w:val="24"/>
        </w:rPr>
        <w:t xml:space="preserve"> </w:t>
      </w:r>
      <w:r w:rsidR="0016242F" w:rsidRPr="003337AA">
        <w:rPr>
          <w:szCs w:val="24"/>
        </w:rPr>
        <w:t>or subordinate</w:t>
      </w:r>
      <w:r w:rsidR="00F830BB" w:rsidRPr="003337AA">
        <w:rPr>
          <w:szCs w:val="24"/>
        </w:rPr>
        <w:t xml:space="preserve"> joint force</w:t>
      </w:r>
      <w:r w:rsidRPr="003337AA">
        <w:rPr>
          <w:szCs w:val="24"/>
        </w:rPr>
        <w:t xml:space="preserve"> commanders may designate mission-essential host nation or local national contractor employees (e.g., interpreters) as CAAF.  CAAF includes contractors previously identified as contractors deploying with the U.S. Armed Forces.</w:t>
      </w:r>
      <w:r w:rsidR="000D0F4A">
        <w:rPr>
          <w:szCs w:val="24"/>
        </w:rPr>
        <w:t xml:space="preserve">  CAAF status does not apply to contractor personnel in support of applicable operations within the boundaries and territories of the United States.</w:t>
      </w:r>
    </w:p>
    <w:p w14:paraId="2AC4DC26" w14:textId="77777777" w:rsidR="00B34F9B" w:rsidRPr="003337AA" w:rsidRDefault="00B34F9B" w:rsidP="00AD072E">
      <w:pPr>
        <w:widowControl w:val="0"/>
        <w:tabs>
          <w:tab w:val="left" w:pos="360"/>
          <w:tab w:val="left" w:pos="810"/>
          <w:tab w:val="left" w:pos="1210"/>
          <w:tab w:val="left" w:pos="1656"/>
          <w:tab w:val="left" w:pos="2131"/>
          <w:tab w:val="left" w:pos="2520"/>
        </w:tabs>
        <w:autoSpaceDE w:val="0"/>
        <w:autoSpaceDN w:val="0"/>
        <w:adjustRightInd w:val="0"/>
        <w:spacing w:line="240" w:lineRule="exact"/>
        <w:rPr>
          <w:rFonts w:ascii="Century Schoolbook" w:hAnsi="Century Schoolbook" w:cs="Courier New"/>
          <w:szCs w:val="24"/>
        </w:rPr>
      </w:pPr>
    </w:p>
    <w:p w14:paraId="2AC4DC27" w14:textId="77777777" w:rsidR="00B34F9B" w:rsidRPr="003337AA" w:rsidRDefault="00B34F9B" w:rsidP="00AD072E">
      <w:pPr>
        <w:pStyle w:val="DFARS"/>
        <w:widowControl w:val="0"/>
        <w:rPr>
          <w:rFonts w:cs="Courier New"/>
          <w:szCs w:val="24"/>
        </w:rPr>
      </w:pPr>
      <w:r w:rsidRPr="003337AA">
        <w:rPr>
          <w:rFonts w:cs="Courier New"/>
          <w:szCs w:val="24"/>
        </w:rPr>
        <w:t xml:space="preserve">     “Designated reception site” means the designated place for the reception, staging, integration, and onward movement of contractors deploying </w:t>
      </w:r>
      <w:r w:rsidR="00E61F41" w:rsidRPr="003337AA">
        <w:rPr>
          <w:rFonts w:cs="Courier New"/>
          <w:szCs w:val="24"/>
        </w:rPr>
        <w:t xml:space="preserve">to the USAFRICOM area </w:t>
      </w:r>
      <w:r w:rsidR="00F830BB" w:rsidRPr="003337AA">
        <w:rPr>
          <w:rFonts w:cs="Courier New"/>
          <w:szCs w:val="24"/>
        </w:rPr>
        <w:t>of responsibility</w:t>
      </w:r>
      <w:r w:rsidRPr="003337AA">
        <w:rPr>
          <w:rFonts w:cs="Courier New"/>
          <w:szCs w:val="24"/>
        </w:rPr>
        <w:t>.  The designated reception site includes assigned joint reception centers and other Service or private reception sites.</w:t>
      </w:r>
    </w:p>
    <w:p w14:paraId="2AC4DC28" w14:textId="77777777" w:rsidR="00711118" w:rsidRPr="003337AA" w:rsidRDefault="00711118" w:rsidP="00AD072E">
      <w:pPr>
        <w:widowControl w:val="0"/>
        <w:tabs>
          <w:tab w:val="left" w:pos="360"/>
          <w:tab w:val="left" w:pos="810"/>
          <w:tab w:val="left" w:pos="1210"/>
          <w:tab w:val="left" w:pos="1656"/>
          <w:tab w:val="left" w:pos="2131"/>
          <w:tab w:val="left" w:pos="2520"/>
        </w:tabs>
        <w:autoSpaceDE w:val="0"/>
        <w:autoSpaceDN w:val="0"/>
        <w:adjustRightInd w:val="0"/>
        <w:spacing w:line="240" w:lineRule="exact"/>
        <w:rPr>
          <w:rFonts w:ascii="Century Schoolbook" w:hAnsi="Century Schoolbook" w:cs="Courier New"/>
          <w:szCs w:val="24"/>
        </w:rPr>
      </w:pPr>
    </w:p>
    <w:p w14:paraId="2AC4DC29" w14:textId="77777777" w:rsidR="00711118" w:rsidRPr="00FC2A16" w:rsidRDefault="00711118" w:rsidP="00AD072E">
      <w:pPr>
        <w:pStyle w:val="DFARS"/>
        <w:widowControl w:val="0"/>
        <w:rPr>
          <w:rFonts w:cs="Courier New"/>
          <w:szCs w:val="24"/>
        </w:rPr>
      </w:pPr>
      <w:r w:rsidRPr="003337AA">
        <w:rPr>
          <w:rFonts w:cs="Courier New"/>
          <w:szCs w:val="24"/>
        </w:rPr>
        <w:tab/>
        <w:t xml:space="preserve">“Law of war” means that part of international law that regulates the conduct of armed hostilities.  The law of war encompasses </w:t>
      </w:r>
      <w:r w:rsidR="000D0F4A">
        <w:rPr>
          <w:rFonts w:cs="Courier New"/>
          <w:szCs w:val="24"/>
        </w:rPr>
        <w:t>the</w:t>
      </w:r>
      <w:r w:rsidRPr="003337AA">
        <w:rPr>
          <w:rFonts w:cs="Courier New"/>
          <w:szCs w:val="24"/>
        </w:rPr>
        <w:t xml:space="preserve"> international law </w:t>
      </w:r>
      <w:r w:rsidR="000D0F4A">
        <w:rPr>
          <w:rFonts w:cs="Courier New"/>
          <w:szCs w:val="24"/>
        </w:rPr>
        <w:t>related to</w:t>
      </w:r>
      <w:r w:rsidRPr="003337AA">
        <w:rPr>
          <w:rFonts w:cs="Courier New"/>
          <w:szCs w:val="24"/>
        </w:rPr>
        <w:t xml:space="preserve"> the conduct of hostilities </w:t>
      </w:r>
      <w:r w:rsidR="000D0F4A">
        <w:rPr>
          <w:rFonts w:cs="Courier New"/>
          <w:szCs w:val="24"/>
        </w:rPr>
        <w:t xml:space="preserve">that is </w:t>
      </w:r>
      <w:r w:rsidRPr="003337AA">
        <w:rPr>
          <w:rFonts w:cs="Courier New"/>
          <w:szCs w:val="24"/>
        </w:rPr>
        <w:t>binding on the United States or its individual citizens, including treaties and international agreements to which the United States is a party, and applicable</w:t>
      </w:r>
      <w:r w:rsidRPr="00FC2A16">
        <w:rPr>
          <w:rFonts w:cs="Courier New"/>
          <w:szCs w:val="24"/>
        </w:rPr>
        <w:t xml:space="preserve"> customary international law.</w:t>
      </w:r>
    </w:p>
    <w:p w14:paraId="2AC4DC2A" w14:textId="77777777" w:rsidR="00711118" w:rsidRPr="00FC2A16" w:rsidRDefault="00711118" w:rsidP="00AD072E">
      <w:pPr>
        <w:widowControl w:val="0"/>
        <w:tabs>
          <w:tab w:val="left" w:pos="360"/>
          <w:tab w:val="left" w:pos="810"/>
          <w:tab w:val="left" w:pos="1210"/>
          <w:tab w:val="left" w:pos="1656"/>
          <w:tab w:val="left" w:pos="2131"/>
          <w:tab w:val="left" w:pos="2520"/>
        </w:tabs>
        <w:autoSpaceDE w:val="0"/>
        <w:autoSpaceDN w:val="0"/>
        <w:adjustRightInd w:val="0"/>
        <w:spacing w:line="240" w:lineRule="exact"/>
        <w:rPr>
          <w:rFonts w:ascii="Century Schoolbook" w:hAnsi="Century Schoolbook" w:cs="Courier New"/>
          <w:szCs w:val="24"/>
        </w:rPr>
      </w:pPr>
    </w:p>
    <w:p w14:paraId="2AC4DC2B" w14:textId="77777777" w:rsidR="00B34F9B" w:rsidRPr="00FC2A16" w:rsidRDefault="00B34F9B" w:rsidP="00AD072E">
      <w:pPr>
        <w:widowControl w:val="0"/>
        <w:tabs>
          <w:tab w:val="left" w:pos="360"/>
          <w:tab w:val="left" w:pos="810"/>
          <w:tab w:val="left" w:pos="1210"/>
          <w:tab w:val="left" w:pos="1656"/>
          <w:tab w:val="left" w:pos="2131"/>
          <w:tab w:val="left" w:pos="2520"/>
        </w:tabs>
        <w:autoSpaceDE w:val="0"/>
        <w:autoSpaceDN w:val="0"/>
        <w:adjustRightInd w:val="0"/>
        <w:spacing w:line="240" w:lineRule="exact"/>
        <w:rPr>
          <w:rFonts w:ascii="Century Schoolbook" w:hAnsi="Century Schoolbook" w:cs="Courier New"/>
          <w:szCs w:val="24"/>
        </w:rPr>
      </w:pPr>
      <w:r w:rsidRPr="00FC2A16">
        <w:rPr>
          <w:rFonts w:ascii="Century Schoolbook" w:hAnsi="Century Schoolbook" w:cs="Courier New"/>
          <w:szCs w:val="24"/>
        </w:rPr>
        <w:t xml:space="preserve">     “Non-CAAF” means p</w:t>
      </w:r>
      <w:r w:rsidRPr="00FC2A16">
        <w:rPr>
          <w:rFonts w:ascii="Century Schoolbook" w:hAnsi="Century Schoolbook"/>
          <w:szCs w:val="24"/>
        </w:rPr>
        <w:t xml:space="preserve">ersonnel </w:t>
      </w:r>
      <w:r w:rsidR="000D0F4A">
        <w:rPr>
          <w:rFonts w:ascii="Century Schoolbook" w:hAnsi="Century Schoolbook"/>
          <w:szCs w:val="24"/>
        </w:rPr>
        <w:t xml:space="preserve">in applicable operations </w:t>
      </w:r>
      <w:r w:rsidRPr="00FC2A16">
        <w:rPr>
          <w:rFonts w:ascii="Century Schoolbook" w:hAnsi="Century Schoolbook"/>
          <w:szCs w:val="24"/>
        </w:rPr>
        <w:t>who are not designated as CAAF, such as local national employees and non-</w:t>
      </w:r>
      <w:r w:rsidR="00E61F41">
        <w:rPr>
          <w:rFonts w:ascii="Century Schoolbook" w:hAnsi="Century Schoolbook"/>
          <w:szCs w:val="24"/>
        </w:rPr>
        <w:t>local national</w:t>
      </w:r>
      <w:r w:rsidRPr="00FC2A16">
        <w:rPr>
          <w:rFonts w:ascii="Century Schoolbook" w:hAnsi="Century Schoolbook"/>
          <w:szCs w:val="24"/>
        </w:rPr>
        <w:t xml:space="preserve"> employees who are permanent residents in the operational area or third-country nationals not routinely residing with U.S. Armed Forces (and third-country national expatriates who are permanent residents in the operational area) who perform support functions away from the close proximity of, and do not reside with, </w:t>
      </w:r>
      <w:r w:rsidR="000D0F4A">
        <w:rPr>
          <w:rFonts w:ascii="Century Schoolbook" w:hAnsi="Century Schoolbook"/>
          <w:szCs w:val="24"/>
        </w:rPr>
        <w:t xml:space="preserve">the </w:t>
      </w:r>
      <w:r w:rsidRPr="00FC2A16">
        <w:rPr>
          <w:rFonts w:ascii="Century Schoolbook" w:hAnsi="Century Schoolbook"/>
          <w:szCs w:val="24"/>
        </w:rPr>
        <w:t xml:space="preserve">U.S. Armed </w:t>
      </w:r>
      <w:r w:rsidRPr="00FC2A16">
        <w:rPr>
          <w:rFonts w:ascii="Century Schoolbook" w:hAnsi="Century Schoolbook"/>
          <w:szCs w:val="24"/>
        </w:rPr>
        <w:lastRenderedPageBreak/>
        <w:t>Forces.  Government-furnished support to non-CAAF is typically limited to force protection, emergency medical care, and basic human needs (e.g., bottled water, latrine facilities, security, and food when necessary) when performing their jobs in the direct vicinity of U.S. Armed Forces.</w:t>
      </w:r>
      <w:r w:rsidR="000D0F4A">
        <w:rPr>
          <w:rFonts w:ascii="Century Schoolbook" w:hAnsi="Century Schoolbook"/>
          <w:szCs w:val="24"/>
        </w:rPr>
        <w:t xml:space="preserve">  Non-CAAF status does not apply to contractor personnel in support of applicable operations within the boundaries and territories of the United States.</w:t>
      </w:r>
      <w:r w:rsidRPr="00FC2A16">
        <w:rPr>
          <w:rFonts w:ascii="Century Schoolbook" w:hAnsi="Century Schoolbook"/>
          <w:szCs w:val="24"/>
        </w:rPr>
        <w:t xml:space="preserve">  </w:t>
      </w:r>
    </w:p>
    <w:p w14:paraId="2AC4DC2C" w14:textId="77777777" w:rsidR="00B34F9B" w:rsidRPr="00FC2A16" w:rsidRDefault="00711118" w:rsidP="00AD072E">
      <w:pPr>
        <w:pStyle w:val="FootnoteText"/>
        <w:widowControl w:val="0"/>
        <w:tabs>
          <w:tab w:val="left" w:pos="360"/>
          <w:tab w:val="left" w:pos="810"/>
          <w:tab w:val="left" w:pos="1210"/>
          <w:tab w:val="left" w:pos="1656"/>
          <w:tab w:val="left" w:pos="2131"/>
          <w:tab w:val="left" w:pos="2520"/>
        </w:tabs>
        <w:spacing w:line="240" w:lineRule="exact"/>
        <w:rPr>
          <w:rFonts w:ascii="Century Schoolbook" w:hAnsi="Century Schoolbook" w:cs="Courier New"/>
          <w:sz w:val="24"/>
          <w:szCs w:val="24"/>
        </w:rPr>
      </w:pPr>
      <w:r w:rsidRPr="00FC2A16">
        <w:rPr>
          <w:rFonts w:ascii="Century Schoolbook" w:hAnsi="Century Schoolbook" w:cs="Courier New"/>
          <w:sz w:val="24"/>
          <w:szCs w:val="24"/>
        </w:rPr>
        <w:t xml:space="preserve">     </w:t>
      </w:r>
    </w:p>
    <w:p w14:paraId="2AC4DC2D" w14:textId="77777777" w:rsidR="00AD072E" w:rsidRPr="003337AA" w:rsidRDefault="00B34F9B" w:rsidP="00AD072E">
      <w:pPr>
        <w:pStyle w:val="FootnoteText"/>
        <w:widowControl w:val="0"/>
        <w:tabs>
          <w:tab w:val="left" w:pos="360"/>
          <w:tab w:val="left" w:pos="810"/>
          <w:tab w:val="left" w:pos="1210"/>
          <w:tab w:val="left" w:pos="1656"/>
          <w:tab w:val="left" w:pos="2131"/>
          <w:tab w:val="left" w:pos="2520"/>
        </w:tabs>
        <w:spacing w:line="240" w:lineRule="exact"/>
        <w:rPr>
          <w:rFonts w:ascii="Century Schoolbook" w:hAnsi="Century Schoolbook" w:cs="Courier New"/>
          <w:sz w:val="24"/>
          <w:szCs w:val="24"/>
        </w:rPr>
      </w:pPr>
      <w:r w:rsidRPr="00FC2A16">
        <w:rPr>
          <w:rFonts w:ascii="Century Schoolbook" w:hAnsi="Century Schoolbook" w:cs="Courier New"/>
          <w:sz w:val="24"/>
          <w:szCs w:val="24"/>
        </w:rPr>
        <w:t xml:space="preserve">     </w:t>
      </w:r>
      <w:r w:rsidR="00711118" w:rsidRPr="003337AA">
        <w:rPr>
          <w:rFonts w:ascii="Century Schoolbook" w:hAnsi="Century Schoolbook" w:cs="Courier New"/>
          <w:sz w:val="24"/>
          <w:szCs w:val="24"/>
        </w:rPr>
        <w:t>“Subordinate joint force commander” means a sub-unified commander or joint task force commander.</w:t>
      </w:r>
    </w:p>
    <w:p w14:paraId="2AC4DC2E" w14:textId="77777777" w:rsidR="00AD072E" w:rsidRPr="003337AA" w:rsidRDefault="00AD072E" w:rsidP="00AD072E">
      <w:pPr>
        <w:pStyle w:val="FootnoteText"/>
        <w:widowControl w:val="0"/>
        <w:tabs>
          <w:tab w:val="left" w:pos="360"/>
          <w:tab w:val="left" w:pos="810"/>
          <w:tab w:val="left" w:pos="1210"/>
          <w:tab w:val="left" w:pos="1656"/>
          <w:tab w:val="left" w:pos="2131"/>
          <w:tab w:val="left" w:pos="2520"/>
        </w:tabs>
        <w:spacing w:line="240" w:lineRule="exact"/>
        <w:rPr>
          <w:rFonts w:ascii="Century Schoolbook" w:hAnsi="Century Schoolbook" w:cs="Courier New"/>
          <w:sz w:val="24"/>
          <w:szCs w:val="24"/>
        </w:rPr>
      </w:pPr>
    </w:p>
    <w:p w14:paraId="2AC4DC2F" w14:textId="77777777" w:rsidR="00AD072E" w:rsidRPr="003337AA" w:rsidRDefault="00AD072E" w:rsidP="00AD072E">
      <w:pPr>
        <w:pStyle w:val="FootnoteText"/>
        <w:widowControl w:val="0"/>
        <w:tabs>
          <w:tab w:val="left" w:pos="360"/>
          <w:tab w:val="left" w:pos="810"/>
          <w:tab w:val="left" w:pos="1210"/>
          <w:tab w:val="left" w:pos="1656"/>
          <w:tab w:val="left" w:pos="2131"/>
          <w:tab w:val="left" w:pos="2520"/>
        </w:tabs>
        <w:spacing w:line="240" w:lineRule="exact"/>
        <w:rPr>
          <w:rFonts w:ascii="Century Schoolbook" w:hAnsi="Century Schoolbook" w:cs="Courier New"/>
          <w:sz w:val="24"/>
          <w:szCs w:val="24"/>
        </w:rPr>
      </w:pPr>
      <w:r w:rsidRPr="003337AA">
        <w:rPr>
          <w:rFonts w:ascii="Century Schoolbook" w:hAnsi="Century Schoolbook" w:cs="Courier New"/>
          <w:sz w:val="24"/>
          <w:szCs w:val="24"/>
        </w:rPr>
        <w:tab/>
        <w:t>“U.S. Africa Command (US</w:t>
      </w:r>
      <w:r w:rsidR="003337AA">
        <w:rPr>
          <w:rFonts w:ascii="Century Schoolbook" w:hAnsi="Century Schoolbook" w:cs="Courier New"/>
          <w:sz w:val="24"/>
          <w:szCs w:val="24"/>
        </w:rPr>
        <w:t>AFRICOM) area of responsibility</w:t>
      </w:r>
      <w:r w:rsidRPr="003337AA">
        <w:rPr>
          <w:rFonts w:ascii="Century Schoolbook" w:hAnsi="Century Schoolbook" w:cs="Courier New"/>
          <w:sz w:val="24"/>
          <w:szCs w:val="24"/>
        </w:rPr>
        <w:t>,” as used in this clause, means–</w:t>
      </w:r>
    </w:p>
    <w:p w14:paraId="2AC4DC30" w14:textId="77777777" w:rsidR="00AD072E" w:rsidRPr="003337AA" w:rsidRDefault="00AD072E" w:rsidP="00AD072E">
      <w:pPr>
        <w:pStyle w:val="FootnoteText"/>
        <w:widowControl w:val="0"/>
        <w:tabs>
          <w:tab w:val="left" w:pos="360"/>
          <w:tab w:val="left" w:pos="810"/>
          <w:tab w:val="left" w:pos="1210"/>
          <w:tab w:val="left" w:pos="1656"/>
          <w:tab w:val="left" w:pos="2131"/>
          <w:tab w:val="left" w:pos="2520"/>
        </w:tabs>
        <w:spacing w:line="240" w:lineRule="exact"/>
        <w:rPr>
          <w:rFonts w:ascii="Century Schoolbook" w:hAnsi="Century Schoolbook" w:cs="Courier New"/>
          <w:sz w:val="24"/>
          <w:szCs w:val="24"/>
        </w:rPr>
      </w:pPr>
    </w:p>
    <w:p w14:paraId="2AC4DC31" w14:textId="77777777" w:rsidR="00AD072E" w:rsidRPr="003337AA" w:rsidRDefault="00AD072E" w:rsidP="00AD072E">
      <w:pPr>
        <w:pStyle w:val="FootnoteText"/>
        <w:widowControl w:val="0"/>
        <w:tabs>
          <w:tab w:val="left" w:pos="360"/>
          <w:tab w:val="left" w:pos="810"/>
          <w:tab w:val="left" w:pos="1210"/>
          <w:tab w:val="left" w:pos="1656"/>
          <w:tab w:val="left" w:pos="2131"/>
          <w:tab w:val="left" w:pos="2520"/>
        </w:tabs>
        <w:spacing w:line="240" w:lineRule="exact"/>
        <w:rPr>
          <w:rFonts w:ascii="Century Schoolbook" w:hAnsi="Century Schoolbook" w:cs="Courier New"/>
          <w:sz w:val="24"/>
          <w:szCs w:val="24"/>
        </w:rPr>
      </w:pPr>
      <w:r w:rsidRPr="003337AA">
        <w:rPr>
          <w:rFonts w:ascii="Century Schoolbook" w:hAnsi="Century Schoolbook" w:cs="Courier New"/>
          <w:sz w:val="24"/>
          <w:szCs w:val="24"/>
        </w:rPr>
        <w:tab/>
      </w:r>
      <w:r w:rsidRPr="003337AA">
        <w:rPr>
          <w:rFonts w:ascii="Century Schoolbook" w:hAnsi="Century Schoolbook" w:cs="Courier New"/>
          <w:sz w:val="24"/>
          <w:szCs w:val="24"/>
        </w:rPr>
        <w:tab/>
        <w:t>(1)  The entire continent of Africa, excluding Egypt;</w:t>
      </w:r>
    </w:p>
    <w:p w14:paraId="2AC4DC32" w14:textId="77777777" w:rsidR="00AD072E" w:rsidRPr="003337AA" w:rsidRDefault="00AD072E" w:rsidP="00AD072E">
      <w:pPr>
        <w:pStyle w:val="FootnoteText"/>
        <w:widowControl w:val="0"/>
        <w:tabs>
          <w:tab w:val="left" w:pos="360"/>
          <w:tab w:val="left" w:pos="810"/>
          <w:tab w:val="left" w:pos="1210"/>
          <w:tab w:val="left" w:pos="1656"/>
          <w:tab w:val="left" w:pos="2131"/>
          <w:tab w:val="left" w:pos="2520"/>
        </w:tabs>
        <w:spacing w:line="240" w:lineRule="exact"/>
        <w:rPr>
          <w:rFonts w:ascii="Century Schoolbook" w:hAnsi="Century Schoolbook" w:cs="Courier New"/>
          <w:sz w:val="24"/>
          <w:szCs w:val="24"/>
        </w:rPr>
      </w:pPr>
    </w:p>
    <w:p w14:paraId="2AC4DC33" w14:textId="77777777" w:rsidR="00AD072E" w:rsidRPr="003337AA" w:rsidRDefault="00AD072E" w:rsidP="00AD072E">
      <w:pPr>
        <w:pStyle w:val="FootnoteText"/>
        <w:widowControl w:val="0"/>
        <w:tabs>
          <w:tab w:val="left" w:pos="360"/>
          <w:tab w:val="left" w:pos="810"/>
          <w:tab w:val="left" w:pos="1210"/>
          <w:tab w:val="left" w:pos="1656"/>
          <w:tab w:val="left" w:pos="2131"/>
          <w:tab w:val="left" w:pos="2520"/>
        </w:tabs>
        <w:spacing w:line="240" w:lineRule="exact"/>
        <w:rPr>
          <w:rFonts w:ascii="Century Schoolbook" w:hAnsi="Century Schoolbook" w:cs="Courier New"/>
          <w:sz w:val="24"/>
          <w:szCs w:val="24"/>
        </w:rPr>
      </w:pPr>
      <w:r w:rsidRPr="003337AA">
        <w:rPr>
          <w:rFonts w:ascii="Century Schoolbook" w:hAnsi="Century Schoolbook" w:cs="Courier New"/>
          <w:sz w:val="24"/>
          <w:szCs w:val="24"/>
        </w:rPr>
        <w:tab/>
      </w:r>
      <w:r w:rsidRPr="003337AA">
        <w:rPr>
          <w:rFonts w:ascii="Century Schoolbook" w:hAnsi="Century Schoolbook" w:cs="Courier New"/>
          <w:sz w:val="24"/>
          <w:szCs w:val="24"/>
        </w:rPr>
        <w:tab/>
        <w:t>(2)  The Atlantic Ocean east and south of the line from Antarctica at 024°W, north to 4°N/024°W, west to 30°W, then north to 21°N/030°W, then east to the African continent; and</w:t>
      </w:r>
    </w:p>
    <w:p w14:paraId="2AC4DC34" w14:textId="77777777" w:rsidR="00AD072E" w:rsidRPr="003337AA" w:rsidRDefault="00AD072E" w:rsidP="00AD072E">
      <w:pPr>
        <w:pStyle w:val="FootnoteText"/>
        <w:widowControl w:val="0"/>
        <w:tabs>
          <w:tab w:val="left" w:pos="360"/>
          <w:tab w:val="left" w:pos="810"/>
          <w:tab w:val="left" w:pos="1210"/>
          <w:tab w:val="left" w:pos="1656"/>
          <w:tab w:val="left" w:pos="2131"/>
          <w:tab w:val="left" w:pos="2520"/>
        </w:tabs>
        <w:spacing w:line="240" w:lineRule="exact"/>
        <w:rPr>
          <w:rFonts w:ascii="Century Schoolbook" w:hAnsi="Century Schoolbook" w:cs="Courier New"/>
          <w:sz w:val="24"/>
          <w:szCs w:val="24"/>
        </w:rPr>
      </w:pPr>
    </w:p>
    <w:p w14:paraId="2AC4DC35" w14:textId="77777777" w:rsidR="00AD072E" w:rsidRPr="003337AA" w:rsidRDefault="00AD072E" w:rsidP="00AD072E">
      <w:pPr>
        <w:pStyle w:val="FootnoteText"/>
        <w:widowControl w:val="0"/>
        <w:tabs>
          <w:tab w:val="left" w:pos="360"/>
          <w:tab w:val="left" w:pos="810"/>
          <w:tab w:val="left" w:pos="1210"/>
          <w:tab w:val="left" w:pos="1656"/>
          <w:tab w:val="left" w:pos="2131"/>
          <w:tab w:val="left" w:pos="2520"/>
        </w:tabs>
        <w:spacing w:line="240" w:lineRule="exact"/>
        <w:rPr>
          <w:rFonts w:ascii="Century Schoolbook" w:hAnsi="Century Schoolbook" w:cs="Courier New"/>
          <w:sz w:val="24"/>
          <w:szCs w:val="24"/>
        </w:rPr>
      </w:pPr>
      <w:r w:rsidRPr="003337AA">
        <w:rPr>
          <w:rFonts w:ascii="Century Schoolbook" w:hAnsi="Century Schoolbook" w:cs="Courier New"/>
          <w:sz w:val="24"/>
          <w:szCs w:val="24"/>
        </w:rPr>
        <w:tab/>
      </w:r>
      <w:r w:rsidRPr="003337AA">
        <w:rPr>
          <w:rFonts w:ascii="Century Schoolbook" w:hAnsi="Century Schoolbook" w:cs="Courier New"/>
          <w:sz w:val="24"/>
          <w:szCs w:val="24"/>
        </w:rPr>
        <w:tab/>
        <w:t>(3)  The Indian Ocean west and south of the line from Antarctica at 68°E, north to 01°40’S/068°E, and west to the African coast at 01°40’S.</w:t>
      </w:r>
    </w:p>
    <w:p w14:paraId="2AC4DC36" w14:textId="77777777" w:rsidR="00AD072E" w:rsidRPr="003337AA" w:rsidRDefault="00AD072E" w:rsidP="00AD072E">
      <w:pPr>
        <w:pStyle w:val="DFARS"/>
        <w:widowControl w:val="0"/>
        <w:rPr>
          <w:rFonts w:cs="Courier New"/>
          <w:szCs w:val="24"/>
        </w:rPr>
      </w:pPr>
    </w:p>
    <w:p w14:paraId="2AC4DC37" w14:textId="77777777" w:rsidR="00711118" w:rsidRPr="003337AA" w:rsidRDefault="00711118" w:rsidP="00711118">
      <w:pPr>
        <w:pStyle w:val="DFARS"/>
        <w:widowControl w:val="0"/>
        <w:rPr>
          <w:rFonts w:cs="Courier New"/>
          <w:szCs w:val="24"/>
        </w:rPr>
      </w:pPr>
      <w:r w:rsidRPr="003337AA">
        <w:rPr>
          <w:rFonts w:cs="Courier New"/>
          <w:szCs w:val="24"/>
        </w:rPr>
        <w:tab/>
        <w:t xml:space="preserve">(b)  </w:t>
      </w:r>
      <w:r w:rsidRPr="000E0DC4">
        <w:rPr>
          <w:rFonts w:cs="Courier New"/>
          <w:i/>
          <w:szCs w:val="24"/>
        </w:rPr>
        <w:t>General</w:t>
      </w:r>
      <w:r w:rsidRPr="003337AA">
        <w:rPr>
          <w:rFonts w:cs="Courier New"/>
          <w:szCs w:val="24"/>
        </w:rPr>
        <w:t xml:space="preserve">. </w:t>
      </w:r>
    </w:p>
    <w:p w14:paraId="2AC4DC38" w14:textId="77777777" w:rsidR="00711118" w:rsidRPr="003337AA" w:rsidRDefault="00711118" w:rsidP="00711118">
      <w:pPr>
        <w:pStyle w:val="DFARS"/>
        <w:widowControl w:val="0"/>
        <w:rPr>
          <w:rFonts w:cs="Courier New"/>
          <w:szCs w:val="24"/>
        </w:rPr>
      </w:pPr>
    </w:p>
    <w:p w14:paraId="2AC4DC39" w14:textId="77777777" w:rsidR="008235C3" w:rsidRDefault="00B34F9B" w:rsidP="008235C3">
      <w:pPr>
        <w:pStyle w:val="DFARS"/>
        <w:widowControl w:val="0"/>
        <w:spacing w:line="240" w:lineRule="auto"/>
        <w:rPr>
          <w:rFonts w:cs="Courier New"/>
          <w:szCs w:val="24"/>
        </w:rPr>
      </w:pPr>
      <w:r w:rsidRPr="003337AA">
        <w:rPr>
          <w:rFonts w:cs="Courier New"/>
          <w:szCs w:val="24"/>
        </w:rPr>
        <w:tab/>
      </w:r>
      <w:r w:rsidR="00AD072E" w:rsidRPr="003337AA">
        <w:rPr>
          <w:rFonts w:cs="Courier New"/>
          <w:szCs w:val="24"/>
        </w:rPr>
        <w:tab/>
      </w:r>
      <w:r w:rsidRPr="003337AA">
        <w:rPr>
          <w:rFonts w:cs="Courier New"/>
          <w:szCs w:val="24"/>
        </w:rPr>
        <w:t xml:space="preserve">(1)  This clause applies to </w:t>
      </w:r>
      <w:r w:rsidR="000D0F4A">
        <w:rPr>
          <w:rFonts w:cs="Courier New"/>
          <w:szCs w:val="24"/>
        </w:rPr>
        <w:t xml:space="preserve">all contractor personnel </w:t>
      </w:r>
      <w:r w:rsidRPr="003337AA">
        <w:rPr>
          <w:rFonts w:cs="Courier New"/>
          <w:szCs w:val="24"/>
        </w:rPr>
        <w:t xml:space="preserve">when performing </w:t>
      </w:r>
      <w:r w:rsidR="00053C73" w:rsidRPr="003337AA">
        <w:rPr>
          <w:rFonts w:cs="Courier New"/>
          <w:szCs w:val="24"/>
        </w:rPr>
        <w:t xml:space="preserve">in the </w:t>
      </w:r>
      <w:r w:rsidR="00AD072E" w:rsidRPr="003337AA">
        <w:rPr>
          <w:rFonts w:cs="Courier New"/>
          <w:szCs w:val="24"/>
        </w:rPr>
        <w:t>US</w:t>
      </w:r>
      <w:r w:rsidR="003C3412">
        <w:rPr>
          <w:rFonts w:cs="Courier New"/>
          <w:szCs w:val="24"/>
        </w:rPr>
        <w:t>AFRICOM</w:t>
      </w:r>
      <w:r w:rsidR="00AD072E" w:rsidRPr="003337AA">
        <w:rPr>
          <w:rFonts w:cs="Courier New"/>
          <w:szCs w:val="24"/>
        </w:rPr>
        <w:t xml:space="preserve"> area of responsibility</w:t>
      </w:r>
      <w:bookmarkStart w:id="1" w:name="BM252225"/>
      <w:r w:rsidR="008235C3" w:rsidRPr="003337AA">
        <w:rPr>
          <w:rFonts w:cs="Courier New"/>
          <w:szCs w:val="24"/>
        </w:rPr>
        <w:t>.</w:t>
      </w:r>
    </w:p>
    <w:p w14:paraId="2AC4DC3A" w14:textId="77777777" w:rsidR="00105054" w:rsidRDefault="00105054" w:rsidP="008235C3">
      <w:pPr>
        <w:pStyle w:val="DFARS"/>
        <w:widowControl w:val="0"/>
        <w:spacing w:line="240" w:lineRule="auto"/>
        <w:rPr>
          <w:rFonts w:cs="Courier New"/>
          <w:szCs w:val="24"/>
        </w:rPr>
      </w:pPr>
    </w:p>
    <w:p w14:paraId="2AC4DC3B" w14:textId="77777777" w:rsidR="00105054" w:rsidRPr="003337AA" w:rsidRDefault="00105054" w:rsidP="008235C3">
      <w:pPr>
        <w:pStyle w:val="DFARS"/>
        <w:widowControl w:val="0"/>
        <w:spacing w:line="240" w:lineRule="auto"/>
        <w:rPr>
          <w:rFonts w:cs="Courier New"/>
          <w:szCs w:val="24"/>
        </w:rPr>
      </w:pPr>
      <w:r>
        <w:rPr>
          <w:rFonts w:cs="Courier New"/>
          <w:szCs w:val="24"/>
        </w:rPr>
        <w:tab/>
      </w:r>
      <w:r>
        <w:rPr>
          <w:rFonts w:cs="Courier New"/>
          <w:szCs w:val="24"/>
        </w:rPr>
        <w:tab/>
        <w:t xml:space="preserve">(2)  Certain requirements in </w:t>
      </w:r>
      <w:r w:rsidRPr="00BB5115">
        <w:rPr>
          <w:rFonts w:cs="Courier New"/>
          <w:szCs w:val="24"/>
        </w:rPr>
        <w:t xml:space="preserve">paragraphs (c)(3), (e)(1), </w:t>
      </w:r>
      <w:r w:rsidR="00BB5115" w:rsidRPr="00BB5115">
        <w:rPr>
          <w:rFonts w:cs="Courier New"/>
          <w:szCs w:val="24"/>
        </w:rPr>
        <w:t xml:space="preserve">and </w:t>
      </w:r>
      <w:r w:rsidRPr="00BB5115">
        <w:rPr>
          <w:rFonts w:cs="Courier New"/>
          <w:szCs w:val="24"/>
        </w:rPr>
        <w:t>(f) must</w:t>
      </w:r>
      <w:r>
        <w:rPr>
          <w:rFonts w:cs="Courier New"/>
          <w:szCs w:val="24"/>
        </w:rPr>
        <w:t xml:space="preserve"> be specified in the statement of work to be applied to non-CAAF personnel.</w:t>
      </w:r>
    </w:p>
    <w:p w14:paraId="2AC4DC3C" w14:textId="77777777" w:rsidR="008235C3" w:rsidRPr="003337AA" w:rsidRDefault="008235C3" w:rsidP="008235C3">
      <w:pPr>
        <w:pStyle w:val="DFARS"/>
        <w:widowControl w:val="0"/>
        <w:spacing w:line="240" w:lineRule="auto"/>
        <w:rPr>
          <w:rFonts w:cs="Courier New"/>
          <w:szCs w:val="24"/>
        </w:rPr>
      </w:pPr>
    </w:p>
    <w:bookmarkEnd w:id="1"/>
    <w:p w14:paraId="2AC4DC3D" w14:textId="77777777" w:rsidR="00B34F9B" w:rsidRPr="00FC2A16" w:rsidRDefault="00B34F9B" w:rsidP="00AD072E">
      <w:pPr>
        <w:pStyle w:val="DFARS"/>
        <w:widowControl w:val="0"/>
        <w:rPr>
          <w:rFonts w:cs="Courier New"/>
          <w:szCs w:val="24"/>
        </w:rPr>
      </w:pPr>
      <w:r w:rsidRPr="003337AA">
        <w:rPr>
          <w:rFonts w:cs="Courier New"/>
          <w:szCs w:val="24"/>
        </w:rPr>
        <w:tab/>
      </w:r>
      <w:r w:rsidR="00AD072E" w:rsidRPr="003337AA">
        <w:rPr>
          <w:rFonts w:cs="Courier New"/>
          <w:szCs w:val="24"/>
        </w:rPr>
        <w:tab/>
      </w:r>
      <w:r w:rsidR="00105054">
        <w:rPr>
          <w:rFonts w:cs="Courier New"/>
          <w:szCs w:val="24"/>
        </w:rPr>
        <w:t>(3</w:t>
      </w:r>
      <w:r w:rsidRPr="003337AA">
        <w:rPr>
          <w:rFonts w:cs="Courier New"/>
          <w:szCs w:val="24"/>
        </w:rPr>
        <w:t>)  Contract performance in</w:t>
      </w:r>
      <w:r w:rsidR="00BA35C8" w:rsidRPr="003337AA">
        <w:rPr>
          <w:rFonts w:cs="Courier New"/>
          <w:szCs w:val="24"/>
        </w:rPr>
        <w:t xml:space="preserve"> the</w:t>
      </w:r>
      <w:r w:rsidRPr="003337AA">
        <w:rPr>
          <w:rFonts w:cs="Courier New"/>
          <w:szCs w:val="24"/>
        </w:rPr>
        <w:t xml:space="preserve"> </w:t>
      </w:r>
      <w:r w:rsidR="00053C73" w:rsidRPr="003337AA">
        <w:rPr>
          <w:rFonts w:cs="Courier New"/>
          <w:szCs w:val="24"/>
        </w:rPr>
        <w:t>US</w:t>
      </w:r>
      <w:r w:rsidR="00AD072E" w:rsidRPr="003337AA">
        <w:rPr>
          <w:rFonts w:cs="Courier New"/>
          <w:szCs w:val="24"/>
        </w:rPr>
        <w:t>AFRICOM</w:t>
      </w:r>
      <w:r w:rsidR="00053C73" w:rsidRPr="003337AA">
        <w:rPr>
          <w:rFonts w:cs="Courier New"/>
          <w:szCs w:val="24"/>
        </w:rPr>
        <w:t xml:space="preserve"> </w:t>
      </w:r>
      <w:r w:rsidR="00E61F41" w:rsidRPr="003337AA">
        <w:rPr>
          <w:rFonts w:cs="Courier New"/>
          <w:szCs w:val="24"/>
        </w:rPr>
        <w:t>area of responsibility</w:t>
      </w:r>
      <w:r w:rsidR="00053C73" w:rsidRPr="003337AA">
        <w:rPr>
          <w:rFonts w:cs="Courier New"/>
          <w:szCs w:val="24"/>
        </w:rPr>
        <w:t xml:space="preserve"> </w:t>
      </w:r>
      <w:r w:rsidRPr="003337AA">
        <w:rPr>
          <w:rFonts w:cs="Courier New"/>
          <w:szCs w:val="24"/>
        </w:rPr>
        <w:t>may require work in dangerous or austere conditions.  Except as otherwise provided in the</w:t>
      </w:r>
      <w:r w:rsidRPr="00FC2A16">
        <w:rPr>
          <w:rFonts w:cs="Courier New"/>
          <w:szCs w:val="24"/>
        </w:rPr>
        <w:t xml:space="preserve"> contract, the Contractor accepts the risks associated with required contract performance in such operations.</w:t>
      </w:r>
    </w:p>
    <w:p w14:paraId="2AC4DC3E" w14:textId="77777777" w:rsidR="00B34F9B" w:rsidRPr="00FC2A16" w:rsidRDefault="00B34F9B" w:rsidP="00AD072E">
      <w:pPr>
        <w:pStyle w:val="DFARS"/>
        <w:widowControl w:val="0"/>
        <w:rPr>
          <w:rFonts w:cs="Courier New"/>
          <w:szCs w:val="24"/>
        </w:rPr>
      </w:pPr>
    </w:p>
    <w:p w14:paraId="2AC4DC3F" w14:textId="77777777" w:rsidR="00B34F9B" w:rsidRPr="00FC2A16" w:rsidRDefault="00AD072E" w:rsidP="00AD072E">
      <w:pPr>
        <w:pStyle w:val="DFARS"/>
        <w:widowControl w:val="0"/>
        <w:rPr>
          <w:rFonts w:cs="Courier New"/>
          <w:szCs w:val="24"/>
        </w:rPr>
      </w:pPr>
      <w:r w:rsidRPr="00FC2A16">
        <w:rPr>
          <w:rFonts w:cs="Courier New"/>
          <w:szCs w:val="24"/>
        </w:rPr>
        <w:tab/>
      </w:r>
      <w:r w:rsidR="00B34F9B" w:rsidRPr="00FC2A16">
        <w:rPr>
          <w:rFonts w:cs="Courier New"/>
          <w:szCs w:val="24"/>
        </w:rPr>
        <w:tab/>
      </w:r>
      <w:r w:rsidR="00105054">
        <w:rPr>
          <w:rFonts w:cs="Courier New"/>
          <w:szCs w:val="24"/>
        </w:rPr>
        <w:t>(4</w:t>
      </w:r>
      <w:r w:rsidR="00B34F9B" w:rsidRPr="00FC2A16">
        <w:rPr>
          <w:rFonts w:cs="Courier New"/>
          <w:szCs w:val="24"/>
        </w:rPr>
        <w:t xml:space="preserve">)  When authorized in accordance with paragraph (j) of this clause to carry arms for personal protection, </w:t>
      </w:r>
      <w:r w:rsidR="006751D4" w:rsidRPr="00FC2A16">
        <w:rPr>
          <w:rFonts w:cs="Courier New"/>
          <w:szCs w:val="24"/>
        </w:rPr>
        <w:t>c</w:t>
      </w:r>
      <w:r w:rsidR="00B34F9B" w:rsidRPr="00FC2A16">
        <w:rPr>
          <w:rFonts w:cs="Courier New"/>
          <w:szCs w:val="24"/>
        </w:rPr>
        <w:t>ontractor personnel are only authorized to use force for individual self-defense.</w:t>
      </w:r>
    </w:p>
    <w:p w14:paraId="2AC4DC40" w14:textId="77777777" w:rsidR="00B34F9B" w:rsidRPr="00FC2A16" w:rsidRDefault="00B34F9B" w:rsidP="00AD072E">
      <w:pPr>
        <w:pStyle w:val="DFARS"/>
        <w:widowControl w:val="0"/>
        <w:rPr>
          <w:rFonts w:cs="Courier New"/>
          <w:szCs w:val="24"/>
        </w:rPr>
      </w:pPr>
    </w:p>
    <w:p w14:paraId="2AC4DC41" w14:textId="77777777" w:rsidR="00B34F9B" w:rsidRPr="00FC2A16" w:rsidRDefault="00AD072E" w:rsidP="00AD072E">
      <w:pPr>
        <w:pStyle w:val="DFARS"/>
        <w:widowControl w:val="0"/>
        <w:rPr>
          <w:rFonts w:cs="Courier New"/>
          <w:szCs w:val="24"/>
        </w:rPr>
      </w:pPr>
      <w:r w:rsidRPr="00FC2A16">
        <w:rPr>
          <w:rFonts w:cs="Courier New"/>
          <w:szCs w:val="24"/>
        </w:rPr>
        <w:tab/>
      </w:r>
      <w:r w:rsidR="00B34F9B" w:rsidRPr="00FC2A16">
        <w:rPr>
          <w:rFonts w:cs="Courier New"/>
          <w:szCs w:val="24"/>
        </w:rPr>
        <w:tab/>
      </w:r>
      <w:r w:rsidR="00105054">
        <w:rPr>
          <w:rFonts w:cs="Courier New"/>
          <w:szCs w:val="24"/>
        </w:rPr>
        <w:t>(5</w:t>
      </w:r>
      <w:r w:rsidR="00B34F9B" w:rsidRPr="00FC2A16">
        <w:rPr>
          <w:rFonts w:cs="Courier New"/>
          <w:szCs w:val="24"/>
        </w:rPr>
        <w:t>)  Unless immune from host nation jurisdiction by virtue of an international agreement or international law, inappropriate use of force by contractor personnel authorized to accompany the U.S. Armed Forces can subject such personnel to United States or host nation prosecution and civil liability (see paragraphs (d) and (j)(3) of this clause).</w:t>
      </w:r>
    </w:p>
    <w:p w14:paraId="2AC4DC42" w14:textId="77777777" w:rsidR="00B34F9B" w:rsidRPr="00FC2A16" w:rsidRDefault="00B34F9B" w:rsidP="00AD072E">
      <w:pPr>
        <w:pStyle w:val="DFARS"/>
        <w:widowControl w:val="0"/>
        <w:rPr>
          <w:rFonts w:cs="Courier New"/>
          <w:szCs w:val="24"/>
        </w:rPr>
      </w:pPr>
    </w:p>
    <w:p w14:paraId="2AC4DC43" w14:textId="77777777" w:rsidR="00B34F9B" w:rsidRPr="00FC2A16" w:rsidRDefault="00AD072E" w:rsidP="00AD072E">
      <w:pPr>
        <w:pStyle w:val="DFARS"/>
        <w:widowControl w:val="0"/>
        <w:rPr>
          <w:rFonts w:cs="Courier New"/>
          <w:szCs w:val="24"/>
        </w:rPr>
      </w:pPr>
      <w:r w:rsidRPr="00FC2A16">
        <w:rPr>
          <w:rFonts w:cs="Courier New"/>
          <w:szCs w:val="24"/>
        </w:rPr>
        <w:tab/>
      </w:r>
      <w:r w:rsidR="00B34F9B" w:rsidRPr="00FC2A16">
        <w:rPr>
          <w:rFonts w:cs="Courier New"/>
          <w:szCs w:val="24"/>
        </w:rPr>
        <w:tab/>
      </w:r>
      <w:r w:rsidR="00105054">
        <w:rPr>
          <w:rFonts w:cs="Courier New"/>
          <w:szCs w:val="24"/>
        </w:rPr>
        <w:t>(6</w:t>
      </w:r>
      <w:r w:rsidR="00B34F9B" w:rsidRPr="00FC2A16">
        <w:rPr>
          <w:rFonts w:cs="Courier New"/>
          <w:szCs w:val="24"/>
        </w:rPr>
        <w:t xml:space="preserve">)  Service performed by </w:t>
      </w:r>
      <w:r w:rsidR="00105054">
        <w:rPr>
          <w:rFonts w:cs="Courier New"/>
          <w:szCs w:val="24"/>
        </w:rPr>
        <w:t>c</w:t>
      </w:r>
      <w:r w:rsidR="00B34F9B" w:rsidRPr="00FC2A16">
        <w:rPr>
          <w:rFonts w:cs="Courier New"/>
          <w:szCs w:val="24"/>
        </w:rPr>
        <w:t>ontractor personnel subject to this clause is not active duty or service under 38 U.S.C. 106 note.</w:t>
      </w:r>
    </w:p>
    <w:p w14:paraId="2AC4DC44" w14:textId="77777777" w:rsidR="008E1F5A" w:rsidRPr="00FC2A16" w:rsidRDefault="008E1F5A" w:rsidP="008E1F5A">
      <w:pPr>
        <w:pStyle w:val="DFARS"/>
        <w:widowControl w:val="0"/>
        <w:rPr>
          <w:rFonts w:cs="Courier New"/>
          <w:szCs w:val="24"/>
        </w:rPr>
      </w:pPr>
    </w:p>
    <w:p w14:paraId="2AC4DC45" w14:textId="77777777" w:rsidR="008E1F5A" w:rsidRPr="00FC2A16" w:rsidRDefault="008E1F5A" w:rsidP="008E1F5A">
      <w:pPr>
        <w:pStyle w:val="DFARS"/>
        <w:widowControl w:val="0"/>
        <w:rPr>
          <w:rFonts w:cs="Courier New"/>
          <w:szCs w:val="24"/>
        </w:rPr>
      </w:pPr>
      <w:r w:rsidRPr="00FC2A16">
        <w:rPr>
          <w:rFonts w:cs="Courier New"/>
          <w:szCs w:val="24"/>
        </w:rPr>
        <w:tab/>
        <w:t xml:space="preserve">(c)  </w:t>
      </w:r>
      <w:r w:rsidRPr="008235C3">
        <w:rPr>
          <w:rFonts w:cs="Courier New"/>
          <w:i/>
          <w:szCs w:val="24"/>
        </w:rPr>
        <w:t>Support</w:t>
      </w:r>
      <w:r w:rsidRPr="00FC2A16">
        <w:rPr>
          <w:rFonts w:cs="Courier New"/>
          <w:szCs w:val="24"/>
        </w:rPr>
        <w:t>.</w:t>
      </w:r>
    </w:p>
    <w:p w14:paraId="2AC4DC46" w14:textId="77777777" w:rsidR="008E1F5A" w:rsidRPr="00FC2A16" w:rsidRDefault="008E1F5A" w:rsidP="008E1F5A">
      <w:pPr>
        <w:pStyle w:val="DFARS"/>
        <w:widowControl w:val="0"/>
        <w:rPr>
          <w:rFonts w:cs="Courier New"/>
          <w:szCs w:val="24"/>
        </w:rPr>
      </w:pPr>
    </w:p>
    <w:p w14:paraId="2AC4DC47"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t xml:space="preserve">(1)(i)  The Combatant Commander will develop a security plan for protection of </w:t>
      </w:r>
      <w:r w:rsidR="006751D4" w:rsidRPr="00FC2A16">
        <w:rPr>
          <w:rFonts w:cs="Courier New"/>
          <w:szCs w:val="24"/>
        </w:rPr>
        <w:lastRenderedPageBreak/>
        <w:t>c</w:t>
      </w:r>
      <w:r w:rsidRPr="00FC2A16">
        <w:rPr>
          <w:rFonts w:cs="Courier New"/>
          <w:szCs w:val="24"/>
        </w:rPr>
        <w:t>ontractor personnel in locations where there is not sufficient or legitimate civil authority, when the Combatant Commander decides it is in the interests of the Government to provide security because—</w:t>
      </w:r>
    </w:p>
    <w:p w14:paraId="2AC4DC48" w14:textId="77777777" w:rsidR="008E1F5A" w:rsidRPr="00FC2A16" w:rsidRDefault="008E1F5A" w:rsidP="008E1F5A">
      <w:pPr>
        <w:pStyle w:val="DFARS"/>
        <w:widowControl w:val="0"/>
        <w:rPr>
          <w:rFonts w:cs="Courier New"/>
          <w:szCs w:val="24"/>
        </w:rPr>
      </w:pPr>
    </w:p>
    <w:p w14:paraId="2AC4DC49"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FC2A16">
        <w:rPr>
          <w:rFonts w:cs="Courier New"/>
          <w:szCs w:val="24"/>
        </w:rPr>
        <w:tab/>
        <w:t>(A)  The Contractor cannot obtain effective security services;</w:t>
      </w:r>
    </w:p>
    <w:p w14:paraId="2AC4DC4A" w14:textId="77777777" w:rsidR="008E1F5A" w:rsidRPr="00FC2A16" w:rsidRDefault="008E1F5A" w:rsidP="008E1F5A">
      <w:pPr>
        <w:pStyle w:val="DFARS"/>
        <w:widowControl w:val="0"/>
        <w:rPr>
          <w:rFonts w:cs="Courier New"/>
          <w:szCs w:val="24"/>
        </w:rPr>
      </w:pPr>
    </w:p>
    <w:p w14:paraId="2AC4DC4B"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FC2A16">
        <w:rPr>
          <w:rFonts w:cs="Courier New"/>
          <w:szCs w:val="24"/>
        </w:rPr>
        <w:tab/>
        <w:t xml:space="preserve">(B)  Effective security services are unavailable at a reasonable cost; or </w:t>
      </w:r>
    </w:p>
    <w:p w14:paraId="2AC4DC4C" w14:textId="77777777" w:rsidR="008E1F5A" w:rsidRPr="00FC2A16" w:rsidRDefault="008E1F5A" w:rsidP="008E1F5A">
      <w:pPr>
        <w:pStyle w:val="DFARS"/>
        <w:widowControl w:val="0"/>
        <w:rPr>
          <w:rFonts w:cs="Courier New"/>
          <w:szCs w:val="24"/>
        </w:rPr>
      </w:pPr>
    </w:p>
    <w:p w14:paraId="2AC4DC4D"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FC2A16">
        <w:rPr>
          <w:rFonts w:cs="Courier New"/>
          <w:szCs w:val="24"/>
        </w:rPr>
        <w:tab/>
        <w:t xml:space="preserve">(C)  Threat conditions necessitate security through military means. </w:t>
      </w:r>
    </w:p>
    <w:p w14:paraId="2AC4DC4E" w14:textId="77777777" w:rsidR="008E1F5A" w:rsidRPr="00FC2A16" w:rsidRDefault="008E1F5A" w:rsidP="008E1F5A">
      <w:pPr>
        <w:pStyle w:val="DFARS"/>
        <w:widowControl w:val="0"/>
        <w:rPr>
          <w:rFonts w:cs="Courier New"/>
          <w:szCs w:val="24"/>
        </w:rPr>
      </w:pPr>
    </w:p>
    <w:p w14:paraId="2AC4DC4F"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(ii)    In appropriate cases, the Combatant Commander may provide security through military means, commensurate with the level of security provided DoD civilians.</w:t>
      </w:r>
    </w:p>
    <w:p w14:paraId="2AC4DC50" w14:textId="77777777" w:rsidR="008E1F5A" w:rsidRPr="00FC2A16" w:rsidRDefault="008E1F5A" w:rsidP="008E1F5A">
      <w:pPr>
        <w:pStyle w:val="DFARS"/>
        <w:widowControl w:val="0"/>
        <w:rPr>
          <w:rFonts w:cs="Courier New"/>
          <w:szCs w:val="24"/>
        </w:rPr>
      </w:pPr>
    </w:p>
    <w:p w14:paraId="2AC4DC51" w14:textId="77777777" w:rsidR="00B34F9B" w:rsidRPr="00FC2A16" w:rsidRDefault="008E1F5A" w:rsidP="00AD072E">
      <w:pPr>
        <w:pStyle w:val="DFARS"/>
        <w:widowControl w:val="0"/>
        <w:rPr>
          <w:rFonts w:cs="Courier New"/>
          <w:szCs w:val="24"/>
        </w:rPr>
      </w:pPr>
      <w:r w:rsidRPr="00FC2A16">
        <w:rPr>
          <w:rFonts w:cs="Courier New"/>
          <w:szCs w:val="24"/>
        </w:rPr>
        <w:tab/>
      </w:r>
      <w:r w:rsidR="00AD072E" w:rsidRPr="00FC2A16">
        <w:rPr>
          <w:rFonts w:cs="Courier New"/>
          <w:szCs w:val="24"/>
        </w:rPr>
        <w:tab/>
      </w:r>
      <w:r w:rsidR="00B34F9B" w:rsidRPr="00FC2A16">
        <w:rPr>
          <w:rFonts w:cs="Courier New"/>
          <w:szCs w:val="24"/>
        </w:rPr>
        <w:t xml:space="preserve">(2)(i)  Generally, CAAF will be afforded emergency medical and dental care if injured while supporting applicable operations. Additionally, </w:t>
      </w:r>
      <w:r w:rsidR="00105054">
        <w:rPr>
          <w:rFonts w:cs="Courier New"/>
          <w:szCs w:val="24"/>
        </w:rPr>
        <w:t xml:space="preserve">all </w:t>
      </w:r>
      <w:r w:rsidR="00B34F9B" w:rsidRPr="00FC2A16">
        <w:rPr>
          <w:rFonts w:cs="Courier New"/>
          <w:szCs w:val="24"/>
        </w:rPr>
        <w:t>non-CAAF who are injured while in the vicinity of U. S. Armed Forces will normally receive emergency medical and dental care.  Emergency medical and dental care includes medical care situations in which life, limb, or eyesight is jeopardized.  Examples of emergency medical and dental care include examination and initial treatment of victims of sexual assault; refills of prescriptions for life-dependent drugs; repair of broken bones, lacerations, infections; and traumatic injuries to the dentition.  Hospitalization will be limited to stabilization and short-term medical treatment with an emphasis on return to duty or placement in the patient movement system.</w:t>
      </w:r>
    </w:p>
    <w:p w14:paraId="2AC4DC52" w14:textId="77777777" w:rsidR="00B34F9B" w:rsidRPr="00FC2A16" w:rsidRDefault="00B34F9B" w:rsidP="00AD072E">
      <w:pPr>
        <w:pStyle w:val="DFARS"/>
        <w:widowControl w:val="0"/>
        <w:rPr>
          <w:rFonts w:cs="Courier New"/>
          <w:szCs w:val="24"/>
        </w:rPr>
      </w:pPr>
    </w:p>
    <w:p w14:paraId="2AC4DC53" w14:textId="77777777" w:rsidR="00B34F9B" w:rsidRPr="00FC2A16" w:rsidRDefault="00B34F9B" w:rsidP="00AD072E">
      <w:pPr>
        <w:pStyle w:val="DFARS"/>
        <w:widowControl w:val="0"/>
        <w:rPr>
          <w:rFonts w:cs="Courier New"/>
          <w:szCs w:val="24"/>
        </w:rPr>
      </w:pPr>
      <w:r w:rsidRPr="00FC2A16">
        <w:rPr>
          <w:rFonts w:cs="Courier New"/>
          <w:szCs w:val="24"/>
        </w:rPr>
        <w:tab/>
      </w:r>
      <w:r w:rsidRPr="00FC2A16">
        <w:rPr>
          <w:rFonts w:cs="Courier New"/>
          <w:szCs w:val="24"/>
        </w:rPr>
        <w:tab/>
      </w:r>
      <w:r w:rsidR="00AD072E" w:rsidRPr="00FC2A16">
        <w:rPr>
          <w:rFonts w:cs="Courier New"/>
          <w:szCs w:val="24"/>
        </w:rPr>
        <w:tab/>
      </w:r>
      <w:r w:rsidRPr="00FC2A16">
        <w:rPr>
          <w:rFonts w:cs="Courier New"/>
          <w:szCs w:val="24"/>
        </w:rPr>
        <w:t xml:space="preserve">(ii)  When the Government provides medical </w:t>
      </w:r>
      <w:r w:rsidR="00105054">
        <w:rPr>
          <w:rFonts w:cs="Courier New"/>
          <w:szCs w:val="24"/>
        </w:rPr>
        <w:t>treatment or transportation of c</w:t>
      </w:r>
      <w:r w:rsidRPr="00FC2A16">
        <w:rPr>
          <w:rFonts w:cs="Courier New"/>
          <w:szCs w:val="24"/>
        </w:rPr>
        <w:t>ontractor personnel to a selected civilian facility, the Contractor shall ensure that the Government is reimbursed for any costs associated with such treatment or transportation.</w:t>
      </w:r>
    </w:p>
    <w:p w14:paraId="2AC4DC54" w14:textId="77777777" w:rsidR="00B34F9B" w:rsidRPr="00FC2A16" w:rsidRDefault="00B34F9B" w:rsidP="00AD072E">
      <w:pPr>
        <w:pStyle w:val="DFARS"/>
        <w:widowControl w:val="0"/>
        <w:rPr>
          <w:rFonts w:cs="Courier New"/>
          <w:szCs w:val="24"/>
        </w:rPr>
      </w:pPr>
    </w:p>
    <w:p w14:paraId="2AC4DC55" w14:textId="77777777" w:rsidR="00B34F9B" w:rsidRPr="00FC2A16" w:rsidRDefault="00B34F9B" w:rsidP="00AD072E">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(iii)  Medical or dental care beyond this standard is not authorized.</w:t>
      </w:r>
    </w:p>
    <w:p w14:paraId="2AC4DC56" w14:textId="77777777" w:rsidR="00B34F9B" w:rsidRPr="00FC2A16" w:rsidRDefault="00B34F9B" w:rsidP="00AD072E">
      <w:pPr>
        <w:pStyle w:val="DFARS"/>
        <w:widowControl w:val="0"/>
        <w:rPr>
          <w:rFonts w:cs="Courier New"/>
          <w:szCs w:val="24"/>
        </w:rPr>
      </w:pPr>
    </w:p>
    <w:p w14:paraId="2AC4DC57" w14:textId="77777777" w:rsidR="00AD072E" w:rsidRPr="003337AA" w:rsidRDefault="00B34F9B" w:rsidP="00AD072E">
      <w:pPr>
        <w:pStyle w:val="DFARS"/>
        <w:widowControl w:val="0"/>
        <w:rPr>
          <w:rFonts w:cs="Courier New"/>
          <w:szCs w:val="24"/>
        </w:rPr>
      </w:pPr>
      <w:r w:rsidRPr="00FC2A16">
        <w:rPr>
          <w:rFonts w:cs="Courier New"/>
          <w:szCs w:val="24"/>
        </w:rPr>
        <w:tab/>
      </w:r>
      <w:r w:rsidR="00AD072E" w:rsidRPr="00FC2A16">
        <w:rPr>
          <w:rFonts w:cs="Courier New"/>
          <w:szCs w:val="24"/>
        </w:rPr>
        <w:tab/>
      </w:r>
      <w:r w:rsidRPr="003337AA">
        <w:rPr>
          <w:rFonts w:cs="Courier New"/>
          <w:szCs w:val="24"/>
        </w:rPr>
        <w:t>(3)</w:t>
      </w:r>
      <w:r w:rsidR="00AD072E" w:rsidRPr="003337AA">
        <w:rPr>
          <w:rFonts w:cs="Courier New"/>
          <w:szCs w:val="24"/>
        </w:rPr>
        <w:t>(i)</w:t>
      </w:r>
      <w:r w:rsidRPr="003337AA">
        <w:rPr>
          <w:rFonts w:cs="Courier New"/>
          <w:szCs w:val="24"/>
        </w:rPr>
        <w:t xml:space="preserve">  </w:t>
      </w:r>
      <w:r w:rsidR="00105054">
        <w:rPr>
          <w:rFonts w:cs="Courier New"/>
          <w:szCs w:val="24"/>
        </w:rPr>
        <w:t>A</w:t>
      </w:r>
      <w:r w:rsidRPr="003337AA">
        <w:rPr>
          <w:rFonts w:cs="Courier New"/>
          <w:szCs w:val="24"/>
        </w:rPr>
        <w:t xml:space="preserve"> Synchronized Predeployment and Operational Tracker (SPOT)-generated letter of authorization signed by the Contracting Officer </w:t>
      </w:r>
      <w:r w:rsidR="00105054">
        <w:rPr>
          <w:rFonts w:cs="Courier New"/>
          <w:szCs w:val="24"/>
        </w:rPr>
        <w:t xml:space="preserve">is required for certain contractor personnel </w:t>
      </w:r>
      <w:r w:rsidRPr="003337AA">
        <w:rPr>
          <w:rFonts w:cs="Courier New"/>
          <w:szCs w:val="24"/>
        </w:rPr>
        <w:t xml:space="preserve">to process through a deployment center or to travel to, from, or within the </w:t>
      </w:r>
      <w:r w:rsidR="00F64302" w:rsidRPr="003337AA">
        <w:rPr>
          <w:rFonts w:cs="Courier New"/>
          <w:szCs w:val="24"/>
        </w:rPr>
        <w:t>US</w:t>
      </w:r>
      <w:r w:rsidR="00AD072E" w:rsidRPr="003337AA">
        <w:rPr>
          <w:rFonts w:cs="Courier New"/>
          <w:szCs w:val="24"/>
        </w:rPr>
        <w:t>AFRICOM</w:t>
      </w:r>
      <w:r w:rsidR="00F64302" w:rsidRPr="003337AA">
        <w:rPr>
          <w:rFonts w:cs="Courier New"/>
          <w:szCs w:val="24"/>
        </w:rPr>
        <w:t xml:space="preserve"> </w:t>
      </w:r>
      <w:r w:rsidR="00E61F41" w:rsidRPr="003337AA">
        <w:rPr>
          <w:rFonts w:cs="Courier New"/>
          <w:szCs w:val="24"/>
        </w:rPr>
        <w:t>area of responsibility</w:t>
      </w:r>
      <w:r w:rsidRPr="003337AA">
        <w:rPr>
          <w:rFonts w:cs="Courier New"/>
          <w:szCs w:val="24"/>
        </w:rPr>
        <w:t>.</w:t>
      </w:r>
      <w:r w:rsidR="00105054">
        <w:rPr>
          <w:rFonts w:cs="Courier New"/>
          <w:szCs w:val="24"/>
        </w:rPr>
        <w:t xml:space="preserve">  The requirement applies to CAAF and, as specified in the statement of work, non-CAAF personnel.</w:t>
      </w:r>
    </w:p>
    <w:p w14:paraId="2AC4DC58" w14:textId="77777777" w:rsidR="00AD072E" w:rsidRPr="003337AA" w:rsidRDefault="00AD072E" w:rsidP="00AD072E">
      <w:pPr>
        <w:pStyle w:val="DFARS"/>
        <w:widowControl w:val="0"/>
        <w:rPr>
          <w:rFonts w:cs="Courier New"/>
          <w:szCs w:val="24"/>
        </w:rPr>
      </w:pPr>
    </w:p>
    <w:p w14:paraId="2AC4DC59" w14:textId="77777777" w:rsidR="00AD072E" w:rsidRPr="003337AA" w:rsidRDefault="00AD072E" w:rsidP="00AD072E">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t xml:space="preserve">(ii)  </w:t>
      </w:r>
      <w:r w:rsidR="00B34F9B" w:rsidRPr="003337AA">
        <w:rPr>
          <w:rFonts w:cs="Courier New"/>
          <w:szCs w:val="24"/>
        </w:rPr>
        <w:t xml:space="preserve">The letter of authorization will identify any additional authorizations, privileges, or Government support that </w:t>
      </w:r>
      <w:r w:rsidR="00105054">
        <w:rPr>
          <w:rFonts w:cs="Courier New"/>
          <w:szCs w:val="24"/>
        </w:rPr>
        <w:t>c</w:t>
      </w:r>
      <w:r w:rsidR="00B34F9B" w:rsidRPr="003337AA">
        <w:rPr>
          <w:rFonts w:cs="Courier New"/>
          <w:szCs w:val="24"/>
        </w:rPr>
        <w:t xml:space="preserve">ontractor personnel are entitled to under this contract.  </w:t>
      </w:r>
      <w:r w:rsidRPr="003337AA">
        <w:rPr>
          <w:rFonts w:cs="Courier New"/>
          <w:szCs w:val="24"/>
        </w:rPr>
        <w:t xml:space="preserve">USAFRICOM has limited capability to provide Government-furnished life-support services to contractors in the USAFRICOM </w:t>
      </w:r>
      <w:r w:rsidR="00E61F41" w:rsidRPr="003337AA">
        <w:rPr>
          <w:rFonts w:cs="Courier New"/>
          <w:szCs w:val="24"/>
        </w:rPr>
        <w:t>area of responsibility</w:t>
      </w:r>
      <w:r w:rsidRPr="003337AA">
        <w:rPr>
          <w:rFonts w:cs="Courier New"/>
          <w:szCs w:val="24"/>
        </w:rPr>
        <w:t>.  In instances where Government-furnished life support services are neither available nor authorized in the contract, the SPOT-generated letter of authorization, signed by the Contracting Officer, shall be annotated with “None” checked for Government-furnished life-support services.</w:t>
      </w:r>
    </w:p>
    <w:p w14:paraId="2AC4DC5A" w14:textId="77777777" w:rsidR="00AD072E" w:rsidRPr="003337AA" w:rsidRDefault="00AD072E" w:rsidP="00AD072E">
      <w:pPr>
        <w:pStyle w:val="DFARS"/>
        <w:widowControl w:val="0"/>
        <w:rPr>
          <w:rFonts w:cs="Courier New"/>
          <w:szCs w:val="24"/>
        </w:rPr>
      </w:pPr>
    </w:p>
    <w:p w14:paraId="2AC4DC5B" w14:textId="77777777" w:rsidR="00B34F9B" w:rsidRPr="003337AA" w:rsidRDefault="00AD072E" w:rsidP="00AD072E">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t xml:space="preserve">(iii)  </w:t>
      </w:r>
      <w:r w:rsidR="00B34F9B" w:rsidRPr="003337AA">
        <w:rPr>
          <w:rFonts w:cs="Courier New"/>
          <w:szCs w:val="24"/>
        </w:rPr>
        <w:t>Contractor personnel who are issued a letter of authorization shall carry it with them at all times while deployed.</w:t>
      </w:r>
    </w:p>
    <w:p w14:paraId="2AC4DC5C" w14:textId="77777777" w:rsidR="00B34F9B" w:rsidRPr="003337AA" w:rsidRDefault="00B34F9B" w:rsidP="00AD072E">
      <w:pPr>
        <w:pStyle w:val="DFARS"/>
        <w:widowControl w:val="0"/>
        <w:rPr>
          <w:rFonts w:cs="Courier New"/>
          <w:szCs w:val="24"/>
        </w:rPr>
      </w:pPr>
    </w:p>
    <w:p w14:paraId="2AC4DC5D" w14:textId="77777777" w:rsidR="00B34F9B" w:rsidRPr="003337AA" w:rsidRDefault="00BA35C8" w:rsidP="00AD072E">
      <w:pPr>
        <w:pStyle w:val="DFARS"/>
        <w:widowControl w:val="0"/>
        <w:rPr>
          <w:rFonts w:cs="Courier New"/>
          <w:szCs w:val="24"/>
        </w:rPr>
      </w:pPr>
      <w:r w:rsidRPr="003337AA">
        <w:rPr>
          <w:rFonts w:cs="Courier New"/>
          <w:szCs w:val="24"/>
        </w:rPr>
        <w:tab/>
      </w:r>
      <w:r w:rsidR="00B34F9B" w:rsidRPr="003337AA">
        <w:rPr>
          <w:rFonts w:cs="Courier New"/>
          <w:szCs w:val="24"/>
        </w:rPr>
        <w:tab/>
        <w:t xml:space="preserve">(4)  Unless specified elsewhere in this contract, the Contractor is responsible for all other support required for its personnel engaged in the </w:t>
      </w:r>
      <w:r w:rsidRPr="003337AA">
        <w:rPr>
          <w:rFonts w:cs="Courier New"/>
          <w:szCs w:val="24"/>
        </w:rPr>
        <w:t xml:space="preserve">USAFRICOM </w:t>
      </w:r>
      <w:r w:rsidR="00E61F41" w:rsidRPr="003337AA">
        <w:rPr>
          <w:rFonts w:cs="Courier New"/>
          <w:szCs w:val="24"/>
        </w:rPr>
        <w:t xml:space="preserve">area of </w:t>
      </w:r>
      <w:r w:rsidR="00E61F41" w:rsidRPr="003337AA">
        <w:rPr>
          <w:rFonts w:cs="Courier New"/>
          <w:szCs w:val="24"/>
        </w:rPr>
        <w:lastRenderedPageBreak/>
        <w:t>responsibility</w:t>
      </w:r>
      <w:r w:rsidR="00B34F9B" w:rsidRPr="003337AA">
        <w:rPr>
          <w:rFonts w:cs="Courier New"/>
          <w:szCs w:val="24"/>
        </w:rPr>
        <w:t xml:space="preserve"> under this contract.</w:t>
      </w:r>
    </w:p>
    <w:p w14:paraId="2AC4DC5E" w14:textId="77777777" w:rsidR="008E1F5A" w:rsidRPr="003337AA" w:rsidRDefault="008E1F5A" w:rsidP="00B34F9B">
      <w:pPr>
        <w:pStyle w:val="DFARS"/>
        <w:widowControl w:val="0"/>
        <w:rPr>
          <w:rFonts w:cs="Courier New"/>
          <w:szCs w:val="24"/>
        </w:rPr>
      </w:pPr>
    </w:p>
    <w:p w14:paraId="2AC4DC5F" w14:textId="77777777" w:rsidR="008E1F5A" w:rsidRPr="003337AA" w:rsidRDefault="008E1F5A" w:rsidP="008E1F5A">
      <w:pPr>
        <w:pStyle w:val="DFARS"/>
        <w:widowControl w:val="0"/>
        <w:rPr>
          <w:rFonts w:cs="Courier New"/>
          <w:szCs w:val="24"/>
        </w:rPr>
      </w:pPr>
      <w:r w:rsidRPr="003337AA">
        <w:rPr>
          <w:rFonts w:cs="Courier New"/>
          <w:szCs w:val="24"/>
        </w:rPr>
        <w:tab/>
        <w:t xml:space="preserve">(d)  </w:t>
      </w:r>
      <w:r w:rsidRPr="003337AA">
        <w:rPr>
          <w:rFonts w:cs="Courier New"/>
          <w:i/>
          <w:szCs w:val="24"/>
        </w:rPr>
        <w:t>Compliance with laws and regulations</w:t>
      </w:r>
      <w:r w:rsidRPr="003337AA">
        <w:rPr>
          <w:rFonts w:cs="Courier New"/>
          <w:szCs w:val="24"/>
        </w:rPr>
        <w:t xml:space="preserve">.  </w:t>
      </w:r>
    </w:p>
    <w:p w14:paraId="2AC4DC60" w14:textId="77777777" w:rsidR="008E1F5A" w:rsidRPr="003337AA" w:rsidRDefault="008E1F5A" w:rsidP="008E1F5A">
      <w:pPr>
        <w:pStyle w:val="DFARS"/>
        <w:widowControl w:val="0"/>
        <w:rPr>
          <w:rFonts w:cs="Courier New"/>
          <w:szCs w:val="24"/>
        </w:rPr>
      </w:pPr>
    </w:p>
    <w:p w14:paraId="2AC4DC61" w14:textId="77777777" w:rsidR="008E1F5A" w:rsidRPr="00FC2A16" w:rsidRDefault="008E1F5A" w:rsidP="008E1F5A">
      <w:pPr>
        <w:pStyle w:val="DFARS"/>
        <w:widowControl w:val="0"/>
        <w:rPr>
          <w:rFonts w:cs="Courier New"/>
          <w:szCs w:val="24"/>
        </w:rPr>
      </w:pPr>
      <w:r w:rsidRPr="003337AA">
        <w:rPr>
          <w:rFonts w:cs="Courier New"/>
          <w:szCs w:val="24"/>
        </w:rPr>
        <w:tab/>
      </w:r>
      <w:r w:rsidRPr="003337AA">
        <w:rPr>
          <w:rFonts w:cs="Courier New"/>
          <w:szCs w:val="24"/>
        </w:rPr>
        <w:tab/>
        <w:t xml:space="preserve">(1)  The Contractor shall comply with, and shall ensure that its personnel </w:t>
      </w:r>
      <w:r w:rsidR="00053C73" w:rsidRPr="003337AA">
        <w:rPr>
          <w:rFonts w:cs="Courier New"/>
          <w:szCs w:val="24"/>
        </w:rPr>
        <w:t xml:space="preserve">performing in the </w:t>
      </w:r>
      <w:r w:rsidR="00BA35C8" w:rsidRPr="003337AA">
        <w:rPr>
          <w:rFonts w:cs="Courier New"/>
          <w:szCs w:val="24"/>
        </w:rPr>
        <w:t xml:space="preserve">USAFRICOM </w:t>
      </w:r>
      <w:r w:rsidR="00E61F41" w:rsidRPr="003337AA">
        <w:rPr>
          <w:rFonts w:cs="Courier New"/>
          <w:szCs w:val="24"/>
        </w:rPr>
        <w:t>area of responsibility</w:t>
      </w:r>
      <w:r w:rsidR="00053C73" w:rsidRPr="003337AA">
        <w:rPr>
          <w:rFonts w:cs="Courier New"/>
          <w:szCs w:val="24"/>
        </w:rPr>
        <w:t xml:space="preserve"> </w:t>
      </w:r>
      <w:r w:rsidRPr="003337AA">
        <w:rPr>
          <w:rFonts w:cs="Courier New"/>
          <w:szCs w:val="24"/>
        </w:rPr>
        <w:t>are familiar with and comply</w:t>
      </w:r>
      <w:r w:rsidRPr="00FC2A16">
        <w:rPr>
          <w:rFonts w:cs="Courier New"/>
          <w:szCs w:val="24"/>
        </w:rPr>
        <w:t xml:space="preserve"> with, all applicable—</w:t>
      </w:r>
    </w:p>
    <w:p w14:paraId="2AC4DC62" w14:textId="77777777" w:rsidR="008E1F5A" w:rsidRPr="00FC2A16" w:rsidRDefault="008E1F5A" w:rsidP="008E1F5A">
      <w:pPr>
        <w:pStyle w:val="DFARS"/>
        <w:widowControl w:val="0"/>
        <w:rPr>
          <w:rFonts w:cs="Courier New"/>
          <w:szCs w:val="24"/>
        </w:rPr>
      </w:pPr>
    </w:p>
    <w:p w14:paraId="2AC4DC63"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  United States, host country, and third country national laws;</w:t>
      </w:r>
    </w:p>
    <w:p w14:paraId="2AC4DC64" w14:textId="77777777" w:rsidR="008E1F5A" w:rsidRPr="00FC2A16" w:rsidRDefault="008E1F5A" w:rsidP="008E1F5A">
      <w:pPr>
        <w:pStyle w:val="DFARS"/>
        <w:widowControl w:val="0"/>
        <w:rPr>
          <w:rFonts w:cs="Courier New"/>
          <w:szCs w:val="24"/>
        </w:rPr>
      </w:pPr>
    </w:p>
    <w:p w14:paraId="2AC4DC65"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(ii)  Provisions of the law of war, as well as any other applicable treaties and international agreements;</w:t>
      </w:r>
    </w:p>
    <w:p w14:paraId="2AC4DC66" w14:textId="77777777" w:rsidR="008E1F5A" w:rsidRPr="00FC2A16" w:rsidRDefault="008E1F5A" w:rsidP="008E1F5A">
      <w:pPr>
        <w:pStyle w:val="DFARS"/>
        <w:widowControl w:val="0"/>
        <w:rPr>
          <w:rFonts w:cs="Courier New"/>
          <w:szCs w:val="24"/>
        </w:rPr>
      </w:pPr>
    </w:p>
    <w:p w14:paraId="2AC4DC67"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(iii)  United States regulations, directives, instructions, policies, and procedures; and</w:t>
      </w:r>
    </w:p>
    <w:p w14:paraId="2AC4DC68" w14:textId="77777777" w:rsidR="008E1F5A" w:rsidRPr="00FC2A16" w:rsidRDefault="008E1F5A" w:rsidP="008E1F5A">
      <w:pPr>
        <w:pStyle w:val="DFARS"/>
        <w:widowControl w:val="0"/>
        <w:rPr>
          <w:rFonts w:cs="Courier New"/>
          <w:szCs w:val="24"/>
        </w:rPr>
      </w:pPr>
    </w:p>
    <w:p w14:paraId="2AC4DC69"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 xml:space="preserve">(iv)  Orders, directives, and instructions issued by the Combatant Commander, including those relating to force protection, security, health, safety, or relations and interaction with local nationals. </w:t>
      </w:r>
    </w:p>
    <w:p w14:paraId="2AC4DC6A" w14:textId="77777777" w:rsidR="008E1F5A" w:rsidRPr="00FC2A16" w:rsidRDefault="008E1F5A" w:rsidP="008E1F5A">
      <w:pPr>
        <w:pStyle w:val="DFARS"/>
        <w:widowControl w:val="0"/>
        <w:rPr>
          <w:rFonts w:cs="Courier New"/>
          <w:szCs w:val="24"/>
        </w:rPr>
      </w:pPr>
    </w:p>
    <w:p w14:paraId="2AC4DC6B"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t>(2)  The Contractor shall institute and implement an effective program to prevent violations of the law of war by its employees and subcontractors, including law of war training in accordance with paragraph (e)(1)(vii) of this clause.</w:t>
      </w:r>
    </w:p>
    <w:p w14:paraId="2AC4DC6C" w14:textId="77777777" w:rsidR="008E1F5A" w:rsidRPr="00FC2A16" w:rsidRDefault="008E1F5A" w:rsidP="008E1F5A">
      <w:pPr>
        <w:pStyle w:val="DFARS"/>
        <w:widowControl w:val="0"/>
        <w:rPr>
          <w:rFonts w:cs="Courier New"/>
          <w:szCs w:val="24"/>
        </w:rPr>
      </w:pPr>
    </w:p>
    <w:p w14:paraId="2AC4DC6D"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t xml:space="preserve">(3)  The Contractor shall ensure that </w:t>
      </w:r>
      <w:r w:rsidR="00105054">
        <w:rPr>
          <w:rFonts w:cs="Courier New"/>
          <w:szCs w:val="24"/>
        </w:rPr>
        <w:t xml:space="preserve">all contractor personnel </w:t>
      </w:r>
      <w:r w:rsidRPr="00FC2A16">
        <w:rPr>
          <w:rFonts w:cs="Courier New"/>
          <w:szCs w:val="24"/>
        </w:rPr>
        <w:t>are aware—</w:t>
      </w:r>
    </w:p>
    <w:p w14:paraId="2AC4DC6E" w14:textId="77777777" w:rsidR="008E1F5A" w:rsidRPr="00FC2A16" w:rsidRDefault="008E1F5A" w:rsidP="00BA35C8">
      <w:pPr>
        <w:pStyle w:val="DFARS"/>
        <w:widowControl w:val="0"/>
        <w:rPr>
          <w:rFonts w:cs="Courier New"/>
          <w:szCs w:val="24"/>
        </w:rPr>
      </w:pPr>
    </w:p>
    <w:p w14:paraId="2AC4DC6F"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  Of the DoD definition of “sexual assault” in DoDD 6495.01, Sexual Assault Prevention and Response Program;</w:t>
      </w:r>
    </w:p>
    <w:p w14:paraId="2AC4DC70" w14:textId="77777777" w:rsidR="008E1F5A" w:rsidRPr="00FC2A16" w:rsidRDefault="008E1F5A" w:rsidP="00BA35C8">
      <w:pPr>
        <w:pStyle w:val="DFARS"/>
        <w:widowControl w:val="0"/>
        <w:rPr>
          <w:rFonts w:cs="Courier New"/>
          <w:szCs w:val="24"/>
        </w:rPr>
      </w:pPr>
    </w:p>
    <w:p w14:paraId="2AC4DC71"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(ii)  That the offenses addressed by the definition are covered under the Uniform Code of Military Justice (see paragraph (e)(2)(iv) of this clause).  Other sexual misconduct may constitute offenses under the Uniform Code of Military Justice, Federal law, such as the Military Extraterritorial Jurisdiction Act, or host nation laws; and</w:t>
      </w:r>
    </w:p>
    <w:p w14:paraId="2AC4DC72" w14:textId="77777777" w:rsidR="008E1F5A" w:rsidRPr="00FC2A16" w:rsidRDefault="008E1F5A" w:rsidP="00BA35C8">
      <w:pPr>
        <w:pStyle w:val="DFARS"/>
        <w:widowControl w:val="0"/>
        <w:rPr>
          <w:rFonts w:cs="Courier New"/>
          <w:szCs w:val="24"/>
        </w:rPr>
      </w:pPr>
    </w:p>
    <w:p w14:paraId="2AC4DC73"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 xml:space="preserve">(iii)  That the offenses not covered by the Uniform Code of Military Justice may nevertheless have consequences </w:t>
      </w:r>
      <w:r w:rsidR="00105054">
        <w:rPr>
          <w:rFonts w:cs="Courier New"/>
          <w:szCs w:val="24"/>
        </w:rPr>
        <w:t>for</w:t>
      </w:r>
      <w:r w:rsidRPr="00FC2A16">
        <w:rPr>
          <w:rFonts w:cs="Courier New"/>
          <w:szCs w:val="24"/>
        </w:rPr>
        <w:t xml:space="preserve"> the contractor employees (see paragraph (h)(1) of this clause).</w:t>
      </w:r>
    </w:p>
    <w:p w14:paraId="2AC4DC74" w14:textId="77777777" w:rsidR="008E1F5A" w:rsidRPr="00FC2A16" w:rsidRDefault="008E1F5A" w:rsidP="00BA35C8">
      <w:pPr>
        <w:pStyle w:val="DFARS"/>
        <w:widowControl w:val="0"/>
        <w:rPr>
          <w:rFonts w:cs="Courier New"/>
          <w:szCs w:val="24"/>
        </w:rPr>
      </w:pPr>
    </w:p>
    <w:p w14:paraId="2AC4DC75"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t>(4)   The Contractor shall report to the appropriate investigative authorities, identified in paragraph (d)(6) of this clause, any alleged offenses under—</w:t>
      </w:r>
    </w:p>
    <w:p w14:paraId="2AC4DC76" w14:textId="77777777" w:rsidR="008E1F5A" w:rsidRPr="00FC2A16" w:rsidRDefault="008E1F5A" w:rsidP="00BA35C8">
      <w:pPr>
        <w:pStyle w:val="DFARS"/>
        <w:widowControl w:val="0"/>
        <w:rPr>
          <w:rFonts w:cs="Courier New"/>
          <w:szCs w:val="24"/>
        </w:rPr>
      </w:pPr>
    </w:p>
    <w:p w14:paraId="2AC4DC77"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  The Uniform Code of Military Justice (chapter 47 of title 10, United States Code) (applicable to contractors serving with or accompanying an armed force in the field during a declared war or contingency operations); or</w:t>
      </w:r>
    </w:p>
    <w:p w14:paraId="2AC4DC78" w14:textId="77777777" w:rsidR="008E1F5A" w:rsidRPr="00FC2A16" w:rsidRDefault="008E1F5A" w:rsidP="00BA35C8">
      <w:pPr>
        <w:pStyle w:val="DFARS"/>
        <w:widowControl w:val="0"/>
        <w:rPr>
          <w:rFonts w:cs="Courier New"/>
          <w:szCs w:val="24"/>
        </w:rPr>
      </w:pPr>
    </w:p>
    <w:p w14:paraId="2AC4DC79"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(ii)  The Military Extraterritorial Jurisdiction Act (chapter 212 of title 18, United States Code).</w:t>
      </w:r>
    </w:p>
    <w:p w14:paraId="2AC4DC7A" w14:textId="77777777" w:rsidR="008E1F5A" w:rsidRPr="00FC2A16" w:rsidRDefault="008E1F5A" w:rsidP="00BA35C8">
      <w:pPr>
        <w:pStyle w:val="DFARS"/>
        <w:widowControl w:val="0"/>
        <w:rPr>
          <w:rFonts w:cs="Courier New"/>
          <w:szCs w:val="24"/>
        </w:rPr>
      </w:pPr>
    </w:p>
    <w:p w14:paraId="2AC4DC7B"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t>(5)  The Contractor shall provide to all contractor personnel who will perform work on a contract in the deployed area, before beginning such work, information on the following:</w:t>
      </w:r>
    </w:p>
    <w:p w14:paraId="2AC4DC7C" w14:textId="77777777" w:rsidR="008E1F5A" w:rsidRPr="00FC2A16" w:rsidRDefault="008E1F5A" w:rsidP="00BA35C8">
      <w:pPr>
        <w:pStyle w:val="DFARS"/>
        <w:widowControl w:val="0"/>
        <w:rPr>
          <w:rFonts w:cs="Courier New"/>
          <w:szCs w:val="24"/>
        </w:rPr>
      </w:pPr>
    </w:p>
    <w:p w14:paraId="2AC4DC7D"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  How and where to report an alleged crime described in paragraph (d)(4) of this clause.</w:t>
      </w:r>
    </w:p>
    <w:p w14:paraId="2AC4DC7E" w14:textId="77777777" w:rsidR="008E1F5A" w:rsidRPr="00FC2A16" w:rsidRDefault="008E1F5A" w:rsidP="00BA35C8">
      <w:pPr>
        <w:pStyle w:val="DFARS"/>
        <w:widowControl w:val="0"/>
        <w:rPr>
          <w:rFonts w:cs="Courier New"/>
          <w:szCs w:val="24"/>
        </w:rPr>
      </w:pPr>
    </w:p>
    <w:p w14:paraId="2AC4DC7F"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(ii)  Where to seek victim and witness protection and assistance available to contractor personnel in connection with an alleged offense described in paragraph (d)(4) of this clause.</w:t>
      </w:r>
    </w:p>
    <w:p w14:paraId="2AC4DC80" w14:textId="77777777" w:rsidR="008E1F5A" w:rsidRPr="00FC2A16" w:rsidRDefault="008E1F5A" w:rsidP="00BA35C8">
      <w:pPr>
        <w:pStyle w:val="DFARS"/>
        <w:widowControl w:val="0"/>
        <w:rPr>
          <w:rFonts w:cs="Courier New"/>
          <w:szCs w:val="24"/>
        </w:rPr>
      </w:pPr>
    </w:p>
    <w:p w14:paraId="2AC4DC81" w14:textId="77777777" w:rsidR="00F43EFE" w:rsidRPr="00FC2A16" w:rsidRDefault="00F43EFE" w:rsidP="00BA35C8">
      <w:pPr>
        <w:pStyle w:val="DFARS"/>
        <w:widowControl w:val="0"/>
        <w:rPr>
          <w:rFonts w:cs="Courier New"/>
          <w:szCs w:val="24"/>
        </w:rPr>
      </w:pPr>
      <w:r w:rsidRPr="00FC2A16">
        <w:rPr>
          <w:rFonts w:cs="Courier New"/>
          <w:szCs w:val="24"/>
        </w:rPr>
        <w:tab/>
        <w:t xml:space="preserve">             (iii)  This section does not create any rights or privileges that are not authorized by law or DoD policy.  </w:t>
      </w:r>
    </w:p>
    <w:p w14:paraId="2AC4DC82" w14:textId="77777777" w:rsidR="00F43EFE" w:rsidRPr="00FC2A16" w:rsidRDefault="00F43EFE" w:rsidP="00BA35C8">
      <w:pPr>
        <w:pStyle w:val="DFARS"/>
        <w:widowControl w:val="0"/>
        <w:rPr>
          <w:rFonts w:cs="Courier New"/>
          <w:szCs w:val="24"/>
        </w:rPr>
      </w:pPr>
    </w:p>
    <w:p w14:paraId="2AC4DC83"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t>(6)  The appropriate investigative authorities to which suspected crimes shall be reported include the following—</w:t>
      </w:r>
    </w:p>
    <w:p w14:paraId="2AC4DC84" w14:textId="77777777" w:rsidR="008E1F5A" w:rsidRPr="00FC2A16" w:rsidRDefault="008E1F5A" w:rsidP="00BA35C8">
      <w:pPr>
        <w:pStyle w:val="DFARS"/>
        <w:widowControl w:val="0"/>
        <w:rPr>
          <w:rFonts w:cs="Courier New"/>
          <w:szCs w:val="24"/>
        </w:rPr>
      </w:pPr>
    </w:p>
    <w:p w14:paraId="2AC4DC85" w14:textId="77777777" w:rsidR="00B86633" w:rsidRPr="00FC2A16" w:rsidRDefault="008E1F5A" w:rsidP="00B86633">
      <w:pPr>
        <w:pStyle w:val="DFARS"/>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00B86633" w:rsidRPr="00FC2A16">
        <w:rPr>
          <w:rFonts w:cs="Courier New"/>
          <w:szCs w:val="24"/>
        </w:rPr>
        <w:t xml:space="preserve">(i)  US Army Criminal Investigation Command at </w:t>
      </w:r>
      <w:hyperlink r:id="rId12" w:history="1">
        <w:r w:rsidR="00B86633" w:rsidRPr="00FC2A16">
          <w:rPr>
            <w:rStyle w:val="Hyperlink"/>
            <w:rFonts w:cs="Courier New"/>
            <w:szCs w:val="24"/>
          </w:rPr>
          <w:t>http://www.cid.army.mil/reportacrime.html</w:t>
        </w:r>
      </w:hyperlink>
      <w:r w:rsidR="00B86633" w:rsidRPr="00FC2A16">
        <w:rPr>
          <w:rFonts w:cs="Courier New"/>
          <w:szCs w:val="24"/>
        </w:rPr>
        <w:t>;</w:t>
      </w:r>
    </w:p>
    <w:p w14:paraId="2AC4DC86" w14:textId="77777777" w:rsidR="00B86633" w:rsidRPr="00FC2A16" w:rsidRDefault="00B86633" w:rsidP="00B86633">
      <w:pPr>
        <w:pStyle w:val="DFARS"/>
        <w:rPr>
          <w:rFonts w:cs="Courier New"/>
          <w:szCs w:val="24"/>
        </w:rPr>
      </w:pPr>
    </w:p>
    <w:p w14:paraId="2AC4DC87" w14:textId="77777777" w:rsidR="00B86633" w:rsidRPr="00FC2A16" w:rsidRDefault="00B86633" w:rsidP="00B86633">
      <w:pPr>
        <w:pStyle w:val="DFARS"/>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845396">
        <w:rPr>
          <w:rFonts w:cs="Courier New"/>
          <w:szCs w:val="24"/>
        </w:rPr>
        <w:t xml:space="preserve">(ii)  Air Force Office of Special Investigations at </w:t>
      </w:r>
      <w:hyperlink r:id="rId13" w:history="1">
        <w:r w:rsidR="00845396" w:rsidRPr="00845396">
          <w:rPr>
            <w:rStyle w:val="Hyperlink"/>
            <w:rFonts w:cs="Courier New"/>
            <w:szCs w:val="24"/>
          </w:rPr>
          <w:t>http://www.osi.af.mil</w:t>
        </w:r>
      </w:hyperlink>
      <w:r w:rsidRPr="00845396">
        <w:rPr>
          <w:rFonts w:cs="Courier New"/>
          <w:szCs w:val="24"/>
        </w:rPr>
        <w:t>;</w:t>
      </w:r>
    </w:p>
    <w:p w14:paraId="2AC4DC88" w14:textId="77777777" w:rsidR="00B86633" w:rsidRPr="00FC2A16" w:rsidRDefault="00B86633" w:rsidP="00B86633">
      <w:pPr>
        <w:pStyle w:val="DFARS"/>
        <w:rPr>
          <w:rFonts w:cs="Courier New"/>
          <w:szCs w:val="24"/>
        </w:rPr>
      </w:pPr>
    </w:p>
    <w:p w14:paraId="2AC4DC89" w14:textId="77777777" w:rsidR="00B86633" w:rsidRPr="00FC2A16" w:rsidRDefault="00B86633" w:rsidP="00B86633">
      <w:pPr>
        <w:pStyle w:val="DFARS"/>
        <w:rPr>
          <w:rFonts w:cs="Courier New"/>
          <w:szCs w:val="24"/>
        </w:rPr>
      </w:pPr>
      <w:r w:rsidRPr="00FC2A16">
        <w:rPr>
          <w:rFonts w:cs="Courier New"/>
          <w:szCs w:val="24"/>
        </w:rPr>
        <w:tab/>
      </w:r>
      <w:r w:rsidRPr="00FC2A16">
        <w:rPr>
          <w:rFonts w:cs="Courier New"/>
          <w:szCs w:val="24"/>
        </w:rPr>
        <w:tab/>
      </w:r>
      <w:r w:rsidRPr="00FC2A16">
        <w:rPr>
          <w:rFonts w:cs="Courier New"/>
          <w:szCs w:val="24"/>
        </w:rPr>
        <w:tab/>
        <w:t xml:space="preserve">(iii)  Navy Criminal Investigative Service at </w:t>
      </w:r>
      <w:hyperlink r:id="rId14" w:history="1">
        <w:r w:rsidRPr="00FC2A16">
          <w:rPr>
            <w:rStyle w:val="Hyperlink"/>
            <w:rFonts w:cs="Courier New"/>
            <w:szCs w:val="24"/>
          </w:rPr>
          <w:t>http://www.ncis.navy.mil/Pages/publicdefault.aspx</w:t>
        </w:r>
      </w:hyperlink>
      <w:r w:rsidRPr="00FC2A16">
        <w:rPr>
          <w:rFonts w:cs="Courier New"/>
          <w:szCs w:val="24"/>
        </w:rPr>
        <w:t>;</w:t>
      </w:r>
    </w:p>
    <w:p w14:paraId="2AC4DC8A" w14:textId="77777777" w:rsidR="00B86633" w:rsidRPr="00FC2A16" w:rsidRDefault="00B86633" w:rsidP="00B86633">
      <w:pPr>
        <w:pStyle w:val="DFARS"/>
        <w:rPr>
          <w:rFonts w:cs="Courier New"/>
          <w:szCs w:val="24"/>
        </w:rPr>
      </w:pPr>
    </w:p>
    <w:p w14:paraId="2AC4DC8B" w14:textId="77777777" w:rsidR="00B86633" w:rsidRPr="00FC2A16" w:rsidRDefault="00B86633" w:rsidP="00B86633">
      <w:pPr>
        <w:pStyle w:val="DFARS"/>
        <w:rPr>
          <w:rFonts w:cs="Courier New"/>
          <w:szCs w:val="24"/>
        </w:rPr>
      </w:pPr>
      <w:r w:rsidRPr="00FC2A16">
        <w:rPr>
          <w:rFonts w:cs="Courier New"/>
          <w:szCs w:val="24"/>
        </w:rPr>
        <w:tab/>
      </w:r>
      <w:r w:rsidRPr="00FC2A16">
        <w:rPr>
          <w:rFonts w:cs="Courier New"/>
          <w:szCs w:val="24"/>
        </w:rPr>
        <w:tab/>
      </w:r>
      <w:r w:rsidRPr="00FC2A16">
        <w:rPr>
          <w:rFonts w:cs="Courier New"/>
          <w:szCs w:val="24"/>
        </w:rPr>
        <w:tab/>
        <w:t>(iv)  Defense Criminal Investigative Service at</w:t>
      </w:r>
      <w:r w:rsidRPr="00FC2A16">
        <w:rPr>
          <w:rFonts w:cs="Courier New"/>
          <w:szCs w:val="24"/>
          <w:u w:val="single"/>
        </w:rPr>
        <w:t xml:space="preserve"> </w:t>
      </w:r>
      <w:hyperlink r:id="rId15" w:history="1">
        <w:r w:rsidRPr="00FC2A16">
          <w:rPr>
            <w:rStyle w:val="Hyperlink"/>
            <w:rFonts w:cs="Courier New"/>
            <w:szCs w:val="24"/>
          </w:rPr>
          <w:t>http://www.dodig.mil/HOTLINE/index.html</w:t>
        </w:r>
      </w:hyperlink>
      <w:r w:rsidRPr="00FC2A16">
        <w:rPr>
          <w:rFonts w:cs="Courier New"/>
          <w:szCs w:val="24"/>
        </w:rPr>
        <w:t>; and</w:t>
      </w:r>
    </w:p>
    <w:p w14:paraId="2AC4DC8C" w14:textId="77777777" w:rsidR="00B86633" w:rsidRPr="00FC2A16" w:rsidRDefault="00B86633" w:rsidP="00B86633">
      <w:pPr>
        <w:pStyle w:val="DFARS"/>
        <w:rPr>
          <w:rFonts w:cs="Courier New"/>
          <w:szCs w:val="24"/>
          <w:u w:val="single"/>
        </w:rPr>
      </w:pPr>
    </w:p>
    <w:p w14:paraId="2AC4DC8D" w14:textId="77777777" w:rsidR="00B86633" w:rsidRPr="00FC2A16" w:rsidRDefault="00B86633" w:rsidP="00B86633">
      <w:pPr>
        <w:pStyle w:val="DFARS"/>
        <w:rPr>
          <w:rFonts w:cs="Courier New"/>
          <w:szCs w:val="24"/>
        </w:rPr>
      </w:pPr>
      <w:r w:rsidRPr="00FC2A16">
        <w:rPr>
          <w:rFonts w:cs="Courier New"/>
          <w:szCs w:val="24"/>
        </w:rPr>
        <w:tab/>
      </w:r>
      <w:r w:rsidRPr="00FC2A16">
        <w:rPr>
          <w:rFonts w:cs="Courier New"/>
          <w:szCs w:val="24"/>
        </w:rPr>
        <w:tab/>
      </w:r>
      <w:r w:rsidRPr="00FC2A16">
        <w:rPr>
          <w:rFonts w:cs="Courier New"/>
          <w:szCs w:val="24"/>
        </w:rPr>
        <w:tab/>
        <w:t>(v)  To any command of any supported military element or the command of any base.</w:t>
      </w:r>
    </w:p>
    <w:p w14:paraId="2AC4DC8E" w14:textId="77777777" w:rsidR="008E1F5A" w:rsidRPr="00FC2A16" w:rsidRDefault="008E1F5A" w:rsidP="00B86633">
      <w:pPr>
        <w:pStyle w:val="DFARS"/>
        <w:widowControl w:val="0"/>
        <w:rPr>
          <w:rFonts w:cs="Courier New"/>
          <w:szCs w:val="24"/>
        </w:rPr>
      </w:pPr>
    </w:p>
    <w:p w14:paraId="2AC4DC8F" w14:textId="77777777" w:rsidR="008E1F5A" w:rsidRPr="00FC2A16" w:rsidRDefault="008E1F5A" w:rsidP="00BA35C8">
      <w:pPr>
        <w:pStyle w:val="DFARS"/>
        <w:widowControl w:val="0"/>
        <w:rPr>
          <w:rFonts w:cs="Courier New"/>
          <w:szCs w:val="24"/>
        </w:rPr>
      </w:pPr>
      <w:r w:rsidRPr="00FC2A16">
        <w:rPr>
          <w:rFonts w:cs="Courier New"/>
          <w:szCs w:val="24"/>
        </w:rPr>
        <w:tab/>
      </w:r>
      <w:r w:rsidRPr="00FC2A16">
        <w:rPr>
          <w:rFonts w:cs="Courier New"/>
          <w:szCs w:val="24"/>
        </w:rPr>
        <w:tab/>
        <w:t xml:space="preserve">(7)  Personnel seeking whistleblower protection from reprisals for reporting criminal acts shall seek guidance through the DoD Inspector General hotline at 800-424-9098 or </w:t>
      </w:r>
      <w:hyperlink r:id="rId16" w:history="1">
        <w:r w:rsidR="00B86633" w:rsidRPr="00FC2A16">
          <w:rPr>
            <w:rStyle w:val="Hyperlink"/>
            <w:rFonts w:cs="Courier New"/>
            <w:szCs w:val="24"/>
          </w:rPr>
          <w:t>www.dodig.mil/HOTLINE/index.html</w:t>
        </w:r>
      </w:hyperlink>
      <w:r w:rsidRPr="00FC2A16">
        <w:rPr>
          <w:rFonts w:cs="Courier New"/>
          <w:szCs w:val="24"/>
        </w:rPr>
        <w:t>.  Personnel seeking other forms of victim or witness protections should contact the nearest military law enforcement office.</w:t>
      </w:r>
    </w:p>
    <w:p w14:paraId="2AC4DC90" w14:textId="77777777" w:rsidR="004C1DEB" w:rsidRPr="00FC2A16" w:rsidRDefault="004C1DEB" w:rsidP="00BA35C8">
      <w:pPr>
        <w:pStyle w:val="DFARS"/>
        <w:widowControl w:val="0"/>
        <w:rPr>
          <w:rFonts w:cs="Courier New"/>
          <w:szCs w:val="24"/>
        </w:rPr>
      </w:pPr>
    </w:p>
    <w:p w14:paraId="2AC4DC91" w14:textId="77777777" w:rsidR="004C1DEB" w:rsidRPr="00FC2A16" w:rsidRDefault="00A278DF" w:rsidP="00BA35C8">
      <w:pPr>
        <w:pStyle w:val="DFARS"/>
        <w:widowControl w:val="0"/>
        <w:rPr>
          <w:rFonts w:cs="Courier New"/>
          <w:szCs w:val="24"/>
        </w:rPr>
      </w:pPr>
      <w:r w:rsidRPr="00FC2A16">
        <w:rPr>
          <w:rFonts w:cs="Courier New"/>
          <w:szCs w:val="24"/>
        </w:rPr>
        <w:t xml:space="preserve"> </w:t>
      </w:r>
      <w:r w:rsidR="008C6C49" w:rsidRPr="00FC2A16">
        <w:rPr>
          <w:rFonts w:cs="Courier New"/>
          <w:szCs w:val="24"/>
        </w:rPr>
        <w:tab/>
      </w:r>
      <w:r w:rsidRPr="00FC2A16">
        <w:rPr>
          <w:rFonts w:cs="Courier New"/>
          <w:szCs w:val="24"/>
        </w:rPr>
        <w:t xml:space="preserve"> </w:t>
      </w:r>
      <w:r w:rsidR="00BA35C8" w:rsidRPr="00FC2A16">
        <w:rPr>
          <w:rFonts w:cs="Courier New"/>
          <w:szCs w:val="24"/>
        </w:rPr>
        <w:tab/>
      </w:r>
      <w:r w:rsidRPr="00FC2A16">
        <w:rPr>
          <w:rFonts w:cs="Courier New"/>
          <w:szCs w:val="24"/>
        </w:rPr>
        <w:t>(8)</w:t>
      </w:r>
      <w:r w:rsidR="004C1DEB" w:rsidRPr="00FC2A16">
        <w:rPr>
          <w:rFonts w:cs="Courier New"/>
          <w:szCs w:val="24"/>
        </w:rPr>
        <w:t xml:space="preserve">  The Contractor shall ensure that Contractor employees </w:t>
      </w:r>
      <w:r w:rsidR="00E2431C" w:rsidRPr="00FC2A16">
        <w:rPr>
          <w:rFonts w:cs="Courier New"/>
          <w:szCs w:val="24"/>
        </w:rPr>
        <w:t>supporting</w:t>
      </w:r>
      <w:r w:rsidR="004C1DEB" w:rsidRPr="00FC2A16">
        <w:rPr>
          <w:rFonts w:cs="Courier New"/>
          <w:szCs w:val="24"/>
        </w:rPr>
        <w:t xml:space="preserve"> the U.S. Armed Forces </w:t>
      </w:r>
      <w:r w:rsidR="00E2431C" w:rsidRPr="00FC2A16">
        <w:rPr>
          <w:rFonts w:cs="Courier New"/>
          <w:szCs w:val="24"/>
        </w:rPr>
        <w:t xml:space="preserve">deployed outside the United States </w:t>
      </w:r>
      <w:r w:rsidR="004C1DEB" w:rsidRPr="00FC2A16">
        <w:rPr>
          <w:rFonts w:cs="Courier New"/>
          <w:szCs w:val="24"/>
        </w:rPr>
        <w:t>are aware of their rights to—</w:t>
      </w:r>
    </w:p>
    <w:p w14:paraId="2AC4DC92" w14:textId="77777777" w:rsidR="004C1DEB" w:rsidRPr="00FC2A16" w:rsidRDefault="004C1DEB" w:rsidP="00BA35C8">
      <w:pPr>
        <w:pStyle w:val="DFARS"/>
        <w:widowControl w:val="0"/>
        <w:rPr>
          <w:rFonts w:cs="Courier New"/>
          <w:szCs w:val="24"/>
        </w:rPr>
      </w:pPr>
    </w:p>
    <w:p w14:paraId="2AC4DC93" w14:textId="77777777" w:rsidR="004C1DEB" w:rsidRPr="00FC2A16" w:rsidRDefault="004C1DEB" w:rsidP="00BA35C8">
      <w:pPr>
        <w:pStyle w:val="DFARS"/>
        <w:widowControl w:val="0"/>
        <w:rPr>
          <w:rFonts w:cs="Courier New"/>
          <w:szCs w:val="24"/>
        </w:rPr>
      </w:pPr>
      <w:r w:rsidRPr="00FC2A16">
        <w:rPr>
          <w:rFonts w:cs="Courier New"/>
          <w:szCs w:val="24"/>
        </w:rPr>
        <w:tab/>
      </w:r>
      <w:r w:rsidRPr="00FC2A16">
        <w:rPr>
          <w:rFonts w:cs="Courier New"/>
          <w:szCs w:val="24"/>
        </w:rPr>
        <w:tab/>
      </w:r>
      <w:r w:rsidR="00BA35C8" w:rsidRPr="00FC2A16">
        <w:rPr>
          <w:rFonts w:cs="Courier New"/>
          <w:szCs w:val="24"/>
        </w:rPr>
        <w:tab/>
      </w:r>
      <w:r w:rsidRPr="00FC2A16">
        <w:rPr>
          <w:rFonts w:cs="Courier New"/>
          <w:szCs w:val="24"/>
        </w:rPr>
        <w:t>(</w:t>
      </w:r>
      <w:r w:rsidR="00BA35C8" w:rsidRPr="00FC2A16">
        <w:rPr>
          <w:rFonts w:cs="Courier New"/>
          <w:szCs w:val="24"/>
        </w:rPr>
        <w:t>i</w:t>
      </w:r>
      <w:r w:rsidRPr="00FC2A16">
        <w:rPr>
          <w:rFonts w:cs="Courier New"/>
          <w:szCs w:val="24"/>
        </w:rPr>
        <w:t xml:space="preserve">)  Hold their own </w:t>
      </w:r>
      <w:r w:rsidR="00835B4E" w:rsidRPr="00FC2A16">
        <w:rPr>
          <w:rFonts w:cs="Courier New"/>
          <w:szCs w:val="24"/>
        </w:rPr>
        <w:t xml:space="preserve">identity or immigration documents, such as </w:t>
      </w:r>
      <w:r w:rsidRPr="00FC2A16">
        <w:rPr>
          <w:rFonts w:cs="Courier New"/>
          <w:szCs w:val="24"/>
        </w:rPr>
        <w:t>passport</w:t>
      </w:r>
      <w:r w:rsidR="00835B4E" w:rsidRPr="00FC2A16">
        <w:rPr>
          <w:rFonts w:cs="Courier New"/>
          <w:szCs w:val="24"/>
        </w:rPr>
        <w:t xml:space="preserve"> or driver</w:t>
      </w:r>
      <w:r w:rsidR="001E61DE" w:rsidRPr="00FC2A16">
        <w:rPr>
          <w:rFonts w:cs="Courier New"/>
          <w:szCs w:val="24"/>
        </w:rPr>
        <w:t>’</w:t>
      </w:r>
      <w:r w:rsidR="00835B4E" w:rsidRPr="00FC2A16">
        <w:rPr>
          <w:rFonts w:cs="Courier New"/>
          <w:szCs w:val="24"/>
        </w:rPr>
        <w:t>s license</w:t>
      </w:r>
      <w:r w:rsidRPr="00FC2A16">
        <w:rPr>
          <w:rFonts w:cs="Courier New"/>
          <w:szCs w:val="24"/>
        </w:rPr>
        <w:t>;</w:t>
      </w:r>
    </w:p>
    <w:p w14:paraId="2AC4DC94" w14:textId="77777777" w:rsidR="004C1DEB" w:rsidRPr="00FC2A16" w:rsidRDefault="004C1DEB" w:rsidP="00BA35C8">
      <w:pPr>
        <w:pStyle w:val="DFARS"/>
        <w:widowControl w:val="0"/>
        <w:rPr>
          <w:rFonts w:cs="Courier New"/>
          <w:szCs w:val="24"/>
        </w:rPr>
      </w:pPr>
    </w:p>
    <w:p w14:paraId="2AC4DC95" w14:textId="77777777" w:rsidR="004C1DEB" w:rsidRPr="00FC2A16" w:rsidRDefault="004C1DEB" w:rsidP="00BA35C8">
      <w:pPr>
        <w:pStyle w:val="DFARS"/>
        <w:widowControl w:val="0"/>
        <w:rPr>
          <w:rFonts w:cs="Courier New"/>
          <w:szCs w:val="24"/>
        </w:rPr>
      </w:pPr>
      <w:r w:rsidRPr="00FC2A16">
        <w:rPr>
          <w:rFonts w:cs="Courier New"/>
          <w:szCs w:val="24"/>
        </w:rPr>
        <w:tab/>
      </w:r>
      <w:r w:rsidRPr="00FC2A16">
        <w:rPr>
          <w:rFonts w:cs="Courier New"/>
          <w:szCs w:val="24"/>
        </w:rPr>
        <w:tab/>
      </w:r>
      <w:r w:rsidR="00BA35C8" w:rsidRPr="00FC2A16">
        <w:rPr>
          <w:rFonts w:cs="Courier New"/>
          <w:szCs w:val="24"/>
        </w:rPr>
        <w:tab/>
      </w:r>
      <w:r w:rsidRPr="00FC2A16">
        <w:rPr>
          <w:rFonts w:cs="Courier New"/>
          <w:szCs w:val="24"/>
        </w:rPr>
        <w:t>(</w:t>
      </w:r>
      <w:r w:rsidR="00BA35C8" w:rsidRPr="00FC2A16">
        <w:rPr>
          <w:rFonts w:cs="Courier New"/>
          <w:szCs w:val="24"/>
        </w:rPr>
        <w:t>ii</w:t>
      </w:r>
      <w:r w:rsidRPr="00FC2A16">
        <w:rPr>
          <w:rFonts w:cs="Courier New"/>
          <w:szCs w:val="24"/>
        </w:rPr>
        <w:t>)  Receive agreed upon wages on time;</w:t>
      </w:r>
    </w:p>
    <w:p w14:paraId="2AC4DC96" w14:textId="77777777" w:rsidR="004C1DEB" w:rsidRPr="00FC2A16" w:rsidRDefault="004C1DEB" w:rsidP="00BA35C8">
      <w:pPr>
        <w:pStyle w:val="DFARS"/>
        <w:widowControl w:val="0"/>
        <w:rPr>
          <w:rFonts w:cs="Courier New"/>
          <w:szCs w:val="24"/>
        </w:rPr>
      </w:pPr>
    </w:p>
    <w:p w14:paraId="2AC4DC97" w14:textId="77777777" w:rsidR="004C1DEB" w:rsidRPr="00FC2A16" w:rsidRDefault="004C1DEB" w:rsidP="00BA35C8">
      <w:pPr>
        <w:pStyle w:val="DFARS"/>
        <w:widowControl w:val="0"/>
        <w:rPr>
          <w:rFonts w:cs="Courier New"/>
          <w:szCs w:val="24"/>
        </w:rPr>
      </w:pPr>
      <w:r w:rsidRPr="00FC2A16">
        <w:rPr>
          <w:rFonts w:cs="Courier New"/>
          <w:szCs w:val="24"/>
        </w:rPr>
        <w:tab/>
      </w:r>
      <w:r w:rsidRPr="00FC2A16">
        <w:rPr>
          <w:rFonts w:cs="Courier New"/>
          <w:szCs w:val="24"/>
        </w:rPr>
        <w:tab/>
      </w:r>
      <w:r w:rsidR="00BA35C8" w:rsidRPr="00FC2A16">
        <w:rPr>
          <w:rFonts w:cs="Courier New"/>
          <w:szCs w:val="24"/>
        </w:rPr>
        <w:tab/>
      </w:r>
      <w:r w:rsidRPr="00FC2A16">
        <w:rPr>
          <w:rFonts w:cs="Courier New"/>
          <w:szCs w:val="24"/>
        </w:rPr>
        <w:t>(</w:t>
      </w:r>
      <w:r w:rsidR="00BA35C8" w:rsidRPr="00FC2A16">
        <w:rPr>
          <w:rFonts w:cs="Courier New"/>
          <w:szCs w:val="24"/>
        </w:rPr>
        <w:t>iii</w:t>
      </w:r>
      <w:r w:rsidRPr="00FC2A16">
        <w:rPr>
          <w:rFonts w:cs="Courier New"/>
          <w:szCs w:val="24"/>
        </w:rPr>
        <w:t>)  Take lunch and work-breaks;</w:t>
      </w:r>
    </w:p>
    <w:p w14:paraId="2AC4DC98" w14:textId="77777777" w:rsidR="004C1DEB" w:rsidRPr="00FC2A16" w:rsidRDefault="004C1DEB" w:rsidP="00BA35C8">
      <w:pPr>
        <w:pStyle w:val="DFARS"/>
        <w:widowControl w:val="0"/>
        <w:rPr>
          <w:rFonts w:cs="Courier New"/>
          <w:szCs w:val="24"/>
        </w:rPr>
      </w:pPr>
    </w:p>
    <w:p w14:paraId="2AC4DC99" w14:textId="77777777" w:rsidR="004C1DEB" w:rsidRPr="00FC2A16" w:rsidRDefault="004C1DEB" w:rsidP="00BA35C8">
      <w:pPr>
        <w:pStyle w:val="DFARS"/>
        <w:widowControl w:val="0"/>
        <w:rPr>
          <w:rFonts w:cs="Courier New"/>
          <w:szCs w:val="24"/>
        </w:rPr>
      </w:pPr>
      <w:r w:rsidRPr="00FC2A16">
        <w:rPr>
          <w:rFonts w:cs="Courier New"/>
          <w:szCs w:val="24"/>
        </w:rPr>
        <w:tab/>
      </w:r>
      <w:r w:rsidRPr="00FC2A16">
        <w:rPr>
          <w:rFonts w:cs="Courier New"/>
          <w:szCs w:val="24"/>
        </w:rPr>
        <w:tab/>
      </w:r>
      <w:r w:rsidR="00BA35C8" w:rsidRPr="00FC2A16">
        <w:rPr>
          <w:rFonts w:cs="Courier New"/>
          <w:szCs w:val="24"/>
        </w:rPr>
        <w:tab/>
      </w:r>
      <w:r w:rsidRPr="00FC2A16">
        <w:rPr>
          <w:rFonts w:cs="Courier New"/>
          <w:szCs w:val="24"/>
        </w:rPr>
        <w:t>(</w:t>
      </w:r>
      <w:r w:rsidR="00BA35C8" w:rsidRPr="00FC2A16">
        <w:rPr>
          <w:rFonts w:cs="Courier New"/>
          <w:szCs w:val="24"/>
        </w:rPr>
        <w:t>iv</w:t>
      </w:r>
      <w:r w:rsidRPr="00FC2A16">
        <w:rPr>
          <w:rFonts w:cs="Courier New"/>
          <w:szCs w:val="24"/>
        </w:rPr>
        <w:t>)  Elect to terminate employment at any time;</w:t>
      </w:r>
    </w:p>
    <w:p w14:paraId="2AC4DC9A" w14:textId="77777777" w:rsidR="004C1DEB" w:rsidRPr="00FC2A16" w:rsidRDefault="004C1DEB" w:rsidP="00BA35C8">
      <w:pPr>
        <w:pStyle w:val="DFARS"/>
        <w:widowControl w:val="0"/>
        <w:rPr>
          <w:rFonts w:cs="Courier New"/>
          <w:szCs w:val="24"/>
        </w:rPr>
      </w:pPr>
    </w:p>
    <w:p w14:paraId="2AC4DC9B" w14:textId="77777777" w:rsidR="004C1DEB" w:rsidRPr="00FC2A16" w:rsidRDefault="004C1DEB" w:rsidP="00BA35C8">
      <w:pPr>
        <w:pStyle w:val="DFARS"/>
        <w:widowControl w:val="0"/>
        <w:rPr>
          <w:rFonts w:cs="Courier New"/>
          <w:szCs w:val="24"/>
        </w:rPr>
      </w:pPr>
      <w:r w:rsidRPr="00FC2A16">
        <w:rPr>
          <w:rFonts w:cs="Courier New"/>
          <w:szCs w:val="24"/>
        </w:rPr>
        <w:tab/>
      </w:r>
      <w:r w:rsidRPr="00FC2A16">
        <w:rPr>
          <w:rFonts w:cs="Courier New"/>
          <w:szCs w:val="24"/>
        </w:rPr>
        <w:tab/>
      </w:r>
      <w:r w:rsidR="00BA35C8" w:rsidRPr="00FC2A16">
        <w:rPr>
          <w:rFonts w:cs="Courier New"/>
          <w:szCs w:val="24"/>
        </w:rPr>
        <w:tab/>
      </w:r>
      <w:r w:rsidRPr="00FC2A16">
        <w:rPr>
          <w:rFonts w:cs="Courier New"/>
          <w:szCs w:val="24"/>
        </w:rPr>
        <w:t>(</w:t>
      </w:r>
      <w:r w:rsidR="00BA35C8" w:rsidRPr="00FC2A16">
        <w:rPr>
          <w:rFonts w:cs="Courier New"/>
          <w:szCs w:val="24"/>
        </w:rPr>
        <w:t>v</w:t>
      </w:r>
      <w:r w:rsidRPr="00FC2A16">
        <w:rPr>
          <w:rFonts w:cs="Courier New"/>
          <w:szCs w:val="24"/>
        </w:rPr>
        <w:t>)  Identify grievances without fear of reprisal;</w:t>
      </w:r>
    </w:p>
    <w:p w14:paraId="2AC4DC9C" w14:textId="77777777" w:rsidR="004C1DEB" w:rsidRPr="00FC2A16" w:rsidRDefault="004C1DEB" w:rsidP="00BA35C8">
      <w:pPr>
        <w:pStyle w:val="DFARS"/>
        <w:widowControl w:val="0"/>
        <w:rPr>
          <w:rFonts w:cs="Courier New"/>
          <w:szCs w:val="24"/>
        </w:rPr>
      </w:pPr>
    </w:p>
    <w:p w14:paraId="2AC4DC9D" w14:textId="77777777" w:rsidR="004C1DEB" w:rsidRPr="00FC2A16" w:rsidRDefault="004C1DEB" w:rsidP="00BA35C8">
      <w:pPr>
        <w:pStyle w:val="DFARS"/>
        <w:widowControl w:val="0"/>
        <w:rPr>
          <w:rFonts w:cs="Courier New"/>
          <w:szCs w:val="24"/>
        </w:rPr>
      </w:pPr>
      <w:r w:rsidRPr="00FC2A16">
        <w:rPr>
          <w:rFonts w:cs="Courier New"/>
          <w:szCs w:val="24"/>
        </w:rPr>
        <w:tab/>
      </w:r>
      <w:r w:rsidRPr="00FC2A16">
        <w:rPr>
          <w:rFonts w:cs="Courier New"/>
          <w:szCs w:val="24"/>
        </w:rPr>
        <w:tab/>
      </w:r>
      <w:r w:rsidR="00BA35C8" w:rsidRPr="00FC2A16">
        <w:rPr>
          <w:rFonts w:cs="Courier New"/>
          <w:szCs w:val="24"/>
        </w:rPr>
        <w:tab/>
      </w:r>
      <w:r w:rsidRPr="00FC2A16">
        <w:rPr>
          <w:rFonts w:cs="Courier New"/>
          <w:szCs w:val="24"/>
        </w:rPr>
        <w:t>(</w:t>
      </w:r>
      <w:r w:rsidR="00BA35C8" w:rsidRPr="00FC2A16">
        <w:rPr>
          <w:rFonts w:cs="Courier New"/>
          <w:szCs w:val="24"/>
        </w:rPr>
        <w:t>vi</w:t>
      </w:r>
      <w:r w:rsidRPr="00FC2A16">
        <w:rPr>
          <w:rFonts w:cs="Courier New"/>
          <w:szCs w:val="24"/>
        </w:rPr>
        <w:t>)  Have a copy of their employment contract in a language they understand;</w:t>
      </w:r>
    </w:p>
    <w:p w14:paraId="2AC4DC9E" w14:textId="77777777" w:rsidR="004C1DEB" w:rsidRPr="00FC2A16" w:rsidRDefault="004C1DEB" w:rsidP="00BA35C8">
      <w:pPr>
        <w:pStyle w:val="DFARS"/>
        <w:widowControl w:val="0"/>
        <w:rPr>
          <w:rFonts w:cs="Courier New"/>
          <w:szCs w:val="24"/>
        </w:rPr>
      </w:pPr>
    </w:p>
    <w:p w14:paraId="2AC4DC9F" w14:textId="77777777" w:rsidR="004C1DEB" w:rsidRPr="00FC2A16" w:rsidRDefault="004C1DEB" w:rsidP="00BA35C8">
      <w:pPr>
        <w:pStyle w:val="DFARS"/>
        <w:widowControl w:val="0"/>
        <w:rPr>
          <w:rFonts w:cs="Courier New"/>
          <w:szCs w:val="24"/>
        </w:rPr>
      </w:pPr>
      <w:r w:rsidRPr="00FC2A16">
        <w:rPr>
          <w:rFonts w:cs="Courier New"/>
          <w:szCs w:val="24"/>
        </w:rPr>
        <w:tab/>
      </w:r>
      <w:r w:rsidRPr="00FC2A16">
        <w:rPr>
          <w:rFonts w:cs="Courier New"/>
          <w:szCs w:val="24"/>
        </w:rPr>
        <w:tab/>
      </w:r>
      <w:r w:rsidR="00BA35C8" w:rsidRPr="00FC2A16">
        <w:rPr>
          <w:rFonts w:cs="Courier New"/>
          <w:szCs w:val="24"/>
        </w:rPr>
        <w:tab/>
      </w:r>
      <w:r w:rsidRPr="00FC2A16">
        <w:rPr>
          <w:rFonts w:cs="Courier New"/>
          <w:szCs w:val="24"/>
        </w:rPr>
        <w:t>(</w:t>
      </w:r>
      <w:r w:rsidR="00BA35C8" w:rsidRPr="00FC2A16">
        <w:rPr>
          <w:rFonts w:cs="Courier New"/>
          <w:szCs w:val="24"/>
        </w:rPr>
        <w:t>vii</w:t>
      </w:r>
      <w:r w:rsidRPr="00FC2A16">
        <w:rPr>
          <w:rFonts w:cs="Courier New"/>
          <w:szCs w:val="24"/>
        </w:rPr>
        <w:t xml:space="preserve">)  Receive wages that are not below </w:t>
      </w:r>
      <w:r w:rsidR="00835B4E" w:rsidRPr="00FC2A16">
        <w:rPr>
          <w:rFonts w:cs="Courier New"/>
          <w:szCs w:val="24"/>
        </w:rPr>
        <w:t xml:space="preserve">the </w:t>
      </w:r>
      <w:r w:rsidRPr="00FC2A16">
        <w:rPr>
          <w:rFonts w:cs="Courier New"/>
          <w:szCs w:val="24"/>
        </w:rPr>
        <w:t>legal in-country minimum wage;</w:t>
      </w:r>
    </w:p>
    <w:p w14:paraId="2AC4DCA0" w14:textId="77777777" w:rsidR="004C1DEB" w:rsidRPr="00FC2A16" w:rsidRDefault="004C1DEB" w:rsidP="00BA35C8">
      <w:pPr>
        <w:pStyle w:val="DFARS"/>
        <w:widowControl w:val="0"/>
        <w:rPr>
          <w:rFonts w:cs="Courier New"/>
          <w:szCs w:val="24"/>
        </w:rPr>
      </w:pPr>
    </w:p>
    <w:p w14:paraId="2AC4DCA1" w14:textId="77777777" w:rsidR="004C1DEB" w:rsidRPr="00FC2A16" w:rsidRDefault="004C1DEB" w:rsidP="00BA35C8">
      <w:pPr>
        <w:pStyle w:val="DFARS"/>
        <w:widowControl w:val="0"/>
        <w:rPr>
          <w:rFonts w:cs="Courier New"/>
          <w:szCs w:val="24"/>
        </w:rPr>
      </w:pPr>
      <w:r w:rsidRPr="00FC2A16">
        <w:rPr>
          <w:rFonts w:cs="Courier New"/>
          <w:szCs w:val="24"/>
        </w:rPr>
        <w:lastRenderedPageBreak/>
        <w:tab/>
      </w:r>
      <w:r w:rsidRPr="00FC2A16">
        <w:rPr>
          <w:rFonts w:cs="Courier New"/>
          <w:szCs w:val="24"/>
        </w:rPr>
        <w:tab/>
      </w:r>
      <w:r w:rsidR="00BA35C8" w:rsidRPr="00FC2A16">
        <w:rPr>
          <w:rFonts w:cs="Courier New"/>
          <w:szCs w:val="24"/>
        </w:rPr>
        <w:tab/>
      </w:r>
      <w:r w:rsidRPr="00FC2A16">
        <w:rPr>
          <w:rFonts w:cs="Courier New"/>
          <w:szCs w:val="24"/>
        </w:rPr>
        <w:t>(</w:t>
      </w:r>
      <w:r w:rsidR="00BA35C8" w:rsidRPr="00FC2A16">
        <w:rPr>
          <w:rFonts w:cs="Courier New"/>
          <w:szCs w:val="24"/>
        </w:rPr>
        <w:t>viii</w:t>
      </w:r>
      <w:r w:rsidRPr="00FC2A16">
        <w:rPr>
          <w:rFonts w:cs="Courier New"/>
          <w:szCs w:val="24"/>
        </w:rPr>
        <w:t>)  Be notified of their rights</w:t>
      </w:r>
      <w:r w:rsidR="00835B4E" w:rsidRPr="00FC2A16">
        <w:rPr>
          <w:rFonts w:cs="Courier New"/>
          <w:szCs w:val="24"/>
        </w:rPr>
        <w:t>,</w:t>
      </w:r>
      <w:r w:rsidRPr="00FC2A16">
        <w:rPr>
          <w:rFonts w:cs="Courier New"/>
          <w:szCs w:val="24"/>
        </w:rPr>
        <w:t xml:space="preserve"> wages</w:t>
      </w:r>
      <w:r w:rsidR="00835B4E" w:rsidRPr="00FC2A16">
        <w:rPr>
          <w:rFonts w:cs="Courier New"/>
          <w:szCs w:val="24"/>
        </w:rPr>
        <w:t>, and prohibited activities</w:t>
      </w:r>
      <w:r w:rsidRPr="00FC2A16">
        <w:rPr>
          <w:rFonts w:cs="Courier New"/>
          <w:szCs w:val="24"/>
        </w:rPr>
        <w:t xml:space="preserve"> prior to signing their employment contract; and</w:t>
      </w:r>
    </w:p>
    <w:p w14:paraId="2AC4DCA2" w14:textId="77777777" w:rsidR="004C1DEB" w:rsidRPr="00FC2A16" w:rsidRDefault="004C1DEB" w:rsidP="00BA35C8">
      <w:pPr>
        <w:pStyle w:val="DFARS"/>
        <w:widowControl w:val="0"/>
        <w:rPr>
          <w:rFonts w:cs="Courier New"/>
          <w:szCs w:val="24"/>
        </w:rPr>
      </w:pPr>
    </w:p>
    <w:p w14:paraId="2AC4DCA3" w14:textId="77777777" w:rsidR="004C1DEB" w:rsidRPr="00FC2A16" w:rsidRDefault="004C1DEB" w:rsidP="00BA35C8">
      <w:pPr>
        <w:pStyle w:val="DFARS"/>
        <w:widowControl w:val="0"/>
        <w:rPr>
          <w:rFonts w:cs="Courier New"/>
          <w:szCs w:val="24"/>
        </w:rPr>
      </w:pPr>
      <w:r w:rsidRPr="00FC2A16">
        <w:rPr>
          <w:rFonts w:cs="Courier New"/>
          <w:szCs w:val="24"/>
        </w:rPr>
        <w:tab/>
      </w:r>
      <w:r w:rsidRPr="00FC2A16">
        <w:rPr>
          <w:rFonts w:cs="Courier New"/>
          <w:szCs w:val="24"/>
        </w:rPr>
        <w:tab/>
      </w:r>
      <w:r w:rsidR="00BA35C8" w:rsidRPr="00FC2A16">
        <w:rPr>
          <w:rFonts w:cs="Courier New"/>
          <w:szCs w:val="24"/>
        </w:rPr>
        <w:tab/>
      </w:r>
      <w:r w:rsidRPr="00FC2A16">
        <w:rPr>
          <w:rFonts w:cs="Courier New"/>
          <w:szCs w:val="24"/>
        </w:rPr>
        <w:t>(</w:t>
      </w:r>
      <w:r w:rsidR="00BA35C8" w:rsidRPr="00FC2A16">
        <w:rPr>
          <w:rFonts w:cs="Courier New"/>
          <w:szCs w:val="24"/>
        </w:rPr>
        <w:t>ix</w:t>
      </w:r>
      <w:r w:rsidRPr="00FC2A16">
        <w:rPr>
          <w:rFonts w:cs="Courier New"/>
          <w:szCs w:val="24"/>
        </w:rPr>
        <w:t xml:space="preserve">)  If housing is provided, live in </w:t>
      </w:r>
      <w:r w:rsidR="00C46628" w:rsidRPr="00FC2A16">
        <w:rPr>
          <w:rFonts w:cs="Courier New"/>
          <w:szCs w:val="24"/>
        </w:rPr>
        <w:t>housing that meets host-country housing and safety standards</w:t>
      </w:r>
      <w:r w:rsidRPr="00FC2A16">
        <w:rPr>
          <w:rFonts w:cs="Courier New"/>
          <w:szCs w:val="24"/>
        </w:rPr>
        <w:t>.</w:t>
      </w:r>
    </w:p>
    <w:p w14:paraId="2AC4DCA4" w14:textId="77777777" w:rsidR="008E1F5A" w:rsidRPr="00FC2A16" w:rsidRDefault="008E1F5A" w:rsidP="00BA35C8">
      <w:pPr>
        <w:pStyle w:val="DFARS"/>
        <w:widowControl w:val="0"/>
        <w:rPr>
          <w:rFonts w:cs="Courier New"/>
          <w:szCs w:val="24"/>
        </w:rPr>
      </w:pPr>
    </w:p>
    <w:p w14:paraId="2AC4DCA5" w14:textId="77777777" w:rsidR="008E1F5A" w:rsidRPr="00FC2A16" w:rsidRDefault="008E1F5A" w:rsidP="008E1F5A">
      <w:pPr>
        <w:pStyle w:val="DFARS"/>
        <w:widowControl w:val="0"/>
        <w:rPr>
          <w:rFonts w:cs="Courier New"/>
          <w:szCs w:val="24"/>
        </w:rPr>
      </w:pPr>
      <w:r w:rsidRPr="00FC2A16">
        <w:rPr>
          <w:rFonts w:cs="Courier New"/>
          <w:szCs w:val="24"/>
        </w:rPr>
        <w:tab/>
        <w:t xml:space="preserve">(e)  </w:t>
      </w:r>
      <w:r w:rsidR="00B34F9B" w:rsidRPr="003E3004">
        <w:rPr>
          <w:rFonts w:cs="Courier New"/>
          <w:i/>
          <w:szCs w:val="24"/>
        </w:rPr>
        <w:t>Preliminary personnel</w:t>
      </w:r>
      <w:r w:rsidRPr="003E3004">
        <w:rPr>
          <w:rFonts w:cs="Courier New"/>
          <w:i/>
          <w:szCs w:val="24"/>
        </w:rPr>
        <w:t xml:space="preserve"> requirements</w:t>
      </w:r>
      <w:r w:rsidRPr="00FC2A16">
        <w:rPr>
          <w:rFonts w:cs="Courier New"/>
          <w:szCs w:val="24"/>
        </w:rPr>
        <w:t xml:space="preserve">.  </w:t>
      </w:r>
    </w:p>
    <w:p w14:paraId="2AC4DCA6" w14:textId="77777777" w:rsidR="008E1F5A" w:rsidRPr="00FC2A16" w:rsidRDefault="008E1F5A" w:rsidP="008E1F5A">
      <w:pPr>
        <w:pStyle w:val="DFARS"/>
        <w:widowControl w:val="0"/>
        <w:rPr>
          <w:rFonts w:cs="Courier New"/>
          <w:szCs w:val="24"/>
        </w:rPr>
      </w:pPr>
    </w:p>
    <w:p w14:paraId="2AC4DCA7" w14:textId="77777777" w:rsidR="00B34F9B" w:rsidRPr="003337AA" w:rsidRDefault="00BA35C8" w:rsidP="00BA35C8">
      <w:pPr>
        <w:pStyle w:val="DFARS"/>
        <w:widowControl w:val="0"/>
        <w:rPr>
          <w:rFonts w:cs="Courier New"/>
          <w:szCs w:val="24"/>
        </w:rPr>
      </w:pPr>
      <w:r w:rsidRPr="00FC2A16">
        <w:rPr>
          <w:rFonts w:cs="Courier New"/>
          <w:szCs w:val="24"/>
        </w:rPr>
        <w:tab/>
      </w:r>
      <w:r w:rsidR="008E1F5A" w:rsidRPr="00FC2A16">
        <w:rPr>
          <w:rFonts w:cs="Courier New"/>
          <w:szCs w:val="24"/>
        </w:rPr>
        <w:tab/>
      </w:r>
      <w:r w:rsidR="00B34F9B" w:rsidRPr="003337AA">
        <w:rPr>
          <w:rFonts w:cs="Courier New"/>
          <w:szCs w:val="24"/>
        </w:rPr>
        <w:t xml:space="preserve">(1)  The Contractor shall ensure that the following requirements are met prior to deploying CAAF </w:t>
      </w:r>
      <w:r w:rsidR="00081BC5" w:rsidRPr="003337AA">
        <w:rPr>
          <w:rFonts w:cs="Courier New"/>
          <w:szCs w:val="24"/>
        </w:rPr>
        <w:t>and</w:t>
      </w:r>
      <w:r w:rsidR="003613E4">
        <w:rPr>
          <w:rFonts w:cs="Courier New"/>
          <w:szCs w:val="24"/>
        </w:rPr>
        <w:t xml:space="preserve">, as specified in the statement of work, </w:t>
      </w:r>
      <w:r w:rsidR="00081BC5" w:rsidRPr="003337AA">
        <w:rPr>
          <w:rFonts w:cs="Courier New"/>
          <w:szCs w:val="24"/>
        </w:rPr>
        <w:t xml:space="preserve">non-CAAF </w:t>
      </w:r>
      <w:r w:rsidR="00856B4D" w:rsidRPr="003337AA">
        <w:rPr>
          <w:rFonts w:cs="Courier New"/>
          <w:szCs w:val="24"/>
        </w:rPr>
        <w:t>(</w:t>
      </w:r>
      <w:r w:rsidR="00B34F9B" w:rsidRPr="003337AA">
        <w:rPr>
          <w:rFonts w:cs="Courier New"/>
          <w:szCs w:val="24"/>
        </w:rPr>
        <w:t>specific requirements for each category will be specified in the statement of work or elsewhere in the contract)</w:t>
      </w:r>
      <w:r w:rsidR="001C289C" w:rsidRPr="003337AA">
        <w:rPr>
          <w:rFonts w:cs="Courier New"/>
          <w:szCs w:val="24"/>
        </w:rPr>
        <w:t>:</w:t>
      </w:r>
    </w:p>
    <w:p w14:paraId="2AC4DCA8" w14:textId="77777777" w:rsidR="00B34F9B" w:rsidRPr="003337AA" w:rsidRDefault="00B34F9B" w:rsidP="00BA35C8">
      <w:pPr>
        <w:pStyle w:val="DFARS"/>
        <w:widowControl w:val="0"/>
        <w:rPr>
          <w:rFonts w:cs="Courier New"/>
          <w:szCs w:val="24"/>
        </w:rPr>
      </w:pPr>
    </w:p>
    <w:p w14:paraId="2AC4DCA9" w14:textId="77777777" w:rsidR="00B34F9B" w:rsidRPr="003337AA" w:rsidRDefault="00B34F9B" w:rsidP="00BA35C8">
      <w:pPr>
        <w:pStyle w:val="DFARS"/>
        <w:widowControl w:val="0"/>
        <w:rPr>
          <w:rFonts w:cs="Courier New"/>
          <w:szCs w:val="24"/>
        </w:rPr>
      </w:pPr>
      <w:r w:rsidRPr="003337AA">
        <w:rPr>
          <w:rFonts w:cs="Courier New"/>
          <w:szCs w:val="24"/>
        </w:rPr>
        <w:tab/>
      </w:r>
      <w:r w:rsidR="00BA35C8" w:rsidRPr="003337AA">
        <w:rPr>
          <w:rFonts w:cs="Courier New"/>
          <w:szCs w:val="24"/>
        </w:rPr>
        <w:tab/>
      </w:r>
      <w:r w:rsidRPr="003337AA">
        <w:rPr>
          <w:rFonts w:cs="Courier New"/>
          <w:szCs w:val="24"/>
        </w:rPr>
        <w:tab/>
        <w:t>(i)  All required security and background checks are complete and acceptable.</w:t>
      </w:r>
    </w:p>
    <w:p w14:paraId="2AC4DCAA" w14:textId="77777777" w:rsidR="00B34F9B" w:rsidRPr="003337AA" w:rsidRDefault="00BA35C8" w:rsidP="00BA35C8">
      <w:pPr>
        <w:pStyle w:val="DFARS"/>
        <w:widowControl w:val="0"/>
        <w:rPr>
          <w:rFonts w:cs="Courier New"/>
          <w:szCs w:val="24"/>
        </w:rPr>
      </w:pPr>
      <w:r w:rsidRPr="003337AA">
        <w:rPr>
          <w:rFonts w:cs="Courier New"/>
          <w:szCs w:val="24"/>
        </w:rPr>
        <w:tab/>
      </w:r>
    </w:p>
    <w:p w14:paraId="2AC4DCAB" w14:textId="77777777" w:rsidR="00B34F9B" w:rsidRPr="003337AA" w:rsidRDefault="00B34F9B" w:rsidP="00BA35C8">
      <w:pPr>
        <w:pStyle w:val="DFARS"/>
        <w:widowControl w:val="0"/>
        <w:rPr>
          <w:rFonts w:cs="Courier New"/>
          <w:szCs w:val="24"/>
        </w:rPr>
      </w:pPr>
      <w:r w:rsidRPr="003337AA">
        <w:rPr>
          <w:rFonts w:cs="Courier New"/>
          <w:szCs w:val="24"/>
        </w:rPr>
        <w:tab/>
      </w:r>
      <w:r w:rsidR="00BA35C8" w:rsidRPr="003337AA">
        <w:rPr>
          <w:rFonts w:cs="Courier New"/>
          <w:szCs w:val="24"/>
        </w:rPr>
        <w:tab/>
      </w:r>
      <w:r w:rsidRPr="003337AA">
        <w:rPr>
          <w:rFonts w:cs="Courier New"/>
          <w:szCs w:val="24"/>
        </w:rPr>
        <w:tab/>
        <w:t xml:space="preserve">(ii)  All </w:t>
      </w:r>
      <w:r w:rsidR="003613E4">
        <w:rPr>
          <w:rFonts w:cs="Courier New"/>
          <w:szCs w:val="24"/>
        </w:rPr>
        <w:t xml:space="preserve">such personnel </w:t>
      </w:r>
      <w:r w:rsidRPr="003337AA">
        <w:rPr>
          <w:rFonts w:cs="Courier New"/>
          <w:szCs w:val="24"/>
        </w:rPr>
        <w:t>deploying in support of an applicable operation—</w:t>
      </w:r>
    </w:p>
    <w:p w14:paraId="2AC4DCAC" w14:textId="77777777" w:rsidR="00B34F9B" w:rsidRPr="003337AA" w:rsidRDefault="00B34F9B" w:rsidP="00BA35C8">
      <w:pPr>
        <w:pStyle w:val="DFARS"/>
        <w:widowControl w:val="0"/>
        <w:rPr>
          <w:rFonts w:cs="Courier New"/>
          <w:szCs w:val="24"/>
        </w:rPr>
      </w:pPr>
    </w:p>
    <w:p w14:paraId="2AC4DCAD" w14:textId="77777777" w:rsidR="00B34F9B" w:rsidRPr="003337AA" w:rsidRDefault="00BA35C8" w:rsidP="00BA35C8">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r>
      <w:r w:rsidRPr="003337AA">
        <w:rPr>
          <w:rFonts w:cs="Courier New"/>
          <w:szCs w:val="24"/>
        </w:rPr>
        <w:tab/>
      </w:r>
      <w:r w:rsidR="00B34F9B" w:rsidRPr="003337AA">
        <w:rPr>
          <w:rFonts w:cs="Courier New"/>
          <w:szCs w:val="24"/>
        </w:rPr>
        <w:t>(A)  Are medically, dentally, and psychologically fit for deployment and performance of their contracted duties;</w:t>
      </w:r>
    </w:p>
    <w:p w14:paraId="2AC4DCAE" w14:textId="77777777" w:rsidR="00B34F9B" w:rsidRPr="003337AA" w:rsidRDefault="00B34F9B" w:rsidP="00BA35C8">
      <w:pPr>
        <w:pStyle w:val="DFARS"/>
        <w:widowControl w:val="0"/>
        <w:rPr>
          <w:rFonts w:cs="Courier New"/>
          <w:szCs w:val="24"/>
        </w:rPr>
      </w:pPr>
    </w:p>
    <w:p w14:paraId="2AC4DCAF" w14:textId="77777777" w:rsidR="00B34F9B" w:rsidRPr="003337AA" w:rsidRDefault="00BA35C8" w:rsidP="00BA35C8">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r>
      <w:r w:rsidRPr="003337AA">
        <w:rPr>
          <w:rFonts w:cs="Courier New"/>
          <w:szCs w:val="24"/>
        </w:rPr>
        <w:tab/>
      </w:r>
      <w:r w:rsidR="00B34F9B" w:rsidRPr="003337AA">
        <w:rPr>
          <w:rFonts w:cs="Courier New"/>
          <w:szCs w:val="24"/>
        </w:rPr>
        <w:t xml:space="preserve">(B)  Meet the minimum medical screening requirements, including theater-specific medical qualifications as established by the </w:t>
      </w:r>
      <w:r w:rsidR="00E61F41" w:rsidRPr="003337AA">
        <w:rPr>
          <w:rFonts w:cs="Courier New"/>
          <w:szCs w:val="24"/>
        </w:rPr>
        <w:t>G</w:t>
      </w:r>
      <w:r w:rsidR="00B34F9B" w:rsidRPr="003337AA">
        <w:rPr>
          <w:rFonts w:cs="Courier New"/>
          <w:szCs w:val="24"/>
        </w:rPr>
        <w:t xml:space="preserve">eographic Combatant Commander (as posted to the Geographic Combatant Commander’s website or other venue); and </w:t>
      </w:r>
    </w:p>
    <w:p w14:paraId="2AC4DCB0" w14:textId="77777777" w:rsidR="00B34F9B" w:rsidRPr="003337AA" w:rsidRDefault="00B34F9B" w:rsidP="00BA35C8">
      <w:pPr>
        <w:pStyle w:val="DFARS"/>
        <w:widowControl w:val="0"/>
        <w:rPr>
          <w:rFonts w:cs="Courier New"/>
          <w:szCs w:val="24"/>
        </w:rPr>
      </w:pPr>
    </w:p>
    <w:p w14:paraId="2AC4DCB1" w14:textId="77777777" w:rsidR="00B34F9B" w:rsidRPr="003337AA" w:rsidRDefault="00BA35C8" w:rsidP="00BA35C8">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r>
      <w:r w:rsidRPr="003337AA">
        <w:rPr>
          <w:rFonts w:cs="Courier New"/>
          <w:szCs w:val="24"/>
        </w:rPr>
        <w:tab/>
      </w:r>
      <w:r w:rsidR="00B34F9B" w:rsidRPr="003337AA">
        <w:rPr>
          <w:rFonts w:cs="Courier New"/>
          <w:szCs w:val="24"/>
        </w:rPr>
        <w:t>(C)  Have received all required immunizations as specified in the contract.</w:t>
      </w:r>
    </w:p>
    <w:p w14:paraId="2AC4DCB2" w14:textId="77777777" w:rsidR="00B34F9B" w:rsidRPr="003337AA" w:rsidRDefault="00B34F9B" w:rsidP="00BA35C8">
      <w:pPr>
        <w:pStyle w:val="DFARS"/>
        <w:widowControl w:val="0"/>
        <w:rPr>
          <w:rFonts w:cs="Courier New"/>
          <w:szCs w:val="24"/>
        </w:rPr>
      </w:pPr>
    </w:p>
    <w:p w14:paraId="2AC4DCB3" w14:textId="77777777" w:rsidR="00B34F9B" w:rsidRPr="003337AA" w:rsidRDefault="00B34F9B" w:rsidP="00BA35C8">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r>
      <w:r w:rsidRPr="003337AA">
        <w:rPr>
          <w:rFonts w:cs="Courier New"/>
          <w:szCs w:val="24"/>
        </w:rPr>
        <w:tab/>
      </w:r>
      <w:r w:rsidR="00BA35C8" w:rsidRPr="003337AA">
        <w:rPr>
          <w:rFonts w:cs="Courier New"/>
          <w:szCs w:val="24"/>
        </w:rPr>
        <w:tab/>
      </w:r>
      <w:r w:rsidRPr="003337AA">
        <w:rPr>
          <w:rFonts w:cs="Courier New"/>
          <w:szCs w:val="24"/>
        </w:rPr>
        <w:t>(</w:t>
      </w:r>
      <w:r w:rsidRPr="003337AA">
        <w:rPr>
          <w:rFonts w:cs="Courier New"/>
          <w:i/>
          <w:szCs w:val="24"/>
        </w:rPr>
        <w:t>1)</w:t>
      </w:r>
      <w:r w:rsidRPr="003337AA">
        <w:rPr>
          <w:rFonts w:cs="Courier New"/>
          <w:szCs w:val="24"/>
        </w:rPr>
        <w:t xml:space="preserve">  During predeployment processing, the Government will provide, at no cost to the Contractor, any military</w:t>
      </w:r>
      <w:r w:rsidR="0089787F" w:rsidRPr="003337AA">
        <w:rPr>
          <w:rFonts w:cs="Courier New"/>
          <w:szCs w:val="24"/>
        </w:rPr>
        <w:t>-</w:t>
      </w:r>
      <w:r w:rsidRPr="003337AA">
        <w:rPr>
          <w:rFonts w:cs="Courier New"/>
          <w:szCs w:val="24"/>
        </w:rPr>
        <w:t>specific immunizations and/or medications not available to the general public.</w:t>
      </w:r>
    </w:p>
    <w:p w14:paraId="2AC4DCB4" w14:textId="77777777" w:rsidR="00B34F9B" w:rsidRPr="003337AA" w:rsidRDefault="00B34F9B" w:rsidP="00BA35C8">
      <w:pPr>
        <w:pStyle w:val="DFARS"/>
        <w:widowControl w:val="0"/>
        <w:rPr>
          <w:rFonts w:cs="Courier New"/>
          <w:szCs w:val="24"/>
        </w:rPr>
      </w:pPr>
    </w:p>
    <w:p w14:paraId="2AC4DCB5" w14:textId="77777777" w:rsidR="00B34F9B" w:rsidRPr="003337AA" w:rsidRDefault="00B34F9B" w:rsidP="00BA35C8">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r>
      <w:r w:rsidRPr="003337AA">
        <w:rPr>
          <w:rFonts w:cs="Courier New"/>
          <w:szCs w:val="24"/>
        </w:rPr>
        <w:tab/>
      </w:r>
      <w:r w:rsidR="00BA35C8" w:rsidRPr="003337AA">
        <w:rPr>
          <w:rFonts w:cs="Courier New"/>
          <w:szCs w:val="24"/>
        </w:rPr>
        <w:tab/>
      </w:r>
      <w:r w:rsidRPr="003337AA">
        <w:rPr>
          <w:rFonts w:cs="Courier New"/>
          <w:szCs w:val="24"/>
        </w:rPr>
        <w:t>(</w:t>
      </w:r>
      <w:r w:rsidRPr="003337AA">
        <w:rPr>
          <w:rFonts w:cs="Courier New"/>
          <w:i/>
          <w:szCs w:val="24"/>
        </w:rPr>
        <w:t>2</w:t>
      </w:r>
      <w:r w:rsidRPr="003337AA">
        <w:rPr>
          <w:rFonts w:cs="Courier New"/>
          <w:szCs w:val="24"/>
        </w:rPr>
        <w:t>)  All other immunizations shall be obtained prior to arrival at the deployment center.</w:t>
      </w:r>
    </w:p>
    <w:p w14:paraId="2AC4DCB6" w14:textId="77777777" w:rsidR="00B34F9B" w:rsidRPr="003337AA" w:rsidRDefault="00B34F9B" w:rsidP="00BA35C8">
      <w:pPr>
        <w:pStyle w:val="DFARS"/>
        <w:widowControl w:val="0"/>
        <w:rPr>
          <w:rFonts w:cs="Courier New"/>
          <w:szCs w:val="24"/>
        </w:rPr>
      </w:pPr>
    </w:p>
    <w:p w14:paraId="2AC4DCB7" w14:textId="77777777" w:rsidR="00B34F9B" w:rsidRPr="003337AA" w:rsidRDefault="00B34F9B" w:rsidP="00BA35C8">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r>
      <w:r w:rsidRPr="003337AA">
        <w:rPr>
          <w:rFonts w:cs="Courier New"/>
          <w:szCs w:val="24"/>
        </w:rPr>
        <w:tab/>
      </w:r>
      <w:r w:rsidR="00BA35C8" w:rsidRPr="003337AA">
        <w:rPr>
          <w:rFonts w:cs="Courier New"/>
          <w:szCs w:val="24"/>
        </w:rPr>
        <w:tab/>
      </w:r>
      <w:r w:rsidRPr="003337AA">
        <w:rPr>
          <w:rFonts w:cs="Courier New"/>
          <w:szCs w:val="24"/>
        </w:rPr>
        <w:t>(</w:t>
      </w:r>
      <w:r w:rsidRPr="003337AA">
        <w:rPr>
          <w:rFonts w:cs="Courier New"/>
          <w:i/>
          <w:szCs w:val="24"/>
        </w:rPr>
        <w:t>3</w:t>
      </w:r>
      <w:r w:rsidRPr="003337AA">
        <w:rPr>
          <w:rFonts w:cs="Courier New"/>
          <w:szCs w:val="24"/>
        </w:rPr>
        <w:t xml:space="preserve">)  All </w:t>
      </w:r>
      <w:r w:rsidR="003613E4">
        <w:rPr>
          <w:rFonts w:cs="Courier New"/>
          <w:szCs w:val="24"/>
        </w:rPr>
        <w:t>such personnel</w:t>
      </w:r>
      <w:r w:rsidRPr="003337AA">
        <w:rPr>
          <w:rFonts w:cs="Courier New"/>
          <w:szCs w:val="24"/>
        </w:rPr>
        <w:t xml:space="preserve">, as specified in the statement of work, shall bring to the </w:t>
      </w:r>
      <w:r w:rsidR="00BA35C8" w:rsidRPr="003337AA">
        <w:rPr>
          <w:rFonts w:cs="Courier New"/>
          <w:szCs w:val="24"/>
        </w:rPr>
        <w:t xml:space="preserve">USAFRICOM </w:t>
      </w:r>
      <w:r w:rsidR="00E61F41" w:rsidRPr="003337AA">
        <w:rPr>
          <w:rFonts w:cs="Courier New"/>
          <w:szCs w:val="24"/>
        </w:rPr>
        <w:t>area of responsibility</w:t>
      </w:r>
      <w:r w:rsidRPr="003337AA">
        <w:rPr>
          <w:rFonts w:cs="Courier New"/>
          <w:szCs w:val="24"/>
        </w:rPr>
        <w:t xml:space="preserve"> a copy of the </w:t>
      </w:r>
      <w:r w:rsidR="000C5BF3" w:rsidRPr="003337AA">
        <w:rPr>
          <w:rFonts w:cs="Courier New"/>
          <w:szCs w:val="24"/>
          <w:lang w:val="x-none" w:eastAsia="x-none"/>
        </w:rPr>
        <w:t xml:space="preserve">U.S. Centers for Disease Control and Prevention (CDC) Form 731, International Certificate of Vaccination or Prophylaxis as </w:t>
      </w:r>
      <w:r w:rsidR="00D43FF7" w:rsidRPr="003337AA">
        <w:rPr>
          <w:rFonts w:cs="Courier New"/>
          <w:szCs w:val="24"/>
          <w:lang w:val="x-none" w:eastAsia="x-none"/>
        </w:rPr>
        <w:t>approved</w:t>
      </w:r>
      <w:r w:rsidR="000C5BF3" w:rsidRPr="003337AA">
        <w:rPr>
          <w:rFonts w:cs="Courier New"/>
          <w:szCs w:val="24"/>
          <w:lang w:val="x-none" w:eastAsia="x-none"/>
        </w:rPr>
        <w:t xml:space="preserve"> by the World Health Organization, (also known as "shot record" or "Yellow Card")</w:t>
      </w:r>
      <w:r w:rsidR="000C5BF3" w:rsidRPr="003337AA">
        <w:rPr>
          <w:rFonts w:cs="Courier New"/>
          <w:szCs w:val="24"/>
          <w:lang w:eastAsia="x-none"/>
        </w:rPr>
        <w:t xml:space="preserve"> </w:t>
      </w:r>
      <w:r w:rsidRPr="003337AA">
        <w:rPr>
          <w:rFonts w:cs="Courier New"/>
          <w:szCs w:val="24"/>
        </w:rPr>
        <w:t>that shows vaccinations are current.</w:t>
      </w:r>
    </w:p>
    <w:p w14:paraId="2AC4DCB8" w14:textId="77777777" w:rsidR="00B34F9B" w:rsidRPr="003337AA" w:rsidRDefault="00B34F9B" w:rsidP="00BA35C8">
      <w:pPr>
        <w:pStyle w:val="DFARS"/>
        <w:widowControl w:val="0"/>
        <w:rPr>
          <w:rFonts w:cs="Courier New"/>
          <w:szCs w:val="24"/>
        </w:rPr>
      </w:pPr>
    </w:p>
    <w:p w14:paraId="2AC4DCB9" w14:textId="77777777" w:rsidR="00B34F9B" w:rsidRPr="00FC2A16" w:rsidRDefault="00B34F9B" w:rsidP="00BA35C8">
      <w:pPr>
        <w:pStyle w:val="DFARS"/>
        <w:widowControl w:val="0"/>
        <w:rPr>
          <w:rFonts w:cs="Courier New"/>
          <w:szCs w:val="24"/>
        </w:rPr>
      </w:pPr>
      <w:r w:rsidRPr="003337AA">
        <w:rPr>
          <w:rFonts w:cs="Courier New"/>
          <w:szCs w:val="24"/>
        </w:rPr>
        <w:tab/>
      </w:r>
      <w:r w:rsidRPr="003337AA">
        <w:rPr>
          <w:rFonts w:cs="Courier New"/>
          <w:szCs w:val="24"/>
        </w:rPr>
        <w:tab/>
      </w:r>
      <w:r w:rsidR="00BA35C8" w:rsidRPr="003337AA">
        <w:rPr>
          <w:rFonts w:cs="Courier New"/>
          <w:szCs w:val="24"/>
        </w:rPr>
        <w:tab/>
      </w:r>
      <w:r w:rsidRPr="003337AA">
        <w:rPr>
          <w:rFonts w:cs="Courier New"/>
          <w:szCs w:val="24"/>
        </w:rPr>
        <w:t>(iii)  Deploying personnel have all necessary passports, visas, and other docume</w:t>
      </w:r>
      <w:r w:rsidR="00F64302" w:rsidRPr="003337AA">
        <w:rPr>
          <w:rFonts w:cs="Courier New"/>
          <w:szCs w:val="24"/>
        </w:rPr>
        <w:t xml:space="preserve">nts required to enter and exit the </w:t>
      </w:r>
      <w:r w:rsidR="00BA35C8" w:rsidRPr="003337AA">
        <w:rPr>
          <w:rFonts w:cs="Courier New"/>
          <w:szCs w:val="24"/>
        </w:rPr>
        <w:t xml:space="preserve">USAFRICOM </w:t>
      </w:r>
      <w:r w:rsidR="000C5BF3" w:rsidRPr="003337AA">
        <w:rPr>
          <w:rFonts w:cs="Courier New"/>
          <w:szCs w:val="24"/>
        </w:rPr>
        <w:t>area of responsibility</w:t>
      </w:r>
      <w:r w:rsidRPr="003337AA">
        <w:rPr>
          <w:rFonts w:cs="Courier New"/>
          <w:szCs w:val="24"/>
        </w:rPr>
        <w:t xml:space="preserve"> and have</w:t>
      </w:r>
      <w:r w:rsidRPr="00FC2A16">
        <w:rPr>
          <w:rFonts w:cs="Courier New"/>
          <w:szCs w:val="24"/>
        </w:rPr>
        <w:t xml:space="preserve"> a Geneva Conventions identification card, or other appropriate DoD identity credential, from the deployment center.  </w:t>
      </w:r>
    </w:p>
    <w:p w14:paraId="2AC4DCBA" w14:textId="77777777" w:rsidR="001C289C" w:rsidRPr="00FC2A16" w:rsidRDefault="001C289C" w:rsidP="00BA35C8">
      <w:pPr>
        <w:pStyle w:val="DFARS"/>
        <w:widowControl w:val="0"/>
        <w:rPr>
          <w:rFonts w:cs="Courier New"/>
          <w:szCs w:val="24"/>
        </w:rPr>
      </w:pPr>
    </w:p>
    <w:p w14:paraId="2AC4DCBB" w14:textId="77777777" w:rsidR="00B34F9B" w:rsidRPr="003337AA" w:rsidRDefault="00BA35C8" w:rsidP="00BA35C8">
      <w:pPr>
        <w:pStyle w:val="DFARS"/>
        <w:widowControl w:val="0"/>
        <w:rPr>
          <w:rFonts w:cs="Courier New"/>
          <w:szCs w:val="24"/>
        </w:rPr>
      </w:pPr>
      <w:r w:rsidRPr="00FC2A16">
        <w:rPr>
          <w:rFonts w:cs="Courier New"/>
          <w:szCs w:val="24"/>
        </w:rPr>
        <w:tab/>
      </w:r>
      <w:r w:rsidR="00B34F9B" w:rsidRPr="00FC2A16">
        <w:rPr>
          <w:rFonts w:cs="Courier New"/>
          <w:szCs w:val="24"/>
        </w:rPr>
        <w:tab/>
      </w:r>
      <w:r w:rsidR="00B34F9B" w:rsidRPr="00FC2A16">
        <w:rPr>
          <w:rFonts w:cs="Courier New"/>
          <w:szCs w:val="24"/>
        </w:rPr>
        <w:tab/>
      </w:r>
      <w:r w:rsidR="00B34F9B" w:rsidRPr="003337AA">
        <w:rPr>
          <w:rFonts w:cs="Courier New"/>
          <w:szCs w:val="24"/>
        </w:rPr>
        <w:t>(iv)  Special area, country, and theater clearance is obtained for all personnel deploying.  Clearance requirements are in DoD Directive 4500.54</w:t>
      </w:r>
      <w:r w:rsidR="00030657" w:rsidRPr="003337AA">
        <w:rPr>
          <w:rFonts w:cs="Courier New"/>
          <w:szCs w:val="24"/>
        </w:rPr>
        <w:t>E</w:t>
      </w:r>
      <w:r w:rsidR="00B34F9B" w:rsidRPr="003337AA">
        <w:rPr>
          <w:rFonts w:cs="Courier New"/>
          <w:szCs w:val="24"/>
        </w:rPr>
        <w:t xml:space="preserve">, </w:t>
      </w:r>
      <w:r w:rsidR="00030657" w:rsidRPr="003337AA">
        <w:rPr>
          <w:rFonts w:cs="Courier New"/>
          <w:szCs w:val="24"/>
        </w:rPr>
        <w:t>DoD Foreign Clearance Program.</w:t>
      </w:r>
      <w:r w:rsidR="00B34F9B" w:rsidRPr="003337AA">
        <w:rPr>
          <w:rFonts w:cs="Courier New"/>
          <w:szCs w:val="24"/>
        </w:rPr>
        <w:t xml:space="preserve"> </w:t>
      </w:r>
      <w:r w:rsidR="00030657" w:rsidRPr="003337AA">
        <w:rPr>
          <w:rFonts w:cs="Courier New"/>
          <w:szCs w:val="24"/>
        </w:rPr>
        <w:t xml:space="preserve"> </w:t>
      </w:r>
      <w:r w:rsidR="00B34F9B" w:rsidRPr="003337AA">
        <w:rPr>
          <w:rFonts w:cs="Courier New"/>
          <w:szCs w:val="24"/>
        </w:rPr>
        <w:t>For this purpose, CAAF are considered non-DoD personnel traveling under DoD sponsorship.</w:t>
      </w:r>
    </w:p>
    <w:p w14:paraId="2AC4DCBC" w14:textId="77777777" w:rsidR="00B34F9B" w:rsidRPr="003337AA" w:rsidRDefault="00B34F9B" w:rsidP="00BA35C8">
      <w:pPr>
        <w:pStyle w:val="DFARS"/>
        <w:widowControl w:val="0"/>
        <w:rPr>
          <w:rFonts w:cs="Courier New"/>
          <w:szCs w:val="24"/>
        </w:rPr>
      </w:pPr>
    </w:p>
    <w:p w14:paraId="2AC4DCBD" w14:textId="77777777" w:rsidR="00B34F9B" w:rsidRPr="003337AA" w:rsidRDefault="00B34F9B" w:rsidP="00BA35C8">
      <w:pPr>
        <w:pStyle w:val="DFARS"/>
        <w:widowControl w:val="0"/>
        <w:rPr>
          <w:rFonts w:cs="Courier New"/>
          <w:szCs w:val="24"/>
        </w:rPr>
      </w:pPr>
      <w:r w:rsidRPr="003337AA">
        <w:rPr>
          <w:rFonts w:cs="Courier New"/>
          <w:szCs w:val="24"/>
        </w:rPr>
        <w:lastRenderedPageBreak/>
        <w:tab/>
      </w:r>
      <w:r w:rsidR="00BA35C8" w:rsidRPr="003337AA">
        <w:rPr>
          <w:rFonts w:cs="Courier New"/>
          <w:szCs w:val="24"/>
        </w:rPr>
        <w:tab/>
      </w:r>
      <w:r w:rsidRPr="003337AA">
        <w:rPr>
          <w:rFonts w:cs="Courier New"/>
          <w:szCs w:val="24"/>
        </w:rPr>
        <w:tab/>
        <w:t>(v)  All deploying personnel have received personal security training.  At a minimum, the training shall—</w:t>
      </w:r>
    </w:p>
    <w:p w14:paraId="2AC4DCBE" w14:textId="77777777" w:rsidR="00BA35C8" w:rsidRPr="003337AA" w:rsidRDefault="00BA35C8" w:rsidP="00BA35C8">
      <w:pPr>
        <w:pStyle w:val="DFARS"/>
        <w:widowControl w:val="0"/>
        <w:rPr>
          <w:rFonts w:cs="Courier New"/>
          <w:szCs w:val="24"/>
        </w:rPr>
      </w:pPr>
    </w:p>
    <w:p w14:paraId="2AC4DCBF" w14:textId="77777777" w:rsidR="00537166" w:rsidRPr="003337AA" w:rsidRDefault="00537166" w:rsidP="003E3004">
      <w:pPr>
        <w:pStyle w:val="DFARS"/>
        <w:widowControl w:val="0"/>
        <w:numPr>
          <w:ilvl w:val="0"/>
          <w:numId w:val="3"/>
        </w:numPr>
        <w:rPr>
          <w:rFonts w:cs="Courier New"/>
          <w:szCs w:val="24"/>
        </w:rPr>
      </w:pPr>
      <w:r w:rsidRPr="003337AA">
        <w:rPr>
          <w:rFonts w:cs="Courier New"/>
          <w:szCs w:val="24"/>
        </w:rPr>
        <w:t xml:space="preserve"> Cover safety and security issues facing employees overseas;</w:t>
      </w:r>
    </w:p>
    <w:p w14:paraId="2AC4DCC0" w14:textId="77777777" w:rsidR="0059713A" w:rsidRPr="00FC2A16" w:rsidRDefault="0059713A" w:rsidP="00BA35C8">
      <w:pPr>
        <w:pStyle w:val="DFARS"/>
        <w:widowControl w:val="0"/>
        <w:rPr>
          <w:rFonts w:cs="Courier New"/>
          <w:szCs w:val="24"/>
        </w:rPr>
      </w:pPr>
    </w:p>
    <w:p w14:paraId="2AC4DCC1" w14:textId="77777777" w:rsidR="00537166" w:rsidRPr="00FC2A16" w:rsidRDefault="00BA35C8"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FC2A16">
        <w:rPr>
          <w:rFonts w:cs="Courier New"/>
          <w:szCs w:val="24"/>
        </w:rPr>
        <w:tab/>
      </w:r>
      <w:r w:rsidR="00537166" w:rsidRPr="00FC2A16">
        <w:rPr>
          <w:rFonts w:cs="Courier New"/>
          <w:szCs w:val="24"/>
        </w:rPr>
        <w:t>(B)  Identify safety and security contingency planning activities; and</w:t>
      </w:r>
    </w:p>
    <w:p w14:paraId="2AC4DCC2" w14:textId="77777777" w:rsidR="00BA35C8" w:rsidRPr="00FC2A16" w:rsidRDefault="00BA35C8" w:rsidP="00BA35C8">
      <w:pPr>
        <w:pStyle w:val="DFARS"/>
        <w:widowControl w:val="0"/>
        <w:rPr>
          <w:rFonts w:cs="Courier New"/>
          <w:szCs w:val="24"/>
        </w:rPr>
      </w:pPr>
    </w:p>
    <w:p w14:paraId="2AC4DCC3" w14:textId="77777777" w:rsidR="00537166" w:rsidRPr="00FC2A16" w:rsidRDefault="00BA35C8"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FC2A16">
        <w:rPr>
          <w:rFonts w:cs="Courier New"/>
          <w:szCs w:val="24"/>
        </w:rPr>
        <w:tab/>
      </w:r>
      <w:r w:rsidR="00537166" w:rsidRPr="00FC2A16">
        <w:rPr>
          <w:rFonts w:cs="Courier New"/>
          <w:szCs w:val="24"/>
        </w:rPr>
        <w:t>(C)  Identify ways to utilize safety and security personnel and other resources appropriately.</w:t>
      </w:r>
      <w:r w:rsidR="00537166" w:rsidRPr="00FC2A16">
        <w:rPr>
          <w:rFonts w:cs="Courier New"/>
          <w:szCs w:val="24"/>
        </w:rPr>
        <w:tab/>
      </w:r>
    </w:p>
    <w:p w14:paraId="2AC4DCC4" w14:textId="77777777" w:rsidR="00B34F9B" w:rsidRPr="00FC2A16" w:rsidRDefault="00B34F9B" w:rsidP="00BA35C8">
      <w:pPr>
        <w:pStyle w:val="DFARS"/>
        <w:widowControl w:val="0"/>
        <w:rPr>
          <w:rFonts w:cs="Courier New"/>
          <w:szCs w:val="24"/>
        </w:rPr>
      </w:pPr>
    </w:p>
    <w:p w14:paraId="2AC4DCC5" w14:textId="77777777" w:rsidR="008E1F5A" w:rsidRPr="003337AA" w:rsidRDefault="008E1F5A" w:rsidP="008E1F5A">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3337AA">
        <w:rPr>
          <w:rFonts w:cs="Courier New"/>
          <w:szCs w:val="24"/>
        </w:rPr>
        <w:t>(vi)  All personnel have received isolated personnel training, if specified in the contract, in accordance with DoD Instruction 1300.23, Isolated Personnel Training for DoD Civilian and Contractors.</w:t>
      </w:r>
    </w:p>
    <w:p w14:paraId="2AC4DCC6" w14:textId="77777777" w:rsidR="008E1F5A" w:rsidRPr="003337AA" w:rsidRDefault="008E1F5A" w:rsidP="008E1F5A">
      <w:pPr>
        <w:pStyle w:val="DFARS"/>
        <w:widowControl w:val="0"/>
        <w:rPr>
          <w:rFonts w:cs="Courier New"/>
          <w:szCs w:val="24"/>
        </w:rPr>
      </w:pPr>
    </w:p>
    <w:p w14:paraId="2AC4DCC7" w14:textId="77777777" w:rsidR="008E1F5A" w:rsidRPr="003337AA" w:rsidRDefault="008E1F5A" w:rsidP="008E1F5A">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t xml:space="preserve">(vii)  Personnel have received law of war training as follows:   </w:t>
      </w:r>
    </w:p>
    <w:p w14:paraId="2AC4DCC8" w14:textId="77777777" w:rsidR="008E1F5A" w:rsidRPr="003337AA" w:rsidRDefault="008E1F5A" w:rsidP="008E1F5A">
      <w:pPr>
        <w:pStyle w:val="DFARS"/>
        <w:widowControl w:val="0"/>
        <w:rPr>
          <w:rFonts w:cs="Courier New"/>
          <w:szCs w:val="24"/>
        </w:rPr>
      </w:pPr>
    </w:p>
    <w:p w14:paraId="2AC4DCC9" w14:textId="77777777" w:rsidR="008E1F5A" w:rsidRPr="003337AA" w:rsidRDefault="008E1F5A" w:rsidP="008E1F5A">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r>
      <w:r w:rsidR="00BA35C8" w:rsidRPr="003337AA">
        <w:rPr>
          <w:rFonts w:cs="Courier New"/>
          <w:szCs w:val="24"/>
        </w:rPr>
        <w:tab/>
      </w:r>
      <w:r w:rsidRPr="003337AA">
        <w:rPr>
          <w:rFonts w:cs="Courier New"/>
          <w:szCs w:val="24"/>
        </w:rPr>
        <w:t xml:space="preserve">(A)  Basic training is required for all </w:t>
      </w:r>
      <w:r w:rsidR="00C12100">
        <w:rPr>
          <w:rFonts w:cs="Courier New"/>
          <w:szCs w:val="24"/>
        </w:rPr>
        <w:t>such personnel</w:t>
      </w:r>
      <w:r w:rsidRPr="003337AA">
        <w:rPr>
          <w:rFonts w:cs="Courier New"/>
          <w:szCs w:val="24"/>
        </w:rPr>
        <w:t>.  The basic training will be provided through—</w:t>
      </w:r>
    </w:p>
    <w:p w14:paraId="2AC4DCCA" w14:textId="77777777" w:rsidR="008E1F5A" w:rsidRPr="003337AA" w:rsidRDefault="008E1F5A" w:rsidP="008E1F5A">
      <w:pPr>
        <w:pStyle w:val="DFARS"/>
        <w:widowControl w:val="0"/>
        <w:rPr>
          <w:rFonts w:cs="Courier New"/>
          <w:szCs w:val="24"/>
        </w:rPr>
      </w:pPr>
    </w:p>
    <w:p w14:paraId="2AC4DCCB" w14:textId="77777777" w:rsidR="008E1F5A" w:rsidRPr="00FC2A16" w:rsidRDefault="008E1F5A" w:rsidP="008E1F5A">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r>
      <w:r w:rsidRPr="003337AA">
        <w:rPr>
          <w:rFonts w:cs="Courier New"/>
          <w:szCs w:val="24"/>
        </w:rPr>
        <w:tab/>
      </w:r>
      <w:r w:rsidRPr="003337AA">
        <w:rPr>
          <w:rFonts w:cs="Courier New"/>
          <w:szCs w:val="24"/>
        </w:rPr>
        <w:tab/>
        <w:t>(</w:t>
      </w:r>
      <w:r w:rsidRPr="003337AA">
        <w:rPr>
          <w:rFonts w:cs="Courier New"/>
          <w:i/>
          <w:szCs w:val="24"/>
        </w:rPr>
        <w:t>1</w:t>
      </w:r>
      <w:r w:rsidRPr="003337AA">
        <w:rPr>
          <w:rFonts w:cs="Courier New"/>
          <w:szCs w:val="24"/>
        </w:rPr>
        <w:t>)  A military-run training center; or</w:t>
      </w:r>
      <w:r w:rsidRPr="00FC2A16">
        <w:rPr>
          <w:rFonts w:cs="Courier New"/>
          <w:szCs w:val="24"/>
        </w:rPr>
        <w:t xml:space="preserve"> </w:t>
      </w:r>
    </w:p>
    <w:p w14:paraId="2AC4DCCC" w14:textId="77777777" w:rsidR="008E1F5A" w:rsidRPr="00FC2A16" w:rsidRDefault="008E1F5A" w:rsidP="008E1F5A">
      <w:pPr>
        <w:pStyle w:val="DFARS"/>
        <w:widowControl w:val="0"/>
        <w:rPr>
          <w:rFonts w:cs="Courier New"/>
          <w:szCs w:val="24"/>
        </w:rPr>
      </w:pPr>
    </w:p>
    <w:p w14:paraId="2AC4DCCD"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FC2A16">
        <w:rPr>
          <w:rFonts w:cs="Courier New"/>
          <w:szCs w:val="24"/>
        </w:rPr>
        <w:tab/>
      </w:r>
      <w:r w:rsidRPr="00FC2A16">
        <w:rPr>
          <w:rFonts w:cs="Courier New"/>
          <w:szCs w:val="24"/>
        </w:rPr>
        <w:tab/>
        <w:t>(</w:t>
      </w:r>
      <w:r w:rsidRPr="00FC2A16">
        <w:rPr>
          <w:rFonts w:cs="Courier New"/>
          <w:i/>
          <w:szCs w:val="24"/>
        </w:rPr>
        <w:t>2</w:t>
      </w:r>
      <w:r w:rsidRPr="00FC2A16">
        <w:rPr>
          <w:rFonts w:cs="Courier New"/>
          <w:szCs w:val="24"/>
        </w:rPr>
        <w:t>)  A web-based source, if specified in the contract or approved by the Contracting Officer.</w:t>
      </w:r>
    </w:p>
    <w:p w14:paraId="2AC4DCCE" w14:textId="77777777" w:rsidR="008E1F5A" w:rsidRPr="00FC2A16" w:rsidRDefault="008E1F5A" w:rsidP="008E1F5A">
      <w:pPr>
        <w:pStyle w:val="DFARS"/>
        <w:widowControl w:val="0"/>
        <w:rPr>
          <w:rFonts w:cs="Courier New"/>
          <w:szCs w:val="24"/>
        </w:rPr>
      </w:pPr>
    </w:p>
    <w:p w14:paraId="2AC4DCCF"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FC2A16">
        <w:rPr>
          <w:rFonts w:cs="Courier New"/>
          <w:szCs w:val="24"/>
        </w:rPr>
        <w:tab/>
        <w:t xml:space="preserve">(B)  Advanced training, commensurate with their duties and responsibilities, may be required for some Contractor personnel as specified in the contract.  </w:t>
      </w:r>
    </w:p>
    <w:p w14:paraId="2AC4DCD0" w14:textId="77777777" w:rsidR="008E1F5A" w:rsidRPr="00FC2A16" w:rsidRDefault="008E1F5A" w:rsidP="008E1F5A">
      <w:pPr>
        <w:pStyle w:val="DFARS"/>
        <w:widowControl w:val="0"/>
        <w:rPr>
          <w:rFonts w:cs="Courier New"/>
          <w:szCs w:val="24"/>
        </w:rPr>
      </w:pPr>
    </w:p>
    <w:p w14:paraId="2AC4DCD1"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t>(2)  The Contractor shall notify all personnel who are not a host country national, or who are not ordinarily resident in the host country, that—</w:t>
      </w:r>
    </w:p>
    <w:p w14:paraId="2AC4DCD2" w14:textId="77777777" w:rsidR="008E1F5A" w:rsidRPr="00FC2A16" w:rsidRDefault="008E1F5A" w:rsidP="008E1F5A">
      <w:pPr>
        <w:pStyle w:val="DFARS"/>
        <w:widowControl w:val="0"/>
        <w:rPr>
          <w:rFonts w:cs="Courier New"/>
          <w:szCs w:val="24"/>
        </w:rPr>
      </w:pPr>
    </w:p>
    <w:p w14:paraId="2AC4DCD3" w14:textId="77777777" w:rsidR="008E1F5A" w:rsidRPr="00FC2A16" w:rsidRDefault="008E1F5A" w:rsidP="008E1F5A">
      <w:pPr>
        <w:pStyle w:val="DFARS"/>
        <w:widowControl w:val="0"/>
        <w:rPr>
          <w:rFonts w:cs="Courier New"/>
          <w:szCs w:val="24"/>
        </w:rPr>
      </w:pPr>
      <w:r w:rsidRPr="00FC2A16">
        <w:rPr>
          <w:rFonts w:cs="Courier New"/>
          <w:szCs w:val="24"/>
        </w:rPr>
        <w:t xml:space="preserve">  </w:t>
      </w:r>
      <w:r w:rsidRPr="00FC2A16">
        <w:rPr>
          <w:rFonts w:cs="Courier New"/>
          <w:szCs w:val="24"/>
        </w:rPr>
        <w:tab/>
      </w:r>
      <w:r w:rsidRPr="00FC2A16">
        <w:rPr>
          <w:rFonts w:cs="Courier New"/>
          <w:szCs w:val="24"/>
        </w:rPr>
        <w:tab/>
      </w:r>
      <w:r w:rsidRPr="00FC2A16">
        <w:rPr>
          <w:rFonts w:cs="Courier New"/>
          <w:szCs w:val="24"/>
        </w:rPr>
        <w:tab/>
        <w:t>(i)  Such employees, and dependents residing with such employees, who engage in conduct outside the United States that would constitute an offense punishable by imprisonment for more than one year if the conduct had been engaged in within the special maritime and territorial jurisdiction of the United States, may potentially be subject to the criminal jurisdiction of the United States in accordance with the Military Extraterritorial Jurisdiction Act of 2000 (18 U.S.C. 3621, et seq.);</w:t>
      </w:r>
    </w:p>
    <w:p w14:paraId="2AC4DCD4" w14:textId="77777777" w:rsidR="008E1F5A" w:rsidRPr="00FC2A16" w:rsidRDefault="008E1F5A" w:rsidP="008E1F5A">
      <w:pPr>
        <w:pStyle w:val="DFARS"/>
        <w:widowControl w:val="0"/>
        <w:rPr>
          <w:rFonts w:cs="Courier New"/>
          <w:szCs w:val="24"/>
        </w:rPr>
      </w:pPr>
    </w:p>
    <w:p w14:paraId="2AC4DCD5" w14:textId="77777777" w:rsidR="008E1F5A" w:rsidRPr="00FC2A16" w:rsidRDefault="008E1F5A" w:rsidP="008E1F5A">
      <w:pPr>
        <w:pStyle w:val="DFARS"/>
        <w:widowControl w:val="0"/>
        <w:rPr>
          <w:rFonts w:cs="Courier New"/>
          <w:szCs w:val="24"/>
        </w:rPr>
      </w:pPr>
      <w:r w:rsidRPr="00FC2A16">
        <w:rPr>
          <w:rFonts w:cs="Courier New"/>
          <w:szCs w:val="24"/>
        </w:rPr>
        <w:t xml:space="preserve">  </w:t>
      </w:r>
      <w:r w:rsidRPr="00FC2A16">
        <w:rPr>
          <w:rFonts w:cs="Courier New"/>
          <w:szCs w:val="24"/>
        </w:rPr>
        <w:tab/>
      </w:r>
      <w:r w:rsidRPr="00FC2A16">
        <w:rPr>
          <w:rFonts w:cs="Courier New"/>
          <w:szCs w:val="24"/>
        </w:rPr>
        <w:tab/>
      </w:r>
      <w:r w:rsidRPr="00FC2A16">
        <w:rPr>
          <w:rFonts w:cs="Courier New"/>
          <w:szCs w:val="24"/>
        </w:rPr>
        <w:tab/>
        <w:t>(ii)  Pursuant to the War Crimes Act (18 U.S.C. 2441), Federal criminal jurisdiction also extends to conduct that is determined to constitute a war crime when committed by a civilian national of the United States;</w:t>
      </w:r>
    </w:p>
    <w:p w14:paraId="2AC4DCD6" w14:textId="77777777" w:rsidR="008E1F5A" w:rsidRPr="00FC2A16" w:rsidRDefault="008E1F5A" w:rsidP="008E1F5A">
      <w:pPr>
        <w:pStyle w:val="DFARS"/>
        <w:widowControl w:val="0"/>
        <w:rPr>
          <w:rFonts w:cs="Courier New"/>
          <w:szCs w:val="24"/>
        </w:rPr>
      </w:pPr>
    </w:p>
    <w:p w14:paraId="2AC4DCD7" w14:textId="77777777" w:rsidR="008E1F5A" w:rsidRPr="003337AA" w:rsidRDefault="008E1F5A" w:rsidP="008E1F5A">
      <w:pPr>
        <w:pStyle w:val="DFARS"/>
        <w:widowControl w:val="0"/>
        <w:rPr>
          <w:rFonts w:cs="Courier New"/>
          <w:szCs w:val="24"/>
        </w:rPr>
      </w:pPr>
      <w:r w:rsidRPr="00FC2A16">
        <w:rPr>
          <w:rFonts w:cs="Courier New"/>
          <w:szCs w:val="24"/>
        </w:rPr>
        <w:t xml:space="preserve">  </w:t>
      </w:r>
      <w:r w:rsidRPr="00FC2A16">
        <w:rPr>
          <w:rFonts w:cs="Courier New"/>
          <w:szCs w:val="24"/>
        </w:rPr>
        <w:tab/>
      </w:r>
      <w:r w:rsidRPr="00FC2A16">
        <w:rPr>
          <w:rFonts w:cs="Courier New"/>
          <w:szCs w:val="24"/>
        </w:rPr>
        <w:tab/>
      </w:r>
      <w:r w:rsidRPr="00FC2A16">
        <w:rPr>
          <w:rFonts w:cs="Courier New"/>
          <w:szCs w:val="24"/>
        </w:rPr>
        <w:tab/>
      </w:r>
      <w:r w:rsidRPr="003337AA">
        <w:rPr>
          <w:rFonts w:cs="Courier New"/>
          <w:szCs w:val="24"/>
        </w:rPr>
        <w:t xml:space="preserve">(iii)  Other laws may provide for prosecution of U.S. nationals who commit offenses on </w:t>
      </w:r>
      <w:r w:rsidRPr="003337AA">
        <w:rPr>
          <w:szCs w:val="24"/>
        </w:rPr>
        <w:t>the premises of U.S. diplomatic, consular, military or other U.S. Government missions</w:t>
      </w:r>
      <w:r w:rsidRPr="003337AA">
        <w:rPr>
          <w:rFonts w:cs="Courier New"/>
          <w:szCs w:val="24"/>
        </w:rPr>
        <w:t xml:space="preserve"> outside the United States (18 U.S.C. 7(9)); </w:t>
      </w:r>
    </w:p>
    <w:p w14:paraId="2AC4DCD8" w14:textId="77777777" w:rsidR="008E1F5A" w:rsidRPr="003337AA" w:rsidRDefault="008E1F5A" w:rsidP="00BA35C8">
      <w:pPr>
        <w:pStyle w:val="DFARS"/>
        <w:widowControl w:val="0"/>
        <w:rPr>
          <w:rFonts w:cs="Courier New"/>
          <w:szCs w:val="24"/>
        </w:rPr>
      </w:pPr>
    </w:p>
    <w:p w14:paraId="2AC4DCD9" w14:textId="77777777" w:rsidR="008E1F5A" w:rsidRPr="003337AA" w:rsidRDefault="00BA35C8" w:rsidP="00BA35C8">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r>
      <w:r w:rsidR="008E1F5A" w:rsidRPr="003337AA">
        <w:rPr>
          <w:rFonts w:cs="Courier New"/>
          <w:szCs w:val="24"/>
        </w:rPr>
        <w:t>(iv)  In time of declared war or a contingency operation,</w:t>
      </w:r>
      <w:r w:rsidR="001C289C" w:rsidRPr="003337AA">
        <w:rPr>
          <w:rFonts w:cs="Courier New"/>
          <w:szCs w:val="24"/>
        </w:rPr>
        <w:t xml:space="preserve"> CAAF</w:t>
      </w:r>
      <w:r w:rsidR="008E1F5A" w:rsidRPr="003337AA">
        <w:rPr>
          <w:rFonts w:cs="Courier New"/>
          <w:szCs w:val="24"/>
        </w:rPr>
        <w:t xml:space="preserve"> </w:t>
      </w:r>
      <w:r w:rsidR="00081BC5" w:rsidRPr="003337AA">
        <w:rPr>
          <w:rFonts w:cs="Courier New"/>
          <w:szCs w:val="24"/>
        </w:rPr>
        <w:t xml:space="preserve">and selected non-CAAF </w:t>
      </w:r>
      <w:r w:rsidR="008E1F5A" w:rsidRPr="003337AA">
        <w:rPr>
          <w:rFonts w:cs="Courier New"/>
          <w:szCs w:val="24"/>
        </w:rPr>
        <w:t>are subject to the jurisdiction of the Uniform Code of Military Justice under 10 U.S.C. 802(a)(10)</w:t>
      </w:r>
      <w:r w:rsidR="00573DA0" w:rsidRPr="003337AA">
        <w:rPr>
          <w:rFonts w:cs="Courier New"/>
          <w:szCs w:val="24"/>
        </w:rPr>
        <w:t>;</w:t>
      </w:r>
    </w:p>
    <w:p w14:paraId="2AC4DCDA" w14:textId="77777777" w:rsidR="001C289C" w:rsidRPr="003337AA" w:rsidRDefault="001C289C" w:rsidP="00BA35C8">
      <w:pPr>
        <w:pStyle w:val="DFARS"/>
        <w:widowControl w:val="0"/>
        <w:rPr>
          <w:rFonts w:cs="Courier New"/>
          <w:szCs w:val="24"/>
        </w:rPr>
      </w:pPr>
    </w:p>
    <w:p w14:paraId="2AC4DCDB" w14:textId="77777777" w:rsidR="001C289C" w:rsidRPr="003337AA" w:rsidRDefault="001C289C" w:rsidP="00BA35C8">
      <w:pPr>
        <w:pStyle w:val="DFARS"/>
        <w:widowControl w:val="0"/>
        <w:rPr>
          <w:rFonts w:cs="Courier New"/>
          <w:szCs w:val="24"/>
        </w:rPr>
      </w:pPr>
      <w:r w:rsidRPr="003337AA">
        <w:rPr>
          <w:rFonts w:cs="Courier New"/>
          <w:szCs w:val="24"/>
        </w:rPr>
        <w:t xml:space="preserve"> </w:t>
      </w:r>
      <w:r w:rsidRPr="003337AA">
        <w:rPr>
          <w:rFonts w:cs="Courier New"/>
          <w:szCs w:val="24"/>
        </w:rPr>
        <w:tab/>
        <w:t xml:space="preserve">    </w:t>
      </w:r>
      <w:r w:rsidR="00BA35C8" w:rsidRPr="003337AA">
        <w:rPr>
          <w:rFonts w:cs="Courier New"/>
          <w:szCs w:val="24"/>
        </w:rPr>
        <w:tab/>
      </w:r>
      <w:r w:rsidR="00BA35C8" w:rsidRPr="003337AA">
        <w:rPr>
          <w:rFonts w:cs="Courier New"/>
          <w:szCs w:val="24"/>
        </w:rPr>
        <w:tab/>
      </w:r>
      <w:r w:rsidRPr="003337AA">
        <w:rPr>
          <w:rFonts w:cs="Courier New"/>
          <w:szCs w:val="24"/>
        </w:rPr>
        <w:t xml:space="preserve">(v)  Such employees are required to report offenses alleged to have been committed by or against </w:t>
      </w:r>
      <w:r w:rsidR="006751D4" w:rsidRPr="003337AA">
        <w:rPr>
          <w:rFonts w:cs="Courier New"/>
          <w:szCs w:val="24"/>
        </w:rPr>
        <w:t>c</w:t>
      </w:r>
      <w:r w:rsidRPr="003337AA">
        <w:rPr>
          <w:rFonts w:cs="Courier New"/>
          <w:szCs w:val="24"/>
        </w:rPr>
        <w:t>ontractor personnel to appropriate investigative authorities</w:t>
      </w:r>
      <w:r w:rsidR="00573DA0" w:rsidRPr="003337AA">
        <w:rPr>
          <w:rFonts w:cs="Courier New"/>
          <w:szCs w:val="24"/>
        </w:rPr>
        <w:t xml:space="preserve">; </w:t>
      </w:r>
      <w:r w:rsidR="00573DA0" w:rsidRPr="003337AA">
        <w:rPr>
          <w:rFonts w:cs="Courier New"/>
          <w:szCs w:val="24"/>
        </w:rPr>
        <w:lastRenderedPageBreak/>
        <w:t>and,</w:t>
      </w:r>
    </w:p>
    <w:p w14:paraId="2AC4DCDC" w14:textId="77777777" w:rsidR="001C289C" w:rsidRPr="003337AA" w:rsidRDefault="001C289C" w:rsidP="00BA35C8">
      <w:pPr>
        <w:pStyle w:val="DFARS"/>
        <w:widowControl w:val="0"/>
        <w:rPr>
          <w:rFonts w:cs="Courier New"/>
          <w:szCs w:val="24"/>
        </w:rPr>
      </w:pPr>
    </w:p>
    <w:p w14:paraId="2AC4DCDD" w14:textId="77777777" w:rsidR="001C289C" w:rsidRPr="003337AA" w:rsidRDefault="00BA35C8" w:rsidP="00BA35C8">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r>
      <w:r w:rsidR="001C289C" w:rsidRPr="003337AA">
        <w:rPr>
          <w:rFonts w:cs="Courier New"/>
          <w:szCs w:val="24"/>
        </w:rPr>
        <w:t>(vi)  Such employees will be provided victim and witness protection and assistance.</w:t>
      </w:r>
    </w:p>
    <w:p w14:paraId="2AC4DCDE" w14:textId="77777777" w:rsidR="001C289C" w:rsidRPr="003337AA" w:rsidRDefault="001C289C" w:rsidP="00BA35C8">
      <w:pPr>
        <w:pStyle w:val="DFARS"/>
        <w:widowControl w:val="0"/>
        <w:rPr>
          <w:rFonts w:cs="Courier New"/>
          <w:szCs w:val="24"/>
        </w:rPr>
      </w:pPr>
    </w:p>
    <w:p w14:paraId="2AC4DCDF" w14:textId="77777777" w:rsidR="008E1F5A" w:rsidRPr="00FC2A16" w:rsidRDefault="008E1F5A" w:rsidP="008E1F5A">
      <w:pPr>
        <w:pStyle w:val="DFARS"/>
        <w:widowControl w:val="0"/>
        <w:rPr>
          <w:rFonts w:cs="Courier New"/>
          <w:szCs w:val="24"/>
        </w:rPr>
      </w:pPr>
      <w:r w:rsidRPr="003337AA">
        <w:rPr>
          <w:rFonts w:cs="Courier New"/>
          <w:szCs w:val="24"/>
        </w:rPr>
        <w:tab/>
        <w:t xml:space="preserve">(f)  </w:t>
      </w:r>
      <w:r w:rsidRPr="003337AA">
        <w:rPr>
          <w:rFonts w:cs="Courier New"/>
          <w:i/>
          <w:szCs w:val="24"/>
        </w:rPr>
        <w:t>Processing and departure points</w:t>
      </w:r>
      <w:r w:rsidR="007643B0" w:rsidRPr="003337AA">
        <w:rPr>
          <w:rFonts w:cs="Courier New"/>
          <w:szCs w:val="24"/>
        </w:rPr>
        <w:t>.  CAAF</w:t>
      </w:r>
      <w:r w:rsidRPr="003337AA">
        <w:rPr>
          <w:rFonts w:cs="Courier New"/>
          <w:szCs w:val="24"/>
        </w:rPr>
        <w:t xml:space="preserve"> </w:t>
      </w:r>
      <w:r w:rsidR="00081BC5" w:rsidRPr="003337AA">
        <w:rPr>
          <w:rFonts w:cs="Courier New"/>
          <w:szCs w:val="24"/>
        </w:rPr>
        <w:t>and</w:t>
      </w:r>
      <w:r w:rsidR="00C12100">
        <w:rPr>
          <w:rFonts w:cs="Courier New"/>
          <w:szCs w:val="24"/>
        </w:rPr>
        <w:t xml:space="preserve">, as specified in the statement of work, </w:t>
      </w:r>
      <w:r w:rsidR="00081BC5" w:rsidRPr="003337AA">
        <w:rPr>
          <w:rFonts w:cs="Courier New"/>
          <w:szCs w:val="24"/>
        </w:rPr>
        <w:t xml:space="preserve">non-CAAF </w:t>
      </w:r>
      <w:r w:rsidR="00C12100">
        <w:rPr>
          <w:rFonts w:cs="Courier New"/>
          <w:szCs w:val="24"/>
        </w:rPr>
        <w:t xml:space="preserve">personnel </w:t>
      </w:r>
      <w:r w:rsidRPr="003337AA">
        <w:rPr>
          <w:rFonts w:cs="Courier New"/>
          <w:szCs w:val="24"/>
        </w:rPr>
        <w:t>shall—</w:t>
      </w:r>
    </w:p>
    <w:p w14:paraId="2AC4DCE0" w14:textId="77777777" w:rsidR="008E1F5A" w:rsidRPr="00FC2A16" w:rsidRDefault="008E1F5A" w:rsidP="008E1F5A">
      <w:pPr>
        <w:pStyle w:val="DFARS"/>
        <w:widowControl w:val="0"/>
        <w:rPr>
          <w:rFonts w:cs="Courier New"/>
          <w:szCs w:val="24"/>
        </w:rPr>
      </w:pPr>
    </w:p>
    <w:p w14:paraId="2AC4DCE1"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t xml:space="preserve">(1)  Process through the deployment center designated in the contract, or as otherwise directed by the Contracting Officer, prior to deploying.  The deployment center will conduct deployment processing to ensure visibility and accountability of </w:t>
      </w:r>
      <w:r w:rsidR="006751D4" w:rsidRPr="00FC2A16">
        <w:rPr>
          <w:rFonts w:cs="Courier New"/>
          <w:szCs w:val="24"/>
        </w:rPr>
        <w:t>c</w:t>
      </w:r>
      <w:r w:rsidRPr="00FC2A16">
        <w:rPr>
          <w:rFonts w:cs="Courier New"/>
          <w:szCs w:val="24"/>
        </w:rPr>
        <w:t>ontractor personnel and to ensure that all deployment requirements are met, including the requirements specified in paragraph (e)(1) of this clause;</w:t>
      </w:r>
    </w:p>
    <w:p w14:paraId="2AC4DCE2" w14:textId="77777777" w:rsidR="008E1F5A" w:rsidRPr="00FC2A16" w:rsidRDefault="008E1F5A" w:rsidP="008E1F5A">
      <w:pPr>
        <w:pStyle w:val="DFARS"/>
        <w:widowControl w:val="0"/>
        <w:rPr>
          <w:rFonts w:cs="Courier New"/>
          <w:szCs w:val="24"/>
        </w:rPr>
      </w:pPr>
    </w:p>
    <w:p w14:paraId="2AC4DCE3" w14:textId="77777777" w:rsidR="008E1F5A" w:rsidRPr="003337AA" w:rsidRDefault="008E1F5A" w:rsidP="008E1F5A">
      <w:pPr>
        <w:pStyle w:val="DFARS"/>
        <w:widowControl w:val="0"/>
        <w:rPr>
          <w:rFonts w:cs="Courier New"/>
          <w:szCs w:val="24"/>
        </w:rPr>
      </w:pPr>
      <w:r w:rsidRPr="00FC2A16">
        <w:rPr>
          <w:rFonts w:cs="Courier New"/>
          <w:szCs w:val="24"/>
        </w:rPr>
        <w:tab/>
      </w:r>
      <w:r w:rsidRPr="00FC2A16">
        <w:rPr>
          <w:rFonts w:cs="Courier New"/>
          <w:szCs w:val="24"/>
        </w:rPr>
        <w:tab/>
        <w:t xml:space="preserve">(2)  Use the point of departure and transportation mode directed by the </w:t>
      </w:r>
      <w:r w:rsidRPr="003337AA">
        <w:rPr>
          <w:rFonts w:cs="Courier New"/>
          <w:szCs w:val="24"/>
        </w:rPr>
        <w:t>Contracting Officer; and</w:t>
      </w:r>
    </w:p>
    <w:p w14:paraId="2AC4DCE4" w14:textId="77777777" w:rsidR="008E1F5A" w:rsidRPr="003337AA" w:rsidRDefault="008E1F5A" w:rsidP="008E1F5A">
      <w:pPr>
        <w:pStyle w:val="DFARS"/>
        <w:widowControl w:val="0"/>
        <w:rPr>
          <w:rFonts w:cs="Courier New"/>
          <w:szCs w:val="24"/>
        </w:rPr>
      </w:pPr>
    </w:p>
    <w:p w14:paraId="2AC4DCE5" w14:textId="77777777" w:rsidR="008E1F5A" w:rsidRPr="003337AA" w:rsidRDefault="008E1F5A" w:rsidP="008E1F5A">
      <w:pPr>
        <w:pStyle w:val="DFARS"/>
        <w:widowControl w:val="0"/>
        <w:rPr>
          <w:rFonts w:cs="Courier New"/>
          <w:szCs w:val="24"/>
        </w:rPr>
      </w:pPr>
      <w:r w:rsidRPr="003337AA">
        <w:rPr>
          <w:rFonts w:cs="Courier New"/>
          <w:szCs w:val="24"/>
        </w:rPr>
        <w:tab/>
      </w:r>
      <w:r w:rsidRPr="003337AA">
        <w:rPr>
          <w:rFonts w:cs="Courier New"/>
          <w:szCs w:val="24"/>
        </w:rPr>
        <w:tab/>
        <w:t xml:space="preserve">(3)  Process through a </w:t>
      </w:r>
      <w:r w:rsidR="007643B0" w:rsidRPr="003337AA">
        <w:rPr>
          <w:rFonts w:cs="Courier New"/>
          <w:szCs w:val="24"/>
        </w:rPr>
        <w:t>designated</w:t>
      </w:r>
      <w:r w:rsidRPr="003337AA">
        <w:rPr>
          <w:rFonts w:cs="Courier New"/>
          <w:szCs w:val="24"/>
        </w:rPr>
        <w:t xml:space="preserve"> </w:t>
      </w:r>
      <w:r w:rsidR="007643B0" w:rsidRPr="003337AA">
        <w:rPr>
          <w:rFonts w:cs="Courier New"/>
          <w:szCs w:val="24"/>
        </w:rPr>
        <w:t>r</w:t>
      </w:r>
      <w:r w:rsidRPr="003337AA">
        <w:rPr>
          <w:rFonts w:cs="Courier New"/>
          <w:szCs w:val="24"/>
        </w:rPr>
        <w:t xml:space="preserve">eception </w:t>
      </w:r>
      <w:r w:rsidR="007643B0" w:rsidRPr="003337AA">
        <w:rPr>
          <w:rFonts w:cs="Courier New"/>
          <w:szCs w:val="24"/>
        </w:rPr>
        <w:t>site</w:t>
      </w:r>
      <w:r w:rsidRPr="003337AA">
        <w:rPr>
          <w:rFonts w:cs="Courier New"/>
          <w:szCs w:val="24"/>
        </w:rPr>
        <w:t xml:space="preserve"> upon arrival at the deployed location.  The </w:t>
      </w:r>
      <w:r w:rsidR="000E0DC4" w:rsidRPr="003337AA">
        <w:rPr>
          <w:rFonts w:cs="Courier New"/>
          <w:szCs w:val="24"/>
        </w:rPr>
        <w:t xml:space="preserve">designated reception site </w:t>
      </w:r>
      <w:r w:rsidRPr="003337AA">
        <w:rPr>
          <w:rFonts w:cs="Courier New"/>
          <w:szCs w:val="24"/>
        </w:rPr>
        <w:t xml:space="preserve">will validate personnel accountability, ensure that specific </w:t>
      </w:r>
      <w:r w:rsidR="00BA35C8" w:rsidRPr="003337AA">
        <w:rPr>
          <w:rFonts w:cs="Courier New"/>
          <w:szCs w:val="24"/>
        </w:rPr>
        <w:t xml:space="preserve">USAFRICOM </w:t>
      </w:r>
      <w:r w:rsidR="00081BC5" w:rsidRPr="003337AA">
        <w:rPr>
          <w:rFonts w:cs="Courier New"/>
          <w:szCs w:val="24"/>
        </w:rPr>
        <w:t>area of responsibility</w:t>
      </w:r>
      <w:r w:rsidRPr="003337AA">
        <w:rPr>
          <w:rFonts w:cs="Courier New"/>
          <w:szCs w:val="24"/>
        </w:rPr>
        <w:t xml:space="preserve"> entrance requirements are met, and brief </w:t>
      </w:r>
      <w:r w:rsidR="006751D4" w:rsidRPr="003337AA">
        <w:rPr>
          <w:rFonts w:cs="Courier New"/>
          <w:szCs w:val="24"/>
        </w:rPr>
        <w:t>c</w:t>
      </w:r>
      <w:r w:rsidRPr="003337AA">
        <w:rPr>
          <w:rFonts w:cs="Courier New"/>
          <w:szCs w:val="24"/>
        </w:rPr>
        <w:t>ontractor personnel on theater-specific policies and procedures.</w:t>
      </w:r>
    </w:p>
    <w:p w14:paraId="2AC4DCE6" w14:textId="77777777" w:rsidR="008E1F5A" w:rsidRPr="003337AA" w:rsidRDefault="008E1F5A" w:rsidP="008E1F5A">
      <w:pPr>
        <w:pStyle w:val="DFARS"/>
        <w:widowControl w:val="0"/>
        <w:rPr>
          <w:rFonts w:cs="Courier New"/>
          <w:szCs w:val="24"/>
        </w:rPr>
      </w:pPr>
    </w:p>
    <w:p w14:paraId="2AC4DCE7" w14:textId="77777777" w:rsidR="008E1F5A" w:rsidRPr="003337AA" w:rsidRDefault="008E1F5A" w:rsidP="008E1F5A">
      <w:pPr>
        <w:pStyle w:val="DFARS"/>
        <w:widowControl w:val="0"/>
        <w:rPr>
          <w:rFonts w:cs="Courier New"/>
          <w:szCs w:val="24"/>
        </w:rPr>
      </w:pPr>
      <w:r w:rsidRPr="003337AA">
        <w:rPr>
          <w:rFonts w:cs="Courier New"/>
          <w:szCs w:val="24"/>
        </w:rPr>
        <w:tab/>
        <w:t xml:space="preserve">(g)  </w:t>
      </w:r>
      <w:r w:rsidRPr="003337AA">
        <w:rPr>
          <w:rFonts w:cs="Courier New"/>
          <w:i/>
          <w:szCs w:val="24"/>
        </w:rPr>
        <w:t>Personnel data</w:t>
      </w:r>
      <w:r w:rsidRPr="003337AA">
        <w:rPr>
          <w:rFonts w:cs="Courier New"/>
          <w:szCs w:val="24"/>
        </w:rPr>
        <w:t xml:space="preserve">.  </w:t>
      </w:r>
      <w:r w:rsidR="00D7687A" w:rsidRPr="003337AA">
        <w:rPr>
          <w:rFonts w:cs="Courier New"/>
          <w:szCs w:val="24"/>
        </w:rPr>
        <w:t>The Contractor shall—</w:t>
      </w:r>
    </w:p>
    <w:p w14:paraId="2AC4DCE8" w14:textId="77777777" w:rsidR="008E1F5A" w:rsidRPr="003337AA" w:rsidRDefault="008E1F5A" w:rsidP="008E1F5A">
      <w:pPr>
        <w:pStyle w:val="DFARS"/>
        <w:widowControl w:val="0"/>
        <w:rPr>
          <w:rFonts w:cs="Courier New"/>
          <w:szCs w:val="24"/>
        </w:rPr>
      </w:pPr>
    </w:p>
    <w:p w14:paraId="2AC4DCE9" w14:textId="77777777" w:rsidR="001231F6" w:rsidRPr="003337AA" w:rsidRDefault="0041359E" w:rsidP="00FC2A16">
      <w:pPr>
        <w:pStyle w:val="DFARS"/>
        <w:widowControl w:val="0"/>
        <w:rPr>
          <w:szCs w:val="24"/>
        </w:rPr>
      </w:pPr>
      <w:r w:rsidRPr="003337AA">
        <w:rPr>
          <w:rFonts w:cs="Courier New"/>
          <w:szCs w:val="24"/>
        </w:rPr>
        <w:t xml:space="preserve"> </w:t>
      </w:r>
      <w:r w:rsidR="00005BE7" w:rsidRPr="003337AA">
        <w:rPr>
          <w:rFonts w:cs="Courier New"/>
          <w:szCs w:val="24"/>
        </w:rPr>
        <w:t xml:space="preserve">    </w:t>
      </w:r>
      <w:r w:rsidR="00BD3428" w:rsidRPr="003337AA">
        <w:rPr>
          <w:rFonts w:cs="Courier New"/>
          <w:szCs w:val="24"/>
        </w:rPr>
        <w:t xml:space="preserve"> </w:t>
      </w:r>
      <w:r w:rsidR="0071140B" w:rsidRPr="003337AA">
        <w:rPr>
          <w:rFonts w:cs="Courier New"/>
          <w:szCs w:val="24"/>
        </w:rPr>
        <w:tab/>
      </w:r>
      <w:r w:rsidR="00FC2A16" w:rsidRPr="003337AA">
        <w:rPr>
          <w:rFonts w:cs="Courier New"/>
          <w:szCs w:val="24"/>
        </w:rPr>
        <w:t xml:space="preserve">(1)  </w:t>
      </w:r>
      <w:r w:rsidR="00D7687A" w:rsidRPr="003337AA">
        <w:rPr>
          <w:rFonts w:cs="Courier New"/>
          <w:szCs w:val="24"/>
        </w:rPr>
        <w:t>U</w:t>
      </w:r>
      <w:r w:rsidR="00FC2A16" w:rsidRPr="003337AA">
        <w:rPr>
          <w:rFonts w:cs="Courier New"/>
          <w:szCs w:val="24"/>
        </w:rPr>
        <w:t xml:space="preserve">se the </w:t>
      </w:r>
      <w:r w:rsidR="000E0DC4">
        <w:rPr>
          <w:rFonts w:cs="Courier New"/>
          <w:szCs w:val="24"/>
        </w:rPr>
        <w:t>S</w:t>
      </w:r>
      <w:r w:rsidR="00FC2A16" w:rsidRPr="003337AA">
        <w:rPr>
          <w:rFonts w:cs="Courier New"/>
          <w:szCs w:val="24"/>
        </w:rPr>
        <w:t xml:space="preserve">POT web-based system, or its successor, </w:t>
      </w:r>
      <w:r w:rsidR="00FC2A16" w:rsidRPr="003337AA">
        <w:rPr>
          <w:szCs w:val="24"/>
        </w:rPr>
        <w:t>to account for</w:t>
      </w:r>
      <w:r w:rsidR="00F9568F" w:rsidRPr="003337AA">
        <w:rPr>
          <w:szCs w:val="24"/>
        </w:rPr>
        <w:t>—</w:t>
      </w:r>
    </w:p>
    <w:p w14:paraId="2AC4DCEA" w14:textId="77777777" w:rsidR="00F9568F" w:rsidRPr="003337AA" w:rsidRDefault="00F9568F" w:rsidP="00FC2A16">
      <w:pPr>
        <w:pStyle w:val="DFARS"/>
        <w:widowControl w:val="0"/>
        <w:rPr>
          <w:rFonts w:cs="Courier New"/>
          <w:szCs w:val="24"/>
        </w:rPr>
      </w:pPr>
    </w:p>
    <w:p w14:paraId="2AC4DCEB" w14:textId="77777777" w:rsidR="00DB2F56" w:rsidRDefault="00A31B19" w:rsidP="001231F6">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r>
      <w:r w:rsidR="001231F6" w:rsidRPr="003337AA">
        <w:rPr>
          <w:rFonts w:cs="Courier New"/>
          <w:szCs w:val="24"/>
        </w:rPr>
        <w:t xml:space="preserve">(i)  </w:t>
      </w:r>
      <w:r w:rsidR="00DB2F56">
        <w:rPr>
          <w:rFonts w:cs="Courier New"/>
          <w:szCs w:val="24"/>
        </w:rPr>
        <w:t>Data for all CAAF supporting the U.S. Armed Forces deployed outside the United States.</w:t>
      </w:r>
    </w:p>
    <w:p w14:paraId="2AC4DCEC" w14:textId="77777777" w:rsidR="00DB2F56" w:rsidRDefault="00DB2F56" w:rsidP="001231F6">
      <w:pPr>
        <w:pStyle w:val="DFARS"/>
        <w:widowControl w:val="0"/>
        <w:rPr>
          <w:rFonts w:cs="Courier New"/>
          <w:szCs w:val="24"/>
        </w:rPr>
      </w:pPr>
    </w:p>
    <w:p w14:paraId="2AC4DCED" w14:textId="77777777" w:rsidR="001231F6" w:rsidRPr="006902F7" w:rsidRDefault="00DB2F56" w:rsidP="001231F6">
      <w:pPr>
        <w:pStyle w:val="DFARS"/>
        <w:widowControl w:val="0"/>
        <w:rPr>
          <w:rFonts w:cs="Courier New"/>
          <w:szCs w:val="24"/>
        </w:rPr>
      </w:pPr>
      <w:r>
        <w:rPr>
          <w:rFonts w:cs="Courier New"/>
          <w:szCs w:val="24"/>
        </w:rPr>
        <w:tab/>
      </w:r>
      <w:r>
        <w:rPr>
          <w:rFonts w:cs="Courier New"/>
          <w:szCs w:val="24"/>
        </w:rPr>
        <w:tab/>
      </w:r>
      <w:r>
        <w:rPr>
          <w:rFonts w:cs="Courier New"/>
          <w:szCs w:val="24"/>
        </w:rPr>
        <w:tab/>
      </w:r>
      <w:r w:rsidRPr="006902F7">
        <w:rPr>
          <w:rFonts w:cs="Courier New"/>
          <w:szCs w:val="24"/>
        </w:rPr>
        <w:t xml:space="preserve">(ii) </w:t>
      </w:r>
      <w:r w:rsidR="001231F6" w:rsidRPr="006902F7">
        <w:rPr>
          <w:rFonts w:cs="Courier New"/>
          <w:szCs w:val="24"/>
        </w:rPr>
        <w:t xml:space="preserve">All </w:t>
      </w:r>
      <w:r w:rsidR="00352FC7">
        <w:rPr>
          <w:rFonts w:cs="Courier New"/>
          <w:szCs w:val="24"/>
        </w:rPr>
        <w:t xml:space="preserve">contractor personnel who are </w:t>
      </w:r>
      <w:r w:rsidR="001231F6" w:rsidRPr="006902F7">
        <w:rPr>
          <w:rFonts w:cs="Courier New"/>
          <w:szCs w:val="24"/>
        </w:rPr>
        <w:t>United States citizens and third-country national</w:t>
      </w:r>
      <w:r w:rsidR="00352FC7">
        <w:rPr>
          <w:rFonts w:cs="Courier New"/>
          <w:szCs w:val="24"/>
        </w:rPr>
        <w:t>s</w:t>
      </w:r>
      <w:r w:rsidR="00F9568F" w:rsidRPr="006902F7">
        <w:rPr>
          <w:rFonts w:cs="Courier New"/>
          <w:szCs w:val="24"/>
        </w:rPr>
        <w:t xml:space="preserve">, when the personnel will be </w:t>
      </w:r>
      <w:r w:rsidR="001231F6" w:rsidRPr="006902F7">
        <w:rPr>
          <w:rFonts w:cs="Courier New"/>
          <w:szCs w:val="24"/>
        </w:rPr>
        <w:t xml:space="preserve">performing </w:t>
      </w:r>
      <w:r w:rsidR="00175247" w:rsidRPr="006902F7">
        <w:rPr>
          <w:rFonts w:cs="Courier New"/>
          <w:szCs w:val="24"/>
        </w:rPr>
        <w:t xml:space="preserve">in the USAFRICOM </w:t>
      </w:r>
      <w:r w:rsidR="00081BC5" w:rsidRPr="006902F7">
        <w:rPr>
          <w:rFonts w:cs="Courier New"/>
          <w:szCs w:val="24"/>
        </w:rPr>
        <w:t>area of responsibility</w:t>
      </w:r>
      <w:r w:rsidR="003656DD" w:rsidRPr="006902F7">
        <w:rPr>
          <w:rFonts w:cs="Courier New"/>
          <w:szCs w:val="24"/>
        </w:rPr>
        <w:t xml:space="preserve"> </w:t>
      </w:r>
      <w:r w:rsidR="00E3446E" w:rsidRPr="006902F7">
        <w:rPr>
          <w:rFonts w:cs="Courier New"/>
          <w:szCs w:val="24"/>
        </w:rPr>
        <w:t>regardless of the length of performance or contract value</w:t>
      </w:r>
      <w:r w:rsidR="001231F6" w:rsidRPr="006902F7">
        <w:rPr>
          <w:rFonts w:cs="Courier New"/>
          <w:szCs w:val="24"/>
        </w:rPr>
        <w:t xml:space="preserve">; and </w:t>
      </w:r>
    </w:p>
    <w:p w14:paraId="2AC4DCEE" w14:textId="77777777" w:rsidR="001231F6" w:rsidRPr="006902F7" w:rsidRDefault="001231F6" w:rsidP="001231F6">
      <w:pPr>
        <w:pStyle w:val="DFARS"/>
        <w:widowControl w:val="0"/>
        <w:rPr>
          <w:rFonts w:cs="Courier New"/>
          <w:szCs w:val="24"/>
        </w:rPr>
      </w:pPr>
      <w:r w:rsidRPr="006902F7">
        <w:rPr>
          <w:rFonts w:cs="Courier New"/>
          <w:szCs w:val="24"/>
        </w:rPr>
        <w:t xml:space="preserve">  </w:t>
      </w:r>
    </w:p>
    <w:p w14:paraId="2AC4DCEF" w14:textId="77777777" w:rsidR="00A31B19" w:rsidRPr="003337AA" w:rsidRDefault="001231F6" w:rsidP="001231F6">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t>(ii</w:t>
      </w:r>
      <w:r w:rsidR="00DB2F56">
        <w:rPr>
          <w:rFonts w:cs="Courier New"/>
          <w:szCs w:val="24"/>
        </w:rPr>
        <w:t>i</w:t>
      </w:r>
      <w:r w:rsidRPr="003337AA">
        <w:rPr>
          <w:rFonts w:cs="Courier New"/>
          <w:szCs w:val="24"/>
        </w:rPr>
        <w:t>)  All private security contractor personnel</w:t>
      </w:r>
      <w:r w:rsidR="00175247" w:rsidRPr="003337AA">
        <w:rPr>
          <w:rFonts w:cs="Courier New"/>
          <w:szCs w:val="24"/>
        </w:rPr>
        <w:t xml:space="preserve"> </w:t>
      </w:r>
      <w:r w:rsidR="00F9568F" w:rsidRPr="003337AA">
        <w:rPr>
          <w:rFonts w:cs="Courier New"/>
          <w:szCs w:val="24"/>
        </w:rPr>
        <w:t>and their equipment</w:t>
      </w:r>
      <w:r w:rsidRPr="003337AA">
        <w:rPr>
          <w:rFonts w:cs="Courier New"/>
          <w:szCs w:val="24"/>
        </w:rPr>
        <w:t xml:space="preserve">, </w:t>
      </w:r>
      <w:r w:rsidR="00F9568F" w:rsidRPr="003337AA">
        <w:rPr>
          <w:rFonts w:cs="Courier New"/>
          <w:szCs w:val="24"/>
        </w:rPr>
        <w:t xml:space="preserve">and all other contractor personnel authorized to carry weapons, when the personnel are performing in the USAFRICOM </w:t>
      </w:r>
      <w:r w:rsidR="000E0DC4">
        <w:rPr>
          <w:rFonts w:cs="Courier New"/>
          <w:szCs w:val="24"/>
        </w:rPr>
        <w:t>area of responsibility</w:t>
      </w:r>
      <w:r w:rsidR="00F9568F" w:rsidRPr="003337AA">
        <w:rPr>
          <w:rFonts w:cs="Courier New"/>
          <w:szCs w:val="24"/>
        </w:rPr>
        <w:t xml:space="preserve"> regardless of the length of performance or contract value. </w:t>
      </w:r>
    </w:p>
    <w:p w14:paraId="2AC4DCF0" w14:textId="77777777" w:rsidR="001231F6" w:rsidRPr="003337AA" w:rsidRDefault="001231F6" w:rsidP="001231F6">
      <w:pPr>
        <w:pStyle w:val="DFARS"/>
        <w:widowControl w:val="0"/>
        <w:rPr>
          <w:rFonts w:cs="Courier New"/>
          <w:szCs w:val="24"/>
        </w:rPr>
      </w:pPr>
    </w:p>
    <w:p w14:paraId="2AC4DCF1" w14:textId="77777777" w:rsidR="00BA35C8" w:rsidRPr="003337AA" w:rsidRDefault="00FC2A16" w:rsidP="00FC2A16">
      <w:pPr>
        <w:pStyle w:val="DFARS"/>
        <w:widowControl w:val="0"/>
        <w:rPr>
          <w:rFonts w:cs="Courier New"/>
          <w:szCs w:val="24"/>
        </w:rPr>
      </w:pPr>
      <w:r w:rsidRPr="003337AA">
        <w:rPr>
          <w:rFonts w:cs="Courier New"/>
          <w:szCs w:val="24"/>
        </w:rPr>
        <w:tab/>
      </w:r>
      <w:r w:rsidRPr="003337AA">
        <w:rPr>
          <w:rFonts w:cs="Courier New"/>
          <w:szCs w:val="24"/>
        </w:rPr>
        <w:tab/>
        <w:t xml:space="preserve">(2)  </w:t>
      </w:r>
      <w:r w:rsidR="00D7687A" w:rsidRPr="003337AA">
        <w:rPr>
          <w:rFonts w:cs="Courier New"/>
          <w:szCs w:val="24"/>
        </w:rPr>
        <w:t>E</w:t>
      </w:r>
      <w:r w:rsidRPr="003337AA">
        <w:rPr>
          <w:rFonts w:cs="Courier New"/>
          <w:szCs w:val="24"/>
        </w:rPr>
        <w:t xml:space="preserve">nter the required information about their </w:t>
      </w:r>
      <w:r w:rsidR="001231F6" w:rsidRPr="003337AA">
        <w:rPr>
          <w:rFonts w:cs="Courier New"/>
          <w:szCs w:val="24"/>
        </w:rPr>
        <w:t>C</w:t>
      </w:r>
      <w:r w:rsidRPr="003337AA">
        <w:rPr>
          <w:rFonts w:cs="Courier New"/>
          <w:szCs w:val="24"/>
        </w:rPr>
        <w:t xml:space="preserve">ontractor personnel </w:t>
      </w:r>
      <w:r w:rsidR="00D7687A" w:rsidRPr="003337AA">
        <w:rPr>
          <w:rFonts w:cs="Courier New"/>
          <w:szCs w:val="24"/>
        </w:rPr>
        <w:t xml:space="preserve">and their equipment </w:t>
      </w:r>
      <w:r w:rsidRPr="003337AA">
        <w:rPr>
          <w:rFonts w:cs="Courier New"/>
          <w:szCs w:val="24"/>
        </w:rPr>
        <w:t>prior to deployment and shall continue to use the SPOT web-based system</w:t>
      </w:r>
      <w:r w:rsidRPr="00D7687A">
        <w:rPr>
          <w:rFonts w:cs="Courier New"/>
          <w:szCs w:val="24"/>
        </w:rPr>
        <w:t xml:space="preserve"> at </w:t>
      </w:r>
      <w:hyperlink r:id="rId17" w:history="1">
        <w:r w:rsidRPr="00D7687A">
          <w:rPr>
            <w:rStyle w:val="Hyperlink"/>
            <w:rFonts w:cs="Courier New"/>
            <w:szCs w:val="24"/>
          </w:rPr>
          <w:t>https://spot.dmdc.mil</w:t>
        </w:r>
      </w:hyperlink>
      <w:r w:rsidRPr="00D7687A">
        <w:rPr>
          <w:rFonts w:cs="Courier New"/>
          <w:szCs w:val="24"/>
        </w:rPr>
        <w:t xml:space="preserve"> to maintain accurate, up-to-date information throughout the deployment for all Contractor personnel.  Changes to status of individual Contractor personnel relating to their in-theater arrival date and their duty location, includ</w:t>
      </w:r>
      <w:r w:rsidR="00DB2F56">
        <w:rPr>
          <w:rFonts w:cs="Courier New"/>
          <w:szCs w:val="24"/>
        </w:rPr>
        <w:t>ing</w:t>
      </w:r>
      <w:r w:rsidRPr="00D7687A">
        <w:rPr>
          <w:rFonts w:cs="Courier New"/>
          <w:szCs w:val="24"/>
        </w:rPr>
        <w:t xml:space="preserve"> closing out the deployment with their proper status (e.g., mission complete, killed, wounded) shall be annotated within the SPOT database in accordance with the </w:t>
      </w:r>
      <w:r w:rsidRPr="003337AA">
        <w:rPr>
          <w:rFonts w:cs="Courier New"/>
          <w:szCs w:val="24"/>
        </w:rPr>
        <w:t xml:space="preserve">timelines established in the SPOT Business Rules at </w:t>
      </w:r>
      <w:hyperlink r:id="rId18" w:history="1">
        <w:r w:rsidRPr="003337AA">
          <w:rPr>
            <w:rStyle w:val="Hyperlink"/>
            <w:rFonts w:cs="Courier New"/>
            <w:szCs w:val="24"/>
          </w:rPr>
          <w:t>http://www.acq.osd.mil/log/PS/ctr_mgt_accountability.html</w:t>
        </w:r>
      </w:hyperlink>
      <w:r w:rsidRPr="003337AA">
        <w:rPr>
          <w:rFonts w:cs="Courier New"/>
          <w:szCs w:val="24"/>
        </w:rPr>
        <w:t>.</w:t>
      </w:r>
    </w:p>
    <w:p w14:paraId="2AC4DCF2" w14:textId="77777777" w:rsidR="008B23A7" w:rsidRPr="003337AA" w:rsidRDefault="008B23A7" w:rsidP="00FC2A16">
      <w:pPr>
        <w:pStyle w:val="DFARS"/>
        <w:widowControl w:val="0"/>
        <w:rPr>
          <w:rFonts w:cs="Courier New"/>
          <w:szCs w:val="24"/>
        </w:rPr>
      </w:pPr>
    </w:p>
    <w:p w14:paraId="2AC4DCF3" w14:textId="77777777" w:rsidR="00FC2A16" w:rsidRPr="003337AA" w:rsidRDefault="00A31B19" w:rsidP="00FC2A16">
      <w:pPr>
        <w:pStyle w:val="DFARS"/>
        <w:widowControl w:val="0"/>
        <w:rPr>
          <w:rFonts w:cs="Courier New"/>
          <w:szCs w:val="24"/>
        </w:rPr>
      </w:pPr>
      <w:r w:rsidRPr="003337AA">
        <w:rPr>
          <w:rFonts w:cs="Courier New"/>
          <w:szCs w:val="24"/>
        </w:rPr>
        <w:tab/>
      </w:r>
      <w:r w:rsidRPr="003337AA">
        <w:rPr>
          <w:rFonts w:cs="Courier New"/>
          <w:szCs w:val="24"/>
        </w:rPr>
        <w:tab/>
        <w:t>(</w:t>
      </w:r>
      <w:r w:rsidR="008B23A7" w:rsidRPr="003337AA">
        <w:rPr>
          <w:rFonts w:cs="Courier New"/>
          <w:szCs w:val="24"/>
        </w:rPr>
        <w:t>3</w:t>
      </w:r>
      <w:r w:rsidRPr="003337AA">
        <w:rPr>
          <w:rFonts w:cs="Courier New"/>
          <w:szCs w:val="24"/>
        </w:rPr>
        <w:t xml:space="preserve">)  </w:t>
      </w:r>
      <w:r w:rsidR="00F9568F" w:rsidRPr="003337AA">
        <w:rPr>
          <w:rFonts w:cs="Courier New"/>
          <w:szCs w:val="24"/>
        </w:rPr>
        <w:t>The Contractor shall submit</w:t>
      </w:r>
      <w:r w:rsidR="00D7687A" w:rsidRPr="003337AA">
        <w:rPr>
          <w:rFonts w:cs="Courier New"/>
          <w:szCs w:val="24"/>
        </w:rPr>
        <w:t xml:space="preserve"> to the Contracting Officer for SPOT reporting</w:t>
      </w:r>
      <w:r w:rsidR="00F9568F" w:rsidRPr="003337AA">
        <w:rPr>
          <w:rFonts w:cs="Courier New"/>
          <w:szCs w:val="24"/>
        </w:rPr>
        <w:t>, not later than the 10</w:t>
      </w:r>
      <w:r w:rsidR="00081BC5" w:rsidRPr="003337AA">
        <w:rPr>
          <w:rFonts w:cs="Courier New"/>
          <w:szCs w:val="24"/>
        </w:rPr>
        <w:t>th</w:t>
      </w:r>
      <w:r w:rsidR="00F9568F" w:rsidRPr="003337AA">
        <w:rPr>
          <w:rFonts w:cs="Courier New"/>
          <w:szCs w:val="24"/>
        </w:rPr>
        <w:t xml:space="preserve"> day of each month, an aggregate count </w:t>
      </w:r>
      <w:r w:rsidR="00D7687A" w:rsidRPr="003337AA">
        <w:rPr>
          <w:rFonts w:cs="Courier New"/>
          <w:szCs w:val="24"/>
        </w:rPr>
        <w:t>of all local national employees</w:t>
      </w:r>
      <w:r w:rsidR="00DD379F">
        <w:rPr>
          <w:rFonts w:cs="Courier New"/>
          <w:szCs w:val="24"/>
        </w:rPr>
        <w:t xml:space="preserve"> </w:t>
      </w:r>
      <w:r w:rsidR="00D7687A" w:rsidRPr="003337AA">
        <w:rPr>
          <w:rFonts w:cs="Courier New"/>
          <w:szCs w:val="24"/>
        </w:rPr>
        <w:t xml:space="preserve">performing in the USAFRICOM </w:t>
      </w:r>
      <w:r w:rsidR="00F604B0" w:rsidRPr="003337AA">
        <w:rPr>
          <w:rFonts w:cs="Courier New"/>
          <w:szCs w:val="24"/>
        </w:rPr>
        <w:t>area of responsibility</w:t>
      </w:r>
      <w:r w:rsidR="00373106">
        <w:rPr>
          <w:rFonts w:cs="Courier New"/>
          <w:szCs w:val="24"/>
        </w:rPr>
        <w:t>,</w:t>
      </w:r>
      <w:r w:rsidR="00F604B0" w:rsidRPr="003337AA">
        <w:rPr>
          <w:rFonts w:cs="Courier New"/>
          <w:szCs w:val="24"/>
        </w:rPr>
        <w:t xml:space="preserve"> </w:t>
      </w:r>
      <w:r w:rsidR="00373106">
        <w:rPr>
          <w:rFonts w:cs="Courier New"/>
          <w:szCs w:val="24"/>
        </w:rPr>
        <w:t xml:space="preserve">by country of performance, </w:t>
      </w:r>
      <w:r w:rsidR="00D7687A" w:rsidRPr="003337AA">
        <w:rPr>
          <w:rFonts w:cs="Courier New"/>
          <w:szCs w:val="24"/>
        </w:rPr>
        <w:t>for 30 days or longer</w:t>
      </w:r>
      <w:r w:rsidR="008811A8" w:rsidRPr="003337AA">
        <w:rPr>
          <w:rFonts w:cs="Courier New"/>
          <w:szCs w:val="24"/>
        </w:rPr>
        <w:t xml:space="preserve"> under a contract valued at </w:t>
      </w:r>
      <w:r w:rsidR="00D7687A" w:rsidRPr="003337AA">
        <w:rPr>
          <w:rFonts w:cs="Courier New"/>
          <w:szCs w:val="24"/>
        </w:rPr>
        <w:t>or above $150,000</w:t>
      </w:r>
      <w:r w:rsidR="00F604B0" w:rsidRPr="003337AA">
        <w:rPr>
          <w:rFonts w:cs="Courier New"/>
          <w:szCs w:val="24"/>
        </w:rPr>
        <w:t xml:space="preserve"> </w:t>
      </w:r>
      <w:r w:rsidR="00F604B0" w:rsidRPr="003337AA">
        <w:rPr>
          <w:rFonts w:cs="Courier New"/>
          <w:szCs w:val="24"/>
        </w:rPr>
        <w:lastRenderedPageBreak/>
        <w:t>annually</w:t>
      </w:r>
      <w:r w:rsidR="00D7687A" w:rsidRPr="003337AA">
        <w:rPr>
          <w:rFonts w:cs="Courier New"/>
          <w:szCs w:val="24"/>
        </w:rPr>
        <w:t xml:space="preserve">.  </w:t>
      </w:r>
      <w:r w:rsidR="00F9568F" w:rsidRPr="003337AA">
        <w:rPr>
          <w:rFonts w:cs="Courier New"/>
          <w:szCs w:val="24"/>
        </w:rPr>
        <w:t xml:space="preserve">Contractors using local national day </w:t>
      </w:r>
      <w:r w:rsidR="00F604B0" w:rsidRPr="003337AA">
        <w:rPr>
          <w:rFonts w:cs="Courier New"/>
          <w:szCs w:val="24"/>
        </w:rPr>
        <w:t>laborers</w:t>
      </w:r>
      <w:r w:rsidR="00F9568F" w:rsidRPr="003337AA">
        <w:rPr>
          <w:rFonts w:cs="Courier New"/>
          <w:szCs w:val="24"/>
        </w:rPr>
        <w:t xml:space="preserve"> shall count each individual hired during the 30-day period only once.</w:t>
      </w:r>
    </w:p>
    <w:p w14:paraId="2AC4DCF4" w14:textId="77777777" w:rsidR="008B23A7" w:rsidRPr="003337AA" w:rsidRDefault="008B23A7" w:rsidP="00FC2A16">
      <w:pPr>
        <w:pStyle w:val="DFARS"/>
        <w:widowControl w:val="0"/>
        <w:rPr>
          <w:rFonts w:cs="Courier New"/>
          <w:szCs w:val="24"/>
        </w:rPr>
      </w:pPr>
    </w:p>
    <w:p w14:paraId="2AC4DCF5" w14:textId="77777777" w:rsidR="008B23A7" w:rsidRPr="00FC2A16" w:rsidRDefault="008B23A7" w:rsidP="00FC2A16">
      <w:pPr>
        <w:pStyle w:val="DFARS"/>
        <w:widowControl w:val="0"/>
        <w:rPr>
          <w:rFonts w:cs="Courier New"/>
          <w:szCs w:val="24"/>
        </w:rPr>
      </w:pPr>
      <w:r w:rsidRPr="003337AA">
        <w:rPr>
          <w:rFonts w:cs="Courier New"/>
          <w:szCs w:val="24"/>
        </w:rPr>
        <w:tab/>
      </w:r>
      <w:r w:rsidRPr="003337AA">
        <w:rPr>
          <w:rFonts w:cs="Courier New"/>
          <w:szCs w:val="24"/>
        </w:rPr>
        <w:tab/>
        <w:t xml:space="preserve">(4)  For classified contracts, users shall access SPOT at </w:t>
      </w:r>
      <w:hyperlink r:id="rId19" w:history="1">
        <w:r w:rsidRPr="003337AA">
          <w:rPr>
            <w:rStyle w:val="Hyperlink"/>
            <w:rFonts w:cs="Courier New"/>
            <w:szCs w:val="24"/>
          </w:rPr>
          <w:t>https://spot.dmdc.osd.smil.mil</w:t>
        </w:r>
      </w:hyperlink>
      <w:r w:rsidRPr="003337AA">
        <w:rPr>
          <w:rFonts w:cs="Courier New"/>
          <w:szCs w:val="24"/>
        </w:rPr>
        <w:t xml:space="preserve">.  To obtain access, contact the SPOT Customer Support Team via email:  </w:t>
      </w:r>
      <w:hyperlink r:id="rId20" w:history="1">
        <w:r w:rsidRPr="003337AA">
          <w:rPr>
            <w:rStyle w:val="Hyperlink"/>
            <w:rFonts w:cs="Courier New"/>
            <w:szCs w:val="24"/>
          </w:rPr>
          <w:t>dodhra.beau-alex.dmdc.mbx.spot-helpdesk@mail.mil</w:t>
        </w:r>
      </w:hyperlink>
      <w:r w:rsidRPr="003337AA">
        <w:rPr>
          <w:rFonts w:cs="Courier New"/>
          <w:szCs w:val="24"/>
        </w:rPr>
        <w:t>.</w:t>
      </w:r>
      <w:r>
        <w:rPr>
          <w:rFonts w:cs="Courier New"/>
          <w:szCs w:val="24"/>
        </w:rPr>
        <w:t xml:space="preserve"> </w:t>
      </w:r>
    </w:p>
    <w:p w14:paraId="2AC4DCF6" w14:textId="77777777" w:rsidR="0071140B" w:rsidRPr="00FC2A16" w:rsidRDefault="0071140B" w:rsidP="0071140B">
      <w:pPr>
        <w:pStyle w:val="DFARS"/>
        <w:widowControl w:val="0"/>
        <w:rPr>
          <w:rFonts w:cs="Courier New"/>
          <w:szCs w:val="24"/>
        </w:rPr>
      </w:pPr>
    </w:p>
    <w:p w14:paraId="2AC4DCF7" w14:textId="77777777" w:rsidR="008E1F5A" w:rsidRPr="00FC2A16" w:rsidRDefault="008E1F5A" w:rsidP="008E1F5A">
      <w:pPr>
        <w:pStyle w:val="DFARS"/>
        <w:widowControl w:val="0"/>
        <w:rPr>
          <w:rFonts w:cs="Courier New"/>
          <w:szCs w:val="24"/>
        </w:rPr>
      </w:pPr>
      <w:r w:rsidRPr="00FC2A16">
        <w:rPr>
          <w:rFonts w:cs="Courier New"/>
          <w:szCs w:val="24"/>
        </w:rPr>
        <w:tab/>
        <w:t xml:space="preserve">(h)  </w:t>
      </w:r>
      <w:r w:rsidRPr="00573DA0">
        <w:rPr>
          <w:rFonts w:cs="Courier New"/>
          <w:i/>
          <w:szCs w:val="24"/>
        </w:rPr>
        <w:t>Contractor personnel</w:t>
      </w:r>
      <w:r w:rsidRPr="00FC2A16">
        <w:rPr>
          <w:rFonts w:cs="Courier New"/>
          <w:szCs w:val="24"/>
        </w:rPr>
        <w:t xml:space="preserve">.  </w:t>
      </w:r>
    </w:p>
    <w:p w14:paraId="2AC4DCF8" w14:textId="77777777" w:rsidR="008E1F5A" w:rsidRPr="00FC2A16" w:rsidRDefault="008E1F5A" w:rsidP="008E1F5A">
      <w:pPr>
        <w:pStyle w:val="DFARS"/>
        <w:widowControl w:val="0"/>
        <w:rPr>
          <w:rFonts w:cs="Courier New"/>
          <w:szCs w:val="24"/>
        </w:rPr>
      </w:pPr>
    </w:p>
    <w:p w14:paraId="2AC4DCF9"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t xml:space="preserve">(1)  The Contracting Officer may direct the Contractor, at its own expense, to remove and replace any </w:t>
      </w:r>
      <w:r w:rsidR="006751D4" w:rsidRPr="00FC2A16">
        <w:rPr>
          <w:rFonts w:cs="Courier New"/>
          <w:szCs w:val="24"/>
        </w:rPr>
        <w:t>c</w:t>
      </w:r>
      <w:r w:rsidRPr="00FC2A16">
        <w:rPr>
          <w:rFonts w:cs="Courier New"/>
          <w:szCs w:val="24"/>
        </w:rPr>
        <w:t>ontractor personnel who jeopardize or interfere with mission accomplishment or who fail to comply with or violate applicable requirements of this contract.  Such action may be taken at the Government’s discretion without prejudice to its rights under any other provision of this contract, including the Termination for Default clause.</w:t>
      </w:r>
    </w:p>
    <w:p w14:paraId="2AC4DCFA" w14:textId="77777777" w:rsidR="008E1F5A" w:rsidRPr="00FC2A16" w:rsidRDefault="008E1F5A" w:rsidP="008E1F5A">
      <w:pPr>
        <w:pStyle w:val="DFARS"/>
        <w:widowControl w:val="0"/>
        <w:rPr>
          <w:rFonts w:cs="Courier New"/>
          <w:szCs w:val="24"/>
        </w:rPr>
      </w:pPr>
    </w:p>
    <w:p w14:paraId="2AC4DCFB" w14:textId="77777777" w:rsidR="0041359E" w:rsidRPr="003337AA" w:rsidRDefault="008E1F5A" w:rsidP="00BA35C8">
      <w:pPr>
        <w:pStyle w:val="DFARS"/>
        <w:widowControl w:val="0"/>
        <w:rPr>
          <w:rFonts w:cs="Courier New"/>
          <w:szCs w:val="24"/>
        </w:rPr>
      </w:pPr>
      <w:r w:rsidRPr="00FC2A16">
        <w:rPr>
          <w:rFonts w:cs="Courier New"/>
          <w:szCs w:val="24"/>
        </w:rPr>
        <w:tab/>
      </w:r>
      <w:r w:rsidRPr="00FC2A16">
        <w:rPr>
          <w:rFonts w:cs="Courier New"/>
          <w:szCs w:val="24"/>
        </w:rPr>
        <w:tab/>
      </w:r>
      <w:r w:rsidR="0041359E" w:rsidRPr="003337AA">
        <w:rPr>
          <w:rFonts w:cs="Courier New"/>
          <w:szCs w:val="24"/>
        </w:rPr>
        <w:t xml:space="preserve">(2)  The Contractor shall identify all personnel who occupy a position designated as mission essential and ensure the continuity of essential Contractor services during designated operations, unless, after consultation with the Contracting Officer, Contracting Officer’s </w:t>
      </w:r>
      <w:r w:rsidR="00F604B0" w:rsidRPr="003337AA">
        <w:rPr>
          <w:rFonts w:cs="Courier New"/>
          <w:szCs w:val="24"/>
        </w:rPr>
        <w:t>R</w:t>
      </w:r>
      <w:r w:rsidR="0041359E" w:rsidRPr="003337AA">
        <w:rPr>
          <w:rFonts w:cs="Courier New"/>
          <w:szCs w:val="24"/>
        </w:rPr>
        <w:t xml:space="preserve">epresentative, or local commander, the Contracting Officer directs withdrawal due to security conditions. </w:t>
      </w:r>
    </w:p>
    <w:p w14:paraId="2AC4DCFC" w14:textId="77777777" w:rsidR="0041359E" w:rsidRPr="003337AA" w:rsidRDefault="0041359E" w:rsidP="00BA35C8">
      <w:pPr>
        <w:pStyle w:val="DFARS"/>
        <w:widowControl w:val="0"/>
        <w:rPr>
          <w:rFonts w:cs="Courier New"/>
          <w:szCs w:val="24"/>
        </w:rPr>
      </w:pPr>
    </w:p>
    <w:p w14:paraId="2AC4DCFD" w14:textId="77777777" w:rsidR="0041359E" w:rsidRPr="003337AA" w:rsidRDefault="0041359E" w:rsidP="00BA35C8">
      <w:pPr>
        <w:pStyle w:val="DFARS"/>
        <w:widowControl w:val="0"/>
        <w:rPr>
          <w:rFonts w:cs="Courier New"/>
          <w:szCs w:val="24"/>
        </w:rPr>
      </w:pPr>
      <w:r w:rsidRPr="003337AA">
        <w:rPr>
          <w:rFonts w:cs="Courier New"/>
          <w:szCs w:val="24"/>
        </w:rPr>
        <w:tab/>
      </w:r>
      <w:r w:rsidRPr="003337AA">
        <w:rPr>
          <w:rFonts w:cs="Courier New"/>
          <w:szCs w:val="24"/>
        </w:rPr>
        <w:tab/>
        <w:t xml:space="preserve">(3)  The Contractor shall ensure that </w:t>
      </w:r>
      <w:r w:rsidR="006751D4" w:rsidRPr="003337AA">
        <w:rPr>
          <w:rFonts w:cs="Courier New"/>
          <w:szCs w:val="24"/>
        </w:rPr>
        <w:t>c</w:t>
      </w:r>
      <w:r w:rsidRPr="003337AA">
        <w:rPr>
          <w:rFonts w:cs="Courier New"/>
          <w:szCs w:val="24"/>
        </w:rPr>
        <w:t xml:space="preserve">ontractor personnel follow the guidance at paragraph (e)(2)(v) of this clause and any specific Combatant Commander guidance on reporting offenses alleged to have been committed by or against </w:t>
      </w:r>
      <w:r w:rsidR="006751D4" w:rsidRPr="003337AA">
        <w:rPr>
          <w:rFonts w:cs="Courier New"/>
          <w:szCs w:val="24"/>
        </w:rPr>
        <w:t>c</w:t>
      </w:r>
      <w:r w:rsidRPr="003337AA">
        <w:rPr>
          <w:rFonts w:cs="Courier New"/>
          <w:szCs w:val="24"/>
        </w:rPr>
        <w:t>ontractor personnel to appropriate investigative authorities.</w:t>
      </w:r>
    </w:p>
    <w:p w14:paraId="2AC4DCFE" w14:textId="77777777" w:rsidR="0041359E" w:rsidRPr="003337AA" w:rsidRDefault="0041359E" w:rsidP="00BA35C8">
      <w:pPr>
        <w:pStyle w:val="DFARS"/>
        <w:widowControl w:val="0"/>
        <w:rPr>
          <w:rFonts w:cs="Courier New"/>
          <w:szCs w:val="24"/>
        </w:rPr>
      </w:pPr>
    </w:p>
    <w:p w14:paraId="2AC4DCFF" w14:textId="77777777" w:rsidR="0041359E" w:rsidRPr="003337AA" w:rsidRDefault="0041359E" w:rsidP="00BA35C8">
      <w:pPr>
        <w:pStyle w:val="DFARS"/>
        <w:widowControl w:val="0"/>
        <w:rPr>
          <w:rFonts w:cs="Courier New"/>
          <w:szCs w:val="24"/>
        </w:rPr>
      </w:pPr>
      <w:r w:rsidRPr="003337AA">
        <w:rPr>
          <w:rFonts w:cs="Courier New"/>
          <w:szCs w:val="24"/>
        </w:rPr>
        <w:t xml:space="preserve">  </w:t>
      </w:r>
      <w:r w:rsidRPr="003337AA">
        <w:rPr>
          <w:rFonts w:cs="Courier New"/>
          <w:szCs w:val="24"/>
        </w:rPr>
        <w:tab/>
      </w:r>
      <w:r w:rsidRPr="003337AA">
        <w:rPr>
          <w:rFonts w:cs="Courier New"/>
          <w:szCs w:val="24"/>
        </w:rPr>
        <w:tab/>
        <w:t>(4)  Contractor personnel shall return all U.S. Government-issued</w:t>
      </w:r>
      <w:r w:rsidR="00573DA0" w:rsidRPr="003337AA">
        <w:rPr>
          <w:rFonts w:cs="Courier New"/>
          <w:szCs w:val="24"/>
        </w:rPr>
        <w:t xml:space="preserve"> </w:t>
      </w:r>
      <w:r w:rsidRPr="003337AA">
        <w:rPr>
          <w:rFonts w:cs="Courier New"/>
          <w:szCs w:val="24"/>
        </w:rPr>
        <w:t>identification, includ</w:t>
      </w:r>
      <w:r w:rsidR="00FB6F63">
        <w:rPr>
          <w:rFonts w:cs="Courier New"/>
          <w:szCs w:val="24"/>
        </w:rPr>
        <w:t>ing</w:t>
      </w:r>
      <w:r w:rsidRPr="003337AA">
        <w:rPr>
          <w:rFonts w:cs="Courier New"/>
          <w:szCs w:val="24"/>
        </w:rPr>
        <w:t xml:space="preserve"> the Common Access Card, to appropriate U.S. Government</w:t>
      </w:r>
      <w:r w:rsidR="00573DA0" w:rsidRPr="003337AA">
        <w:rPr>
          <w:rFonts w:cs="Courier New"/>
          <w:szCs w:val="24"/>
        </w:rPr>
        <w:t xml:space="preserve"> </w:t>
      </w:r>
      <w:r w:rsidRPr="003337AA">
        <w:rPr>
          <w:rFonts w:cs="Courier New"/>
          <w:szCs w:val="24"/>
        </w:rPr>
        <w:t>authorities at the end of their deployment (or, for non-CAAF, at the end of their</w:t>
      </w:r>
      <w:r w:rsidR="00573DA0" w:rsidRPr="003337AA">
        <w:rPr>
          <w:rFonts w:cs="Courier New"/>
          <w:szCs w:val="24"/>
        </w:rPr>
        <w:t xml:space="preserve"> </w:t>
      </w:r>
      <w:r w:rsidRPr="003337AA">
        <w:rPr>
          <w:rFonts w:cs="Courier New"/>
          <w:szCs w:val="24"/>
        </w:rPr>
        <w:t>employment under this contract).</w:t>
      </w:r>
    </w:p>
    <w:p w14:paraId="2AC4DD00" w14:textId="77777777" w:rsidR="008E1F5A" w:rsidRPr="003337AA" w:rsidRDefault="008E1F5A" w:rsidP="0041359E">
      <w:pPr>
        <w:pStyle w:val="DFARS"/>
        <w:widowControl w:val="0"/>
        <w:rPr>
          <w:rFonts w:cs="Courier New"/>
          <w:szCs w:val="24"/>
        </w:rPr>
      </w:pPr>
    </w:p>
    <w:p w14:paraId="2AC4DD01" w14:textId="77777777" w:rsidR="008E1F5A" w:rsidRPr="003337AA" w:rsidRDefault="008E1F5A" w:rsidP="008E1F5A">
      <w:pPr>
        <w:pStyle w:val="DFARS"/>
        <w:widowControl w:val="0"/>
        <w:rPr>
          <w:rFonts w:cs="Courier New"/>
          <w:szCs w:val="24"/>
        </w:rPr>
      </w:pPr>
      <w:r w:rsidRPr="003337AA">
        <w:rPr>
          <w:rFonts w:cs="Courier New"/>
          <w:szCs w:val="24"/>
        </w:rPr>
        <w:tab/>
        <w:t xml:space="preserve">(i)  </w:t>
      </w:r>
      <w:r w:rsidRPr="003337AA">
        <w:rPr>
          <w:rFonts w:cs="Courier New"/>
          <w:i/>
          <w:szCs w:val="24"/>
        </w:rPr>
        <w:t>Military clothing and protective equipment</w:t>
      </w:r>
      <w:r w:rsidRPr="003337AA">
        <w:rPr>
          <w:rFonts w:cs="Courier New"/>
          <w:szCs w:val="24"/>
        </w:rPr>
        <w:t xml:space="preserve">.  </w:t>
      </w:r>
    </w:p>
    <w:p w14:paraId="2AC4DD02" w14:textId="77777777" w:rsidR="008E1F5A" w:rsidRPr="003337AA" w:rsidRDefault="008E1F5A" w:rsidP="008E1F5A">
      <w:pPr>
        <w:pStyle w:val="DFARS"/>
        <w:widowControl w:val="0"/>
        <w:rPr>
          <w:rFonts w:cs="Courier New"/>
          <w:szCs w:val="24"/>
        </w:rPr>
      </w:pPr>
    </w:p>
    <w:p w14:paraId="2AC4DD03" w14:textId="77777777" w:rsidR="008E1F5A" w:rsidRPr="003337AA" w:rsidRDefault="008E1F5A" w:rsidP="008E1F5A">
      <w:pPr>
        <w:pStyle w:val="DFARS"/>
        <w:widowControl w:val="0"/>
        <w:rPr>
          <w:rFonts w:cs="Courier New"/>
          <w:szCs w:val="24"/>
        </w:rPr>
      </w:pPr>
      <w:r w:rsidRPr="003337AA">
        <w:rPr>
          <w:rFonts w:cs="Courier New"/>
          <w:szCs w:val="24"/>
        </w:rPr>
        <w:tab/>
      </w:r>
      <w:r w:rsidRPr="003337AA">
        <w:rPr>
          <w:rFonts w:cs="Courier New"/>
          <w:szCs w:val="24"/>
        </w:rPr>
        <w:tab/>
        <w:t>(1)  Contractor personnel are prohibited from wearing military clothing unless specifically authorized in writing by the Combatant Commander</w:t>
      </w:r>
      <w:r w:rsidR="00F604B0" w:rsidRPr="003337AA">
        <w:rPr>
          <w:rFonts w:cs="Courier New"/>
          <w:szCs w:val="24"/>
        </w:rPr>
        <w:t xml:space="preserve"> or subordinate joint force commanders</w:t>
      </w:r>
      <w:r w:rsidRPr="003337AA">
        <w:rPr>
          <w:rFonts w:cs="Courier New"/>
          <w:szCs w:val="24"/>
        </w:rPr>
        <w:t xml:space="preserve">.  If authorized to wear military clothing, </w:t>
      </w:r>
      <w:r w:rsidR="006751D4" w:rsidRPr="003337AA">
        <w:rPr>
          <w:rFonts w:cs="Courier New"/>
          <w:szCs w:val="24"/>
        </w:rPr>
        <w:t>c</w:t>
      </w:r>
      <w:r w:rsidRPr="003337AA">
        <w:rPr>
          <w:rFonts w:cs="Courier New"/>
          <w:szCs w:val="24"/>
        </w:rPr>
        <w:t>ontractor personnel must—</w:t>
      </w:r>
    </w:p>
    <w:p w14:paraId="2AC4DD04" w14:textId="77777777" w:rsidR="008E1F5A" w:rsidRPr="003337AA" w:rsidRDefault="008E1F5A" w:rsidP="008E1F5A">
      <w:pPr>
        <w:pStyle w:val="DFARS"/>
        <w:widowControl w:val="0"/>
        <w:rPr>
          <w:rFonts w:cs="Courier New"/>
          <w:szCs w:val="24"/>
        </w:rPr>
      </w:pPr>
    </w:p>
    <w:p w14:paraId="2AC4DD05" w14:textId="77777777" w:rsidR="008E1F5A" w:rsidRPr="003337AA" w:rsidRDefault="008E1F5A" w:rsidP="008E1F5A">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t>(i)  Wear distinctive patches, arm bands, nametags, or headgear, in order to be distinguishable from military personnel, consistent with force protection measures; and</w:t>
      </w:r>
    </w:p>
    <w:p w14:paraId="2AC4DD06" w14:textId="77777777" w:rsidR="008E1F5A" w:rsidRPr="003337AA" w:rsidRDefault="008E1F5A" w:rsidP="008E1F5A">
      <w:pPr>
        <w:pStyle w:val="DFARS"/>
        <w:widowControl w:val="0"/>
        <w:rPr>
          <w:rFonts w:cs="Courier New"/>
          <w:szCs w:val="24"/>
        </w:rPr>
      </w:pPr>
    </w:p>
    <w:p w14:paraId="2AC4DD07" w14:textId="77777777" w:rsidR="008E1F5A" w:rsidRPr="00FC2A16" w:rsidRDefault="008E1F5A" w:rsidP="008E1F5A">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t>(ii)  Carry the written authorization with them at all times.</w:t>
      </w:r>
    </w:p>
    <w:p w14:paraId="2AC4DD08" w14:textId="77777777" w:rsidR="008E1F5A" w:rsidRPr="00FC2A16" w:rsidRDefault="008E1F5A" w:rsidP="008E1F5A">
      <w:pPr>
        <w:pStyle w:val="DFARS"/>
        <w:widowControl w:val="0"/>
        <w:rPr>
          <w:rFonts w:cs="Courier New"/>
          <w:szCs w:val="24"/>
        </w:rPr>
      </w:pPr>
    </w:p>
    <w:p w14:paraId="2AC4DD09"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t>(2)  Contractor personnel may wear military-unique organizational clothing and individual equipment required for safety and security, such as ballistic, nuclear, biological, or chemical protective equipment.</w:t>
      </w:r>
    </w:p>
    <w:p w14:paraId="2AC4DD0A" w14:textId="77777777" w:rsidR="008E1F5A" w:rsidRPr="00FC2A16" w:rsidRDefault="008E1F5A" w:rsidP="008E1F5A">
      <w:pPr>
        <w:pStyle w:val="DFARS"/>
        <w:widowControl w:val="0"/>
        <w:rPr>
          <w:rFonts w:cs="Courier New"/>
          <w:szCs w:val="24"/>
        </w:rPr>
      </w:pPr>
    </w:p>
    <w:p w14:paraId="2AC4DD0B"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t>(3)  The deployment center, or the Combatant Commander, shall issue</w:t>
      </w:r>
      <w:r w:rsidR="00F604B0">
        <w:rPr>
          <w:rFonts w:cs="Courier New"/>
          <w:szCs w:val="24"/>
        </w:rPr>
        <w:t xml:space="preserve"> </w:t>
      </w:r>
      <w:r w:rsidR="00F604B0" w:rsidRPr="00FC2A16">
        <w:rPr>
          <w:rFonts w:cs="Courier New"/>
          <w:szCs w:val="24"/>
        </w:rPr>
        <w:t xml:space="preserve">organizational clothing and individual equipment </w:t>
      </w:r>
      <w:r w:rsidRPr="00FC2A16">
        <w:rPr>
          <w:rFonts w:cs="Courier New"/>
          <w:szCs w:val="24"/>
        </w:rPr>
        <w:t xml:space="preserve">and shall provide training, if necessary, to ensure the safety and security of </w:t>
      </w:r>
      <w:r w:rsidR="006751D4" w:rsidRPr="00FC2A16">
        <w:rPr>
          <w:rFonts w:cs="Courier New"/>
          <w:szCs w:val="24"/>
        </w:rPr>
        <w:t>c</w:t>
      </w:r>
      <w:r w:rsidRPr="00FC2A16">
        <w:rPr>
          <w:rFonts w:cs="Courier New"/>
          <w:szCs w:val="24"/>
        </w:rPr>
        <w:t>ontractor personnel.</w:t>
      </w:r>
    </w:p>
    <w:p w14:paraId="2AC4DD0C" w14:textId="77777777" w:rsidR="008E1F5A" w:rsidRPr="00FC2A16" w:rsidRDefault="008E1F5A" w:rsidP="008E1F5A">
      <w:pPr>
        <w:pStyle w:val="DFARS"/>
        <w:widowControl w:val="0"/>
        <w:rPr>
          <w:rFonts w:cs="Courier New"/>
          <w:szCs w:val="24"/>
        </w:rPr>
      </w:pPr>
    </w:p>
    <w:p w14:paraId="2AC4DD0D" w14:textId="77777777" w:rsidR="008E1F5A" w:rsidRPr="00FC2A16" w:rsidRDefault="008E1F5A" w:rsidP="008E1F5A">
      <w:pPr>
        <w:pStyle w:val="DFARS"/>
        <w:widowControl w:val="0"/>
        <w:rPr>
          <w:rFonts w:cs="Courier New"/>
          <w:szCs w:val="24"/>
        </w:rPr>
      </w:pPr>
      <w:r w:rsidRPr="00FC2A16">
        <w:rPr>
          <w:rFonts w:cs="Courier New"/>
          <w:szCs w:val="24"/>
        </w:rPr>
        <w:lastRenderedPageBreak/>
        <w:tab/>
      </w:r>
      <w:r w:rsidRPr="00FC2A16">
        <w:rPr>
          <w:rFonts w:cs="Courier New"/>
          <w:szCs w:val="24"/>
        </w:rPr>
        <w:tab/>
        <w:t xml:space="preserve">(4)  The Contractor shall ensure that all issued </w:t>
      </w:r>
      <w:r w:rsidR="00F604B0" w:rsidRPr="00FC2A16">
        <w:rPr>
          <w:rFonts w:cs="Courier New"/>
          <w:szCs w:val="24"/>
        </w:rPr>
        <w:t xml:space="preserve">organizational clothing </w:t>
      </w:r>
      <w:r w:rsidRPr="00FC2A16">
        <w:rPr>
          <w:rFonts w:cs="Courier New"/>
          <w:szCs w:val="24"/>
        </w:rPr>
        <w:t>is returned to the point of issue, unless otherwise directed by the Contracting Officer.</w:t>
      </w:r>
    </w:p>
    <w:p w14:paraId="2AC4DD0E" w14:textId="77777777" w:rsidR="008E1F5A" w:rsidRPr="00FC2A16" w:rsidRDefault="008E1F5A" w:rsidP="008E1F5A">
      <w:pPr>
        <w:pStyle w:val="DFARS"/>
        <w:widowControl w:val="0"/>
        <w:rPr>
          <w:rFonts w:cs="Courier New"/>
          <w:szCs w:val="24"/>
        </w:rPr>
      </w:pPr>
    </w:p>
    <w:p w14:paraId="2AC4DD0F" w14:textId="77777777" w:rsidR="008E1F5A" w:rsidRPr="003337AA" w:rsidRDefault="008E1F5A" w:rsidP="008E1F5A">
      <w:pPr>
        <w:pStyle w:val="DFARS"/>
        <w:widowControl w:val="0"/>
        <w:rPr>
          <w:rFonts w:cs="Courier New"/>
          <w:szCs w:val="24"/>
        </w:rPr>
      </w:pPr>
      <w:r w:rsidRPr="00FC2A16">
        <w:rPr>
          <w:rFonts w:cs="Courier New"/>
          <w:szCs w:val="24"/>
        </w:rPr>
        <w:tab/>
      </w:r>
      <w:r w:rsidRPr="003337AA">
        <w:rPr>
          <w:rFonts w:cs="Courier New"/>
          <w:szCs w:val="24"/>
        </w:rPr>
        <w:t xml:space="preserve">(j)  </w:t>
      </w:r>
      <w:r w:rsidRPr="003337AA">
        <w:rPr>
          <w:rFonts w:cs="Courier New"/>
          <w:i/>
          <w:szCs w:val="24"/>
        </w:rPr>
        <w:t>Weapons</w:t>
      </w:r>
      <w:r w:rsidRPr="003337AA">
        <w:rPr>
          <w:rFonts w:cs="Courier New"/>
          <w:szCs w:val="24"/>
        </w:rPr>
        <w:t xml:space="preserve">. </w:t>
      </w:r>
    </w:p>
    <w:p w14:paraId="2AC4DD10" w14:textId="77777777" w:rsidR="008E1F5A" w:rsidRPr="003337AA" w:rsidRDefault="008E1F5A" w:rsidP="008E1F5A">
      <w:pPr>
        <w:pStyle w:val="DFARS"/>
        <w:widowControl w:val="0"/>
        <w:rPr>
          <w:rFonts w:cs="Courier New"/>
          <w:szCs w:val="24"/>
        </w:rPr>
      </w:pPr>
    </w:p>
    <w:p w14:paraId="2AC4DD11" w14:textId="77777777" w:rsidR="00532C3D" w:rsidRPr="00FC2A16" w:rsidRDefault="008E1F5A" w:rsidP="00BA35C8">
      <w:pPr>
        <w:pStyle w:val="DFARS"/>
        <w:widowControl w:val="0"/>
        <w:rPr>
          <w:rFonts w:cs="Courier New"/>
          <w:szCs w:val="24"/>
        </w:rPr>
      </w:pPr>
      <w:r w:rsidRPr="003337AA">
        <w:rPr>
          <w:rFonts w:cs="Courier New"/>
          <w:szCs w:val="24"/>
        </w:rPr>
        <w:tab/>
      </w:r>
      <w:r w:rsidRPr="003337AA">
        <w:rPr>
          <w:rFonts w:cs="Courier New"/>
          <w:szCs w:val="24"/>
        </w:rPr>
        <w:tab/>
      </w:r>
      <w:r w:rsidR="00532C3D" w:rsidRPr="003337AA">
        <w:rPr>
          <w:rFonts w:cs="Courier New"/>
          <w:szCs w:val="24"/>
        </w:rPr>
        <w:t xml:space="preserve">(1)  If the Contractor requests that its personnel performing in the </w:t>
      </w:r>
      <w:r w:rsidR="00BA35C8" w:rsidRPr="003337AA">
        <w:rPr>
          <w:rFonts w:cs="Courier New"/>
          <w:szCs w:val="24"/>
        </w:rPr>
        <w:t xml:space="preserve">USAFRICOM </w:t>
      </w:r>
      <w:r w:rsidR="00F604B0" w:rsidRPr="003337AA">
        <w:rPr>
          <w:rFonts w:cs="Courier New"/>
          <w:szCs w:val="24"/>
        </w:rPr>
        <w:t>area of responsibility</w:t>
      </w:r>
      <w:r w:rsidR="00532C3D" w:rsidRPr="003337AA">
        <w:rPr>
          <w:rFonts w:cs="Courier New"/>
          <w:szCs w:val="24"/>
        </w:rPr>
        <w:t xml:space="preserve"> be authorized to carry weapons for</w:t>
      </w:r>
      <w:r w:rsidR="001D1B78" w:rsidRPr="003337AA">
        <w:rPr>
          <w:rFonts w:cs="Courier New"/>
          <w:szCs w:val="24"/>
        </w:rPr>
        <w:t xml:space="preserve"> </w:t>
      </w:r>
      <w:r w:rsidR="00532C3D" w:rsidRPr="003337AA">
        <w:rPr>
          <w:rFonts w:cs="Courier New"/>
          <w:szCs w:val="24"/>
        </w:rPr>
        <w:t>individual self-defense, the request shall be made through the Contracting Officer to the Combatant Commander, in accordance with DoD Instruction 3020.41.  The Combatant Commander</w:t>
      </w:r>
      <w:r w:rsidR="00532C3D" w:rsidRPr="00FC2A16">
        <w:rPr>
          <w:rFonts w:cs="Courier New"/>
          <w:szCs w:val="24"/>
        </w:rPr>
        <w:t xml:space="preserve"> will determine whether to authorize in-theater </w:t>
      </w:r>
      <w:r w:rsidR="006751D4" w:rsidRPr="00FC2A16">
        <w:rPr>
          <w:rFonts w:cs="Courier New"/>
          <w:szCs w:val="24"/>
        </w:rPr>
        <w:t>c</w:t>
      </w:r>
      <w:r w:rsidR="00532C3D" w:rsidRPr="00FC2A16">
        <w:rPr>
          <w:rFonts w:cs="Courier New"/>
          <w:szCs w:val="24"/>
        </w:rPr>
        <w:t>ontractor personnel to carry weapons and what weapons and ammunition will be allowed.</w:t>
      </w:r>
    </w:p>
    <w:p w14:paraId="2AC4DD12" w14:textId="77777777" w:rsidR="00532C3D" w:rsidRPr="00FC2A16" w:rsidRDefault="00532C3D" w:rsidP="00BA35C8">
      <w:pPr>
        <w:pStyle w:val="DFARS"/>
        <w:widowControl w:val="0"/>
        <w:rPr>
          <w:rFonts w:cs="Courier New"/>
          <w:szCs w:val="24"/>
        </w:rPr>
      </w:pPr>
    </w:p>
    <w:p w14:paraId="2AC4DD13" w14:textId="77777777" w:rsidR="001D1B78" w:rsidRPr="00FC2A16" w:rsidRDefault="00532C3D" w:rsidP="00BA35C8">
      <w:pPr>
        <w:pStyle w:val="DFARS"/>
        <w:widowControl w:val="0"/>
        <w:rPr>
          <w:rFonts w:cs="Courier New"/>
          <w:szCs w:val="24"/>
        </w:rPr>
      </w:pPr>
      <w:r w:rsidRPr="00FC2A16">
        <w:rPr>
          <w:rFonts w:cs="Courier New"/>
          <w:szCs w:val="24"/>
        </w:rPr>
        <w:tab/>
      </w:r>
      <w:r w:rsidRPr="00FC2A16">
        <w:rPr>
          <w:rFonts w:cs="Courier New"/>
          <w:szCs w:val="24"/>
        </w:rPr>
        <w:tab/>
        <w:t xml:space="preserve">(2)  If </w:t>
      </w:r>
      <w:r w:rsidR="006751D4" w:rsidRPr="00FC2A16">
        <w:rPr>
          <w:rFonts w:cs="Courier New"/>
          <w:szCs w:val="24"/>
        </w:rPr>
        <w:t>c</w:t>
      </w:r>
      <w:r w:rsidRPr="00FC2A16">
        <w:rPr>
          <w:rFonts w:cs="Courier New"/>
          <w:szCs w:val="24"/>
        </w:rPr>
        <w:t>ontractor personnel are authorized to carry weapons in accordance with paragraph (j)(1) of this clause, the Contracting Officer will</w:t>
      </w:r>
      <w:r w:rsidR="0089787F" w:rsidRPr="00FC2A16">
        <w:rPr>
          <w:rFonts w:cs="Courier New"/>
          <w:szCs w:val="24"/>
        </w:rPr>
        <w:t xml:space="preserve"> </w:t>
      </w:r>
      <w:r w:rsidRPr="00FC2A16">
        <w:rPr>
          <w:rFonts w:cs="Courier New"/>
          <w:szCs w:val="24"/>
        </w:rPr>
        <w:t>notify the Contractor what weapons and ammunition are authorized.</w:t>
      </w:r>
    </w:p>
    <w:p w14:paraId="2AC4DD14" w14:textId="77777777" w:rsidR="001D1B78" w:rsidRPr="00FC2A16" w:rsidRDefault="001D1B78" w:rsidP="00BA35C8">
      <w:pPr>
        <w:pStyle w:val="DFARS"/>
        <w:widowControl w:val="0"/>
        <w:rPr>
          <w:rFonts w:cs="Courier New"/>
          <w:szCs w:val="24"/>
        </w:rPr>
      </w:pPr>
    </w:p>
    <w:p w14:paraId="2AC4DD15" w14:textId="77777777" w:rsidR="00532C3D" w:rsidRPr="00FC2A16" w:rsidRDefault="001D1B78" w:rsidP="00BA35C8">
      <w:pPr>
        <w:pStyle w:val="DFARS"/>
        <w:widowControl w:val="0"/>
        <w:rPr>
          <w:rFonts w:cs="Courier New"/>
          <w:szCs w:val="24"/>
        </w:rPr>
      </w:pPr>
      <w:r w:rsidRPr="00FC2A16">
        <w:rPr>
          <w:rFonts w:cs="Courier New"/>
          <w:szCs w:val="24"/>
        </w:rPr>
        <w:t xml:space="preserve">       </w:t>
      </w:r>
      <w:r w:rsidR="00573DA0">
        <w:rPr>
          <w:rFonts w:cs="Courier New"/>
          <w:szCs w:val="24"/>
        </w:rPr>
        <w:tab/>
      </w:r>
      <w:r w:rsidR="00532C3D" w:rsidRPr="00FC2A16">
        <w:rPr>
          <w:rFonts w:cs="Courier New"/>
          <w:szCs w:val="24"/>
        </w:rPr>
        <w:t>(3)  The Contractor shall ensure that its personnel who are authorized to carry weapons—</w:t>
      </w:r>
    </w:p>
    <w:p w14:paraId="2AC4DD16" w14:textId="77777777" w:rsidR="00532C3D" w:rsidRPr="00FC2A16" w:rsidRDefault="00532C3D" w:rsidP="00BA35C8">
      <w:pPr>
        <w:pStyle w:val="DFARS"/>
        <w:widowControl w:val="0"/>
        <w:rPr>
          <w:rFonts w:cs="Courier New"/>
          <w:szCs w:val="24"/>
        </w:rPr>
      </w:pPr>
    </w:p>
    <w:p w14:paraId="2AC4DD17" w14:textId="77777777" w:rsidR="00532C3D" w:rsidRPr="00FC2A16" w:rsidRDefault="00532C3D"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(i)  Are adequately trained to carry and use them—</w:t>
      </w:r>
    </w:p>
    <w:p w14:paraId="2AC4DD18" w14:textId="77777777" w:rsidR="00532C3D" w:rsidRPr="00FC2A16" w:rsidRDefault="00532C3D" w:rsidP="00BA35C8">
      <w:pPr>
        <w:pStyle w:val="DFARS"/>
        <w:widowControl w:val="0"/>
        <w:rPr>
          <w:rFonts w:cs="Courier New"/>
          <w:szCs w:val="24"/>
        </w:rPr>
      </w:pPr>
    </w:p>
    <w:p w14:paraId="2AC4DD19" w14:textId="77777777" w:rsidR="00532C3D" w:rsidRPr="00FC2A16" w:rsidRDefault="00532C3D"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FC2A16">
        <w:rPr>
          <w:rFonts w:cs="Courier New"/>
          <w:szCs w:val="24"/>
        </w:rPr>
        <w:tab/>
        <w:t>(A)  Safely;</w:t>
      </w:r>
    </w:p>
    <w:p w14:paraId="2AC4DD1A" w14:textId="77777777" w:rsidR="00532C3D" w:rsidRPr="00FC2A16" w:rsidRDefault="00532C3D" w:rsidP="00BA35C8">
      <w:pPr>
        <w:pStyle w:val="DFARS"/>
        <w:widowControl w:val="0"/>
        <w:rPr>
          <w:rFonts w:cs="Courier New"/>
          <w:szCs w:val="24"/>
        </w:rPr>
      </w:pPr>
    </w:p>
    <w:p w14:paraId="2AC4DD1B" w14:textId="77777777" w:rsidR="00532C3D" w:rsidRPr="00FC2A16" w:rsidRDefault="00532C3D"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FC2A16">
        <w:rPr>
          <w:rFonts w:cs="Courier New"/>
          <w:szCs w:val="24"/>
        </w:rPr>
        <w:tab/>
        <w:t>(B)  With full understanding of, and adherence to, the rules of the use of force issued by the Combatant Commander; and</w:t>
      </w:r>
    </w:p>
    <w:p w14:paraId="2AC4DD1C" w14:textId="77777777" w:rsidR="00532C3D" w:rsidRPr="00FC2A16" w:rsidRDefault="00532C3D" w:rsidP="00BA35C8">
      <w:pPr>
        <w:pStyle w:val="DFARS"/>
        <w:widowControl w:val="0"/>
        <w:rPr>
          <w:rFonts w:cs="Courier New"/>
          <w:szCs w:val="24"/>
        </w:rPr>
      </w:pPr>
    </w:p>
    <w:p w14:paraId="2AC4DD1D" w14:textId="77777777" w:rsidR="00532C3D" w:rsidRPr="00FC2A16" w:rsidRDefault="00532C3D"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FC2A16">
        <w:rPr>
          <w:rFonts w:cs="Courier New"/>
          <w:szCs w:val="24"/>
        </w:rPr>
        <w:tab/>
        <w:t>(C)  In compliance with applicable agency policies, agreements, rules, regulations, and other applicable law;</w:t>
      </w:r>
    </w:p>
    <w:p w14:paraId="2AC4DD1E" w14:textId="77777777" w:rsidR="00532C3D" w:rsidRPr="00FC2A16" w:rsidRDefault="00532C3D" w:rsidP="00BA35C8">
      <w:pPr>
        <w:pStyle w:val="DFARS"/>
        <w:widowControl w:val="0"/>
        <w:rPr>
          <w:rFonts w:cs="Courier New"/>
          <w:szCs w:val="24"/>
        </w:rPr>
      </w:pPr>
    </w:p>
    <w:p w14:paraId="2AC4DD1F" w14:textId="77777777" w:rsidR="00532C3D" w:rsidRPr="00FC2A16" w:rsidRDefault="00532C3D"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t xml:space="preserve">(ii)  Are not barred from possession of a firearm by 18 U.S.C. 922; </w:t>
      </w:r>
    </w:p>
    <w:p w14:paraId="2AC4DD20" w14:textId="77777777" w:rsidR="00532C3D" w:rsidRPr="00FC2A16" w:rsidRDefault="00532C3D" w:rsidP="00BA35C8">
      <w:pPr>
        <w:pStyle w:val="DFARS"/>
        <w:widowControl w:val="0"/>
        <w:rPr>
          <w:rFonts w:cs="Courier New"/>
          <w:szCs w:val="24"/>
        </w:rPr>
      </w:pPr>
    </w:p>
    <w:p w14:paraId="2AC4DD21" w14:textId="77777777" w:rsidR="00532C3D" w:rsidRPr="003337AA" w:rsidRDefault="00532C3D" w:rsidP="00BA35C8">
      <w:pPr>
        <w:pStyle w:val="DFARS"/>
        <w:widowControl w:val="0"/>
        <w:rPr>
          <w:rFonts w:cs="Courier New"/>
          <w:szCs w:val="24"/>
        </w:rPr>
      </w:pPr>
      <w:r w:rsidRPr="00FC2A16">
        <w:rPr>
          <w:rFonts w:cs="Courier New"/>
          <w:szCs w:val="24"/>
        </w:rPr>
        <w:tab/>
      </w:r>
      <w:r w:rsidRPr="00FC2A16">
        <w:rPr>
          <w:rFonts w:cs="Courier New"/>
          <w:szCs w:val="24"/>
        </w:rPr>
        <w:tab/>
      </w:r>
      <w:r w:rsidRPr="00FC2A16">
        <w:rPr>
          <w:rFonts w:cs="Courier New"/>
          <w:szCs w:val="24"/>
        </w:rPr>
        <w:tab/>
      </w:r>
      <w:r w:rsidRPr="003337AA">
        <w:rPr>
          <w:rFonts w:cs="Courier New"/>
          <w:szCs w:val="24"/>
        </w:rPr>
        <w:t>(iii)  Adhere to all guidance and orders issued by the Combatant Commander regarding possession, use, safety, and accountability of weapons and ammunition;</w:t>
      </w:r>
    </w:p>
    <w:p w14:paraId="2AC4DD22" w14:textId="77777777" w:rsidR="00532C3D" w:rsidRPr="003337AA" w:rsidRDefault="00532C3D" w:rsidP="00BA35C8">
      <w:pPr>
        <w:pStyle w:val="DFARS"/>
        <w:widowControl w:val="0"/>
        <w:rPr>
          <w:rFonts w:cs="Courier New"/>
          <w:szCs w:val="24"/>
        </w:rPr>
      </w:pPr>
    </w:p>
    <w:p w14:paraId="2AC4DD23" w14:textId="77777777" w:rsidR="00532C3D" w:rsidRPr="003337AA" w:rsidRDefault="00532C3D" w:rsidP="00BA35C8">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t>(iv)  Comply with applicable Combatant Commander</w:t>
      </w:r>
      <w:r w:rsidR="00F604B0" w:rsidRPr="003337AA">
        <w:rPr>
          <w:rFonts w:cs="Courier New"/>
          <w:szCs w:val="24"/>
        </w:rPr>
        <w:t xml:space="preserve">, subordinate joint force commander, </w:t>
      </w:r>
      <w:r w:rsidRPr="003337AA">
        <w:rPr>
          <w:rFonts w:cs="Courier New"/>
          <w:szCs w:val="24"/>
        </w:rPr>
        <w:t>and local commander force-protection policies; and</w:t>
      </w:r>
    </w:p>
    <w:p w14:paraId="2AC4DD24" w14:textId="77777777" w:rsidR="00532C3D" w:rsidRPr="003337AA" w:rsidRDefault="00532C3D" w:rsidP="00BA35C8">
      <w:pPr>
        <w:pStyle w:val="DFARS"/>
        <w:widowControl w:val="0"/>
        <w:rPr>
          <w:rFonts w:cs="Courier New"/>
          <w:szCs w:val="24"/>
        </w:rPr>
      </w:pPr>
    </w:p>
    <w:p w14:paraId="2AC4DD25" w14:textId="77777777" w:rsidR="00532C3D" w:rsidRPr="003337AA" w:rsidRDefault="00532C3D" w:rsidP="00BA35C8">
      <w:pPr>
        <w:pStyle w:val="DFARS"/>
        <w:widowControl w:val="0"/>
        <w:rPr>
          <w:rFonts w:cs="Courier New"/>
          <w:szCs w:val="24"/>
        </w:rPr>
      </w:pPr>
      <w:r w:rsidRPr="003337AA">
        <w:rPr>
          <w:rFonts w:cs="Courier New"/>
          <w:szCs w:val="24"/>
        </w:rPr>
        <w:tab/>
      </w:r>
      <w:r w:rsidRPr="003337AA">
        <w:rPr>
          <w:rFonts w:cs="Courier New"/>
          <w:szCs w:val="24"/>
        </w:rPr>
        <w:tab/>
      </w:r>
      <w:r w:rsidRPr="003337AA">
        <w:rPr>
          <w:rFonts w:cs="Courier New"/>
          <w:szCs w:val="24"/>
        </w:rPr>
        <w:tab/>
        <w:t>(v)  Understand that the inappropriate use of force could subject them to U.S. or host-nation prosecution and civil liability.</w:t>
      </w:r>
    </w:p>
    <w:p w14:paraId="2AC4DD26" w14:textId="77777777" w:rsidR="008E1F5A" w:rsidRPr="003337AA" w:rsidRDefault="008E1F5A" w:rsidP="00532C3D">
      <w:pPr>
        <w:pStyle w:val="DFARS"/>
        <w:widowControl w:val="0"/>
        <w:rPr>
          <w:rFonts w:cs="Courier New"/>
          <w:szCs w:val="24"/>
        </w:rPr>
      </w:pPr>
    </w:p>
    <w:p w14:paraId="2AC4DD27" w14:textId="77777777" w:rsidR="008E1F5A" w:rsidRPr="003337AA" w:rsidRDefault="008E1F5A" w:rsidP="008E1F5A">
      <w:pPr>
        <w:pStyle w:val="DFARS"/>
        <w:widowControl w:val="0"/>
        <w:rPr>
          <w:rFonts w:cs="Courier New"/>
          <w:szCs w:val="24"/>
        </w:rPr>
      </w:pPr>
      <w:r w:rsidRPr="003337AA">
        <w:rPr>
          <w:rFonts w:cs="Courier New"/>
          <w:szCs w:val="24"/>
        </w:rPr>
        <w:tab/>
      </w:r>
      <w:r w:rsidRPr="003337AA">
        <w:rPr>
          <w:rFonts w:cs="Courier New"/>
          <w:szCs w:val="24"/>
        </w:rPr>
        <w:tab/>
        <w:t xml:space="preserve">(4)  Whether or not weapons are Government-furnished, all liability for the use of any weapon by </w:t>
      </w:r>
      <w:r w:rsidR="006751D4" w:rsidRPr="003337AA">
        <w:rPr>
          <w:rFonts w:cs="Courier New"/>
          <w:szCs w:val="24"/>
        </w:rPr>
        <w:t>c</w:t>
      </w:r>
      <w:r w:rsidRPr="003337AA">
        <w:rPr>
          <w:rFonts w:cs="Courier New"/>
          <w:szCs w:val="24"/>
        </w:rPr>
        <w:t>ontractor personnel rests solely with the Contractor and the Contractor employee using such weapon.</w:t>
      </w:r>
    </w:p>
    <w:p w14:paraId="2AC4DD28" w14:textId="77777777" w:rsidR="0059713A" w:rsidRPr="003337AA" w:rsidRDefault="0059713A" w:rsidP="008E1F5A">
      <w:pPr>
        <w:pStyle w:val="DFARS"/>
        <w:widowControl w:val="0"/>
        <w:rPr>
          <w:rFonts w:cs="Courier New"/>
          <w:szCs w:val="24"/>
        </w:rPr>
      </w:pPr>
    </w:p>
    <w:p w14:paraId="2AC4DD29" w14:textId="77777777" w:rsidR="008E1F5A" w:rsidRPr="003337AA" w:rsidRDefault="008E1F5A" w:rsidP="008E1F5A">
      <w:pPr>
        <w:pStyle w:val="DFARS"/>
        <w:widowControl w:val="0"/>
        <w:rPr>
          <w:rFonts w:cs="Courier New"/>
          <w:szCs w:val="24"/>
        </w:rPr>
      </w:pPr>
      <w:r w:rsidRPr="003337AA">
        <w:rPr>
          <w:rFonts w:cs="Courier New"/>
          <w:szCs w:val="24"/>
        </w:rPr>
        <w:tab/>
      </w:r>
      <w:r w:rsidRPr="003337AA">
        <w:rPr>
          <w:rFonts w:cs="Courier New"/>
          <w:szCs w:val="24"/>
        </w:rPr>
        <w:tab/>
        <w:t>(5)  Upon redeployment or revocation by the Combatant Commander of the Contractor’s authorization to issue firearms, the Contractor shall ensure that all Government-issued weapons and unexpended ammunition are returned as directed by the Contracting Officer.</w:t>
      </w:r>
    </w:p>
    <w:p w14:paraId="2AC4DD2A" w14:textId="77777777" w:rsidR="008E1F5A" w:rsidRPr="003337AA" w:rsidRDefault="008E1F5A" w:rsidP="008E1F5A">
      <w:pPr>
        <w:pStyle w:val="DFARS"/>
        <w:widowControl w:val="0"/>
        <w:rPr>
          <w:rFonts w:cs="Courier New"/>
          <w:szCs w:val="24"/>
        </w:rPr>
      </w:pPr>
    </w:p>
    <w:p w14:paraId="2AC4DD2B" w14:textId="77777777" w:rsidR="008E1F5A" w:rsidRPr="003337AA" w:rsidRDefault="008E1F5A" w:rsidP="008E1F5A">
      <w:pPr>
        <w:pStyle w:val="DFARS"/>
        <w:widowControl w:val="0"/>
        <w:rPr>
          <w:rFonts w:cs="Courier New"/>
          <w:szCs w:val="24"/>
        </w:rPr>
      </w:pPr>
      <w:r w:rsidRPr="003337AA">
        <w:rPr>
          <w:rFonts w:cs="Courier New"/>
          <w:szCs w:val="24"/>
        </w:rPr>
        <w:tab/>
        <w:t xml:space="preserve">(k)  </w:t>
      </w:r>
      <w:r w:rsidRPr="003337AA">
        <w:rPr>
          <w:rFonts w:cs="Courier New"/>
          <w:i/>
          <w:szCs w:val="24"/>
        </w:rPr>
        <w:t>Vehicle or equipment licenses</w:t>
      </w:r>
      <w:r w:rsidRPr="003337AA">
        <w:rPr>
          <w:rFonts w:cs="Courier New"/>
          <w:szCs w:val="24"/>
        </w:rPr>
        <w:t xml:space="preserve">.  </w:t>
      </w:r>
      <w:r w:rsidR="00153986" w:rsidRPr="003337AA">
        <w:rPr>
          <w:rFonts w:cs="Courier New"/>
          <w:szCs w:val="24"/>
        </w:rPr>
        <w:t>C</w:t>
      </w:r>
      <w:r w:rsidRPr="003337AA">
        <w:rPr>
          <w:rFonts w:cs="Courier New"/>
          <w:szCs w:val="24"/>
        </w:rPr>
        <w:t xml:space="preserve">ontractor personnel shall possess the required licenses to operate all vehicles or equipment necessary to perform the contract in the </w:t>
      </w:r>
      <w:r w:rsidR="00BA35C8" w:rsidRPr="003337AA">
        <w:rPr>
          <w:rFonts w:cs="Courier New"/>
          <w:szCs w:val="24"/>
        </w:rPr>
        <w:lastRenderedPageBreak/>
        <w:t xml:space="preserve">USAFRICOM </w:t>
      </w:r>
      <w:r w:rsidR="00F604B0" w:rsidRPr="003337AA">
        <w:rPr>
          <w:rFonts w:cs="Courier New"/>
          <w:szCs w:val="24"/>
        </w:rPr>
        <w:t>area of responsibility</w:t>
      </w:r>
      <w:r w:rsidRPr="003337AA">
        <w:rPr>
          <w:rFonts w:cs="Courier New"/>
          <w:szCs w:val="24"/>
        </w:rPr>
        <w:t>.</w:t>
      </w:r>
    </w:p>
    <w:p w14:paraId="2AC4DD2C" w14:textId="77777777" w:rsidR="008E1F5A" w:rsidRPr="003337AA" w:rsidRDefault="008E1F5A" w:rsidP="008E1F5A">
      <w:pPr>
        <w:pStyle w:val="DFARS"/>
        <w:widowControl w:val="0"/>
        <w:rPr>
          <w:rFonts w:cs="Courier New"/>
          <w:szCs w:val="24"/>
        </w:rPr>
      </w:pPr>
    </w:p>
    <w:p w14:paraId="2AC4DD2D" w14:textId="77777777" w:rsidR="008E1F5A" w:rsidRPr="00FC2A16" w:rsidRDefault="008E1F5A" w:rsidP="008E1F5A">
      <w:pPr>
        <w:pStyle w:val="DFARS"/>
        <w:widowControl w:val="0"/>
        <w:rPr>
          <w:rFonts w:cs="Courier New"/>
          <w:szCs w:val="24"/>
        </w:rPr>
      </w:pPr>
      <w:r w:rsidRPr="003337AA">
        <w:rPr>
          <w:rFonts w:cs="Courier New"/>
          <w:szCs w:val="24"/>
        </w:rPr>
        <w:tab/>
        <w:t>(l)  Purchase of scarce goods and services.  If the Combatant Commander has established an organization for the</w:t>
      </w:r>
      <w:r w:rsidR="00F64302" w:rsidRPr="003337AA">
        <w:rPr>
          <w:rFonts w:cs="Courier New"/>
          <w:szCs w:val="24"/>
        </w:rPr>
        <w:t xml:space="preserve"> </w:t>
      </w:r>
      <w:r w:rsidR="00BA35C8" w:rsidRPr="003337AA">
        <w:rPr>
          <w:rFonts w:cs="Courier New"/>
          <w:szCs w:val="24"/>
        </w:rPr>
        <w:t xml:space="preserve">USAFRICOM </w:t>
      </w:r>
      <w:r w:rsidR="00F604B0" w:rsidRPr="003337AA">
        <w:rPr>
          <w:rFonts w:cs="Courier New"/>
          <w:szCs w:val="24"/>
        </w:rPr>
        <w:t>area of responsibility</w:t>
      </w:r>
      <w:r w:rsidRPr="003337AA">
        <w:rPr>
          <w:rFonts w:cs="Courier New"/>
          <w:szCs w:val="24"/>
        </w:rPr>
        <w:t xml:space="preserve"> whose function is to determine that certain items are scarce goods or services, the Contractor shall</w:t>
      </w:r>
      <w:r w:rsidRPr="00FC2A16">
        <w:rPr>
          <w:rFonts w:cs="Courier New"/>
          <w:szCs w:val="24"/>
        </w:rPr>
        <w:t xml:space="preserve"> coordinate with that organization local purchases of goods and services designated as scarce, in accordance with instructions provided by the Contracting Officer.</w:t>
      </w:r>
    </w:p>
    <w:p w14:paraId="2AC4DD2E" w14:textId="77777777" w:rsidR="008E1F5A" w:rsidRPr="00FC2A16" w:rsidRDefault="008E1F5A" w:rsidP="008E1F5A">
      <w:pPr>
        <w:pStyle w:val="DFARS"/>
        <w:widowControl w:val="0"/>
        <w:rPr>
          <w:rFonts w:cs="Courier New"/>
          <w:szCs w:val="24"/>
        </w:rPr>
      </w:pPr>
    </w:p>
    <w:p w14:paraId="2AC4DD2F" w14:textId="77777777" w:rsidR="008E1F5A" w:rsidRPr="00FC2A16" w:rsidRDefault="008E1F5A" w:rsidP="008E1F5A">
      <w:pPr>
        <w:pStyle w:val="DFARS"/>
        <w:widowControl w:val="0"/>
        <w:rPr>
          <w:rFonts w:cs="Courier New"/>
          <w:szCs w:val="24"/>
        </w:rPr>
      </w:pPr>
      <w:r w:rsidRPr="00FC2A16">
        <w:rPr>
          <w:rFonts w:cs="Courier New"/>
          <w:szCs w:val="24"/>
        </w:rPr>
        <w:tab/>
        <w:t xml:space="preserve">(m)  </w:t>
      </w:r>
      <w:r w:rsidRPr="00573DA0">
        <w:rPr>
          <w:rFonts w:cs="Courier New"/>
          <w:i/>
          <w:szCs w:val="24"/>
        </w:rPr>
        <w:t>Evacuation</w:t>
      </w:r>
      <w:r w:rsidRPr="00FC2A16">
        <w:rPr>
          <w:rFonts w:cs="Courier New"/>
          <w:szCs w:val="24"/>
        </w:rPr>
        <w:t xml:space="preserve">.  </w:t>
      </w:r>
    </w:p>
    <w:p w14:paraId="2AC4DD30" w14:textId="77777777" w:rsidR="008E1F5A" w:rsidRPr="00FC2A16" w:rsidRDefault="008E1F5A" w:rsidP="008E1F5A">
      <w:pPr>
        <w:pStyle w:val="DFARS"/>
        <w:widowControl w:val="0"/>
        <w:rPr>
          <w:rFonts w:cs="Courier New"/>
          <w:szCs w:val="24"/>
        </w:rPr>
      </w:pPr>
    </w:p>
    <w:p w14:paraId="2AC4DD31"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t xml:space="preserve">(1)  If the Combatant Commander orders a mandatory evacuation of some or all personnel, the Government will provide assistance, to the extent available, to </w:t>
      </w:r>
      <w:r w:rsidR="002C1D9F">
        <w:rPr>
          <w:rFonts w:cs="Courier New"/>
          <w:szCs w:val="24"/>
        </w:rPr>
        <w:t xml:space="preserve">contractor personnel who are </w:t>
      </w:r>
      <w:r w:rsidRPr="00FC2A16">
        <w:rPr>
          <w:rFonts w:cs="Courier New"/>
          <w:szCs w:val="24"/>
        </w:rPr>
        <w:t>U</w:t>
      </w:r>
      <w:r w:rsidR="002C1D9F">
        <w:rPr>
          <w:rFonts w:cs="Courier New"/>
          <w:szCs w:val="24"/>
        </w:rPr>
        <w:t>.</w:t>
      </w:r>
      <w:r w:rsidRPr="00FC2A16">
        <w:rPr>
          <w:rFonts w:cs="Courier New"/>
          <w:szCs w:val="24"/>
        </w:rPr>
        <w:t>S</w:t>
      </w:r>
      <w:r w:rsidR="002C1D9F">
        <w:rPr>
          <w:rFonts w:cs="Courier New"/>
          <w:szCs w:val="24"/>
        </w:rPr>
        <w:t>.</w:t>
      </w:r>
      <w:r w:rsidRPr="00FC2A16">
        <w:rPr>
          <w:rFonts w:cs="Courier New"/>
          <w:szCs w:val="24"/>
        </w:rPr>
        <w:t xml:space="preserve"> </w:t>
      </w:r>
      <w:r w:rsidR="002C1D9F">
        <w:rPr>
          <w:rFonts w:cs="Courier New"/>
          <w:szCs w:val="24"/>
        </w:rPr>
        <w:t xml:space="preserve">citizens </w:t>
      </w:r>
      <w:r w:rsidRPr="00FC2A16">
        <w:rPr>
          <w:rFonts w:cs="Courier New"/>
          <w:szCs w:val="24"/>
        </w:rPr>
        <w:t>and third country national</w:t>
      </w:r>
      <w:r w:rsidR="002C1D9F">
        <w:rPr>
          <w:rFonts w:cs="Courier New"/>
          <w:szCs w:val="24"/>
        </w:rPr>
        <w:t>s</w:t>
      </w:r>
      <w:r w:rsidRPr="00FC2A16">
        <w:rPr>
          <w:rFonts w:cs="Courier New"/>
          <w:szCs w:val="24"/>
        </w:rPr>
        <w:t>.</w:t>
      </w:r>
    </w:p>
    <w:p w14:paraId="2AC4DD32" w14:textId="77777777" w:rsidR="008E1F5A" w:rsidRPr="00FC2A16" w:rsidRDefault="008E1F5A" w:rsidP="008E1F5A">
      <w:pPr>
        <w:pStyle w:val="DFARS"/>
        <w:widowControl w:val="0"/>
        <w:rPr>
          <w:rFonts w:cs="Courier New"/>
          <w:szCs w:val="24"/>
        </w:rPr>
      </w:pPr>
    </w:p>
    <w:p w14:paraId="2AC4DD33"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t>(2)  In the event of a non-mandatory evacuation order, unless authorized in writing by the Contracting Officer, the Contractor shall maintain personnel on location sufficient to meet obligations under this contract.</w:t>
      </w:r>
    </w:p>
    <w:p w14:paraId="2AC4DD34" w14:textId="77777777" w:rsidR="008E1F5A" w:rsidRPr="00FC2A16" w:rsidRDefault="008E1F5A" w:rsidP="008E1F5A">
      <w:pPr>
        <w:pStyle w:val="DFARS"/>
        <w:widowControl w:val="0"/>
        <w:rPr>
          <w:rFonts w:cs="Courier New"/>
          <w:szCs w:val="24"/>
        </w:rPr>
      </w:pPr>
    </w:p>
    <w:p w14:paraId="2AC4DD35" w14:textId="77777777" w:rsidR="008E1F5A" w:rsidRPr="00FC2A16" w:rsidRDefault="008E1F5A" w:rsidP="008E1F5A">
      <w:pPr>
        <w:pStyle w:val="DFARS"/>
        <w:widowControl w:val="0"/>
        <w:rPr>
          <w:rFonts w:cs="Courier New"/>
          <w:szCs w:val="24"/>
        </w:rPr>
      </w:pPr>
      <w:r w:rsidRPr="00FC2A16">
        <w:rPr>
          <w:rFonts w:cs="Courier New"/>
          <w:szCs w:val="24"/>
        </w:rPr>
        <w:tab/>
        <w:t xml:space="preserve">(n)  </w:t>
      </w:r>
      <w:r w:rsidRPr="00573DA0">
        <w:rPr>
          <w:rFonts w:cs="Courier New"/>
          <w:i/>
          <w:szCs w:val="24"/>
        </w:rPr>
        <w:t>Next of kin notification and personnel recovery</w:t>
      </w:r>
      <w:r w:rsidRPr="00FC2A16">
        <w:rPr>
          <w:rFonts w:cs="Courier New"/>
          <w:szCs w:val="24"/>
        </w:rPr>
        <w:t xml:space="preserve">.  </w:t>
      </w:r>
    </w:p>
    <w:p w14:paraId="2AC4DD36" w14:textId="77777777" w:rsidR="008E1F5A" w:rsidRPr="00FC2A16" w:rsidRDefault="008E1F5A" w:rsidP="008E1F5A">
      <w:pPr>
        <w:pStyle w:val="DFARS"/>
        <w:widowControl w:val="0"/>
        <w:rPr>
          <w:rFonts w:cs="Courier New"/>
          <w:szCs w:val="24"/>
        </w:rPr>
      </w:pPr>
    </w:p>
    <w:p w14:paraId="2AC4DD37"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t>(1)  The Contractor shall be responsible for notification of the employee-designated next of kin in the event an employee dies, requires evacuation due to an injury, or is isolated, missing, detained, captured, or abducted.</w:t>
      </w:r>
    </w:p>
    <w:p w14:paraId="2AC4DD38" w14:textId="77777777" w:rsidR="008E1F5A" w:rsidRPr="00FC2A16" w:rsidRDefault="008E1F5A" w:rsidP="008E1F5A">
      <w:pPr>
        <w:pStyle w:val="DFARS"/>
        <w:widowControl w:val="0"/>
        <w:rPr>
          <w:rFonts w:cs="Courier New"/>
          <w:szCs w:val="24"/>
        </w:rPr>
      </w:pPr>
    </w:p>
    <w:p w14:paraId="2AC4DD39" w14:textId="77777777" w:rsidR="008E1F5A" w:rsidRPr="00FC2A16" w:rsidRDefault="008E1F5A" w:rsidP="008E1F5A">
      <w:pPr>
        <w:pStyle w:val="DFARS"/>
        <w:widowControl w:val="0"/>
        <w:rPr>
          <w:rFonts w:cs="Courier New"/>
          <w:szCs w:val="24"/>
        </w:rPr>
      </w:pPr>
      <w:r w:rsidRPr="00FC2A16">
        <w:rPr>
          <w:rFonts w:cs="Courier New"/>
          <w:szCs w:val="24"/>
        </w:rPr>
        <w:tab/>
      </w:r>
      <w:r w:rsidRPr="00FC2A16">
        <w:rPr>
          <w:rFonts w:cs="Courier New"/>
          <w:szCs w:val="24"/>
        </w:rPr>
        <w:tab/>
        <w:t xml:space="preserve">(2)  </w:t>
      </w:r>
      <w:r w:rsidR="002728BD">
        <w:rPr>
          <w:rFonts w:cs="Courier New"/>
          <w:szCs w:val="24"/>
        </w:rPr>
        <w:t>T</w:t>
      </w:r>
      <w:r w:rsidRPr="00FC2A16">
        <w:rPr>
          <w:rFonts w:cs="Courier New"/>
          <w:szCs w:val="24"/>
        </w:rPr>
        <w:t>he Government will assist in personnel recovery actions in accordance with DoD Directive 3002.01E, Personnel Recovery in the Department of Defense.</w:t>
      </w:r>
    </w:p>
    <w:p w14:paraId="2AC4DD3A" w14:textId="77777777" w:rsidR="008E1F5A" w:rsidRPr="00FC2A16" w:rsidRDefault="008E1F5A" w:rsidP="008E1F5A">
      <w:pPr>
        <w:pStyle w:val="DFARS"/>
        <w:widowControl w:val="0"/>
        <w:rPr>
          <w:rFonts w:cs="Courier New"/>
          <w:szCs w:val="24"/>
        </w:rPr>
      </w:pPr>
    </w:p>
    <w:p w14:paraId="2AC4DD3B" w14:textId="77777777" w:rsidR="00486D2F" w:rsidRPr="00FC2A16" w:rsidRDefault="00486D2F" w:rsidP="00BA35C8">
      <w:pPr>
        <w:pStyle w:val="DFARS"/>
        <w:widowControl w:val="0"/>
        <w:rPr>
          <w:rFonts w:cs="Courier New"/>
          <w:szCs w:val="24"/>
        </w:rPr>
      </w:pPr>
      <w:r w:rsidRPr="00FC2A16">
        <w:rPr>
          <w:rFonts w:cs="Courier New"/>
          <w:szCs w:val="24"/>
        </w:rPr>
        <w:t xml:space="preserve">      </w:t>
      </w:r>
      <w:r w:rsidR="008E1F5A" w:rsidRPr="00FC2A16">
        <w:rPr>
          <w:rFonts w:cs="Courier New"/>
          <w:szCs w:val="24"/>
        </w:rPr>
        <w:t xml:space="preserve">(o)  </w:t>
      </w:r>
      <w:r w:rsidR="008E1F5A" w:rsidRPr="00573DA0">
        <w:rPr>
          <w:rFonts w:cs="Courier New"/>
          <w:i/>
          <w:szCs w:val="24"/>
        </w:rPr>
        <w:t>Mortuary affairs</w:t>
      </w:r>
      <w:r w:rsidR="008E1F5A" w:rsidRPr="00FC2A16">
        <w:rPr>
          <w:rFonts w:cs="Courier New"/>
          <w:szCs w:val="24"/>
        </w:rPr>
        <w:t xml:space="preserve">.  </w:t>
      </w:r>
      <w:r w:rsidRPr="00FC2A16">
        <w:rPr>
          <w:rFonts w:cs="Courier New"/>
          <w:szCs w:val="24"/>
        </w:rPr>
        <w:t>Contractor personnel who die while in support of the U.S. Armed Forces shall be covered by the DoD mortuary affairs program as described in DoD Directive 1300.22, Mortuary Affairs Policy, and DoD Instruction 3020.41, Operational Contract Support.</w:t>
      </w:r>
    </w:p>
    <w:p w14:paraId="2AC4DD3C" w14:textId="77777777" w:rsidR="008E1F5A" w:rsidRPr="00FC2A16" w:rsidRDefault="008E1F5A" w:rsidP="008E1F5A">
      <w:pPr>
        <w:pStyle w:val="DFARS"/>
        <w:widowControl w:val="0"/>
        <w:rPr>
          <w:rFonts w:cs="Courier New"/>
          <w:szCs w:val="24"/>
        </w:rPr>
      </w:pPr>
    </w:p>
    <w:p w14:paraId="2AC4DD3D" w14:textId="77777777" w:rsidR="008E1F5A" w:rsidRPr="00FC2A16" w:rsidRDefault="008E1F5A" w:rsidP="008E1F5A">
      <w:pPr>
        <w:pStyle w:val="DFARS"/>
        <w:widowControl w:val="0"/>
        <w:rPr>
          <w:rFonts w:cs="Courier New"/>
          <w:szCs w:val="24"/>
        </w:rPr>
      </w:pPr>
      <w:r w:rsidRPr="00FC2A16">
        <w:rPr>
          <w:rFonts w:cs="Courier New"/>
          <w:szCs w:val="24"/>
        </w:rPr>
        <w:tab/>
        <w:t xml:space="preserve">(p)  </w:t>
      </w:r>
      <w:r w:rsidRPr="00573DA0">
        <w:rPr>
          <w:rFonts w:cs="Courier New"/>
          <w:i/>
          <w:szCs w:val="24"/>
        </w:rPr>
        <w:t>Changes</w:t>
      </w:r>
      <w:r w:rsidRPr="00FC2A16">
        <w:rPr>
          <w:rFonts w:cs="Courier New"/>
          <w:szCs w:val="24"/>
        </w:rPr>
        <w:t>.  In addition to the changes otherwise authorized by the Changes clause of this contract, the Contracting Officer may, at any time, by written order identified as a change order, make changes in the place of performance or Government-furnished facilities, equipment, material, services, or site.  Any change order issued in accordance with this paragraph (p) shall be subject to the provisions of the Changes clause of this contract.</w:t>
      </w:r>
    </w:p>
    <w:p w14:paraId="2AC4DD3E" w14:textId="77777777" w:rsidR="008E1F5A" w:rsidRPr="00FC2A16" w:rsidRDefault="008E1F5A" w:rsidP="008E1F5A">
      <w:pPr>
        <w:pStyle w:val="DFARS"/>
        <w:widowControl w:val="0"/>
        <w:rPr>
          <w:rFonts w:cs="Courier New"/>
          <w:szCs w:val="24"/>
        </w:rPr>
      </w:pPr>
    </w:p>
    <w:p w14:paraId="2AC4DD3F" w14:textId="77777777" w:rsidR="00486D2F" w:rsidRPr="00FC2A16" w:rsidRDefault="008E1F5A" w:rsidP="00F64302">
      <w:pPr>
        <w:pStyle w:val="DFARS"/>
        <w:widowControl w:val="0"/>
        <w:rPr>
          <w:rFonts w:cs="Courier New"/>
          <w:szCs w:val="24"/>
        </w:rPr>
      </w:pPr>
      <w:r w:rsidRPr="00FC2A16">
        <w:rPr>
          <w:rFonts w:cs="Courier New"/>
          <w:szCs w:val="24"/>
        </w:rPr>
        <w:tab/>
      </w:r>
      <w:r w:rsidRPr="003337AA">
        <w:rPr>
          <w:rFonts w:cs="Courier New"/>
          <w:szCs w:val="24"/>
        </w:rPr>
        <w:t xml:space="preserve">(q)  </w:t>
      </w:r>
      <w:r w:rsidRPr="003337AA">
        <w:rPr>
          <w:rFonts w:cs="Courier New"/>
          <w:i/>
          <w:szCs w:val="24"/>
        </w:rPr>
        <w:t>Subcontracts</w:t>
      </w:r>
      <w:r w:rsidRPr="003337AA">
        <w:rPr>
          <w:rFonts w:cs="Courier New"/>
          <w:szCs w:val="24"/>
        </w:rPr>
        <w:t xml:space="preserve">.  The Contractor shall incorporate the substance of this clause, including this paragraph (q), in all subcontracts </w:t>
      </w:r>
      <w:r w:rsidR="003656DD" w:rsidRPr="003337AA">
        <w:rPr>
          <w:rFonts w:cs="Courier New"/>
          <w:szCs w:val="24"/>
        </w:rPr>
        <w:t>that require</w:t>
      </w:r>
      <w:r w:rsidRPr="003337AA">
        <w:rPr>
          <w:rFonts w:cs="Courier New"/>
          <w:szCs w:val="24"/>
        </w:rPr>
        <w:t xml:space="preserve"> subcontractor personnel </w:t>
      </w:r>
      <w:r w:rsidR="003656DD" w:rsidRPr="003337AA">
        <w:rPr>
          <w:rFonts w:cs="Courier New"/>
          <w:szCs w:val="24"/>
        </w:rPr>
        <w:t>to perform</w:t>
      </w:r>
      <w:r w:rsidR="00F64302" w:rsidRPr="003337AA">
        <w:rPr>
          <w:rFonts w:cs="Courier New"/>
          <w:szCs w:val="24"/>
        </w:rPr>
        <w:t xml:space="preserve"> in the </w:t>
      </w:r>
      <w:r w:rsidR="00BA35C8" w:rsidRPr="003337AA">
        <w:rPr>
          <w:rFonts w:cs="Courier New"/>
          <w:szCs w:val="24"/>
        </w:rPr>
        <w:t xml:space="preserve">USAFRICOM </w:t>
      </w:r>
      <w:r w:rsidR="00F604B0" w:rsidRPr="003337AA">
        <w:rPr>
          <w:rFonts w:cs="Courier New"/>
          <w:szCs w:val="24"/>
        </w:rPr>
        <w:t>area of responsibility</w:t>
      </w:r>
      <w:r w:rsidR="00F64302" w:rsidRPr="003337AA">
        <w:rPr>
          <w:rFonts w:cs="Courier New"/>
          <w:szCs w:val="24"/>
        </w:rPr>
        <w:t>.</w:t>
      </w:r>
    </w:p>
    <w:p w14:paraId="2AC4DD40" w14:textId="77777777" w:rsidR="008E1F5A" w:rsidRPr="00FC2A16" w:rsidRDefault="008E1F5A" w:rsidP="008E1F5A">
      <w:pPr>
        <w:pStyle w:val="DFARS"/>
        <w:widowControl w:val="0"/>
        <w:rPr>
          <w:rFonts w:cs="Courier New"/>
          <w:szCs w:val="24"/>
        </w:rPr>
      </w:pPr>
    </w:p>
    <w:p w14:paraId="2AC4DD41" w14:textId="77777777" w:rsidR="0059713A" w:rsidRPr="00FC2A16" w:rsidRDefault="008E1F5A" w:rsidP="003656DD">
      <w:pPr>
        <w:pStyle w:val="DFARS"/>
        <w:widowControl w:val="0"/>
        <w:jc w:val="center"/>
        <w:rPr>
          <w:rFonts w:cs="Courier New"/>
          <w:szCs w:val="24"/>
        </w:rPr>
      </w:pPr>
      <w:r w:rsidRPr="00FC2A16">
        <w:rPr>
          <w:rFonts w:cs="Courier New"/>
          <w:szCs w:val="24"/>
        </w:rPr>
        <w:t>(End of clause)</w:t>
      </w:r>
    </w:p>
    <w:sectPr w:rsidR="0059713A" w:rsidRPr="00FC2A16" w:rsidSect="00BD7A54">
      <w:headerReference w:type="default" r:id="rId21"/>
      <w:footerReference w:type="default" r:id="rId22"/>
      <w:head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4DD44" w14:textId="77777777" w:rsidR="00B17C4A" w:rsidRDefault="00B17C4A" w:rsidP="008E1F5A">
      <w:r>
        <w:separator/>
      </w:r>
    </w:p>
  </w:endnote>
  <w:endnote w:type="continuationSeparator" w:id="0">
    <w:p w14:paraId="2AC4DD45" w14:textId="77777777" w:rsidR="00B17C4A" w:rsidRDefault="00B17C4A" w:rsidP="008E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4DD4A" w14:textId="77777777" w:rsidR="008B23A7" w:rsidRDefault="008B23A7" w:rsidP="00602BCD">
    <w:pPr>
      <w:pStyle w:val="Footer"/>
    </w:pPr>
    <w:r>
      <w:tab/>
    </w:r>
    <w:r w:rsidRPr="00602BCD">
      <w:t xml:space="preserve">Page </w:t>
    </w:r>
    <w:r w:rsidRPr="00602BCD">
      <w:fldChar w:fldCharType="begin"/>
    </w:r>
    <w:r w:rsidRPr="00602BCD">
      <w:instrText xml:space="preserve"> PAGE  \* Arabic  \* MERGEFORMAT </w:instrText>
    </w:r>
    <w:r w:rsidRPr="00602BCD">
      <w:fldChar w:fldCharType="separate"/>
    </w:r>
    <w:r w:rsidR="00E2561F">
      <w:rPr>
        <w:noProof/>
      </w:rPr>
      <w:t>1</w:t>
    </w:r>
    <w:r w:rsidRPr="00602BCD">
      <w:fldChar w:fldCharType="end"/>
    </w:r>
    <w:r w:rsidRPr="00602BCD">
      <w:t xml:space="preserve"> of </w:t>
    </w:r>
    <w:r w:rsidR="00E2561F">
      <w:fldChar w:fldCharType="begin"/>
    </w:r>
    <w:r w:rsidR="00E2561F">
      <w:instrText xml:space="preserve"> NUMPAGES  \* Arabic  \* MERGEFORMAT </w:instrText>
    </w:r>
    <w:r w:rsidR="00E2561F">
      <w:fldChar w:fldCharType="separate"/>
    </w:r>
    <w:r w:rsidR="00E2561F">
      <w:rPr>
        <w:noProof/>
      </w:rPr>
      <w:t>11</w:t>
    </w:r>
    <w:r w:rsidR="00E2561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4DD42" w14:textId="77777777" w:rsidR="00B17C4A" w:rsidRDefault="00B17C4A" w:rsidP="008E1F5A">
      <w:r>
        <w:separator/>
      </w:r>
    </w:p>
  </w:footnote>
  <w:footnote w:type="continuationSeparator" w:id="0">
    <w:p w14:paraId="2AC4DD43" w14:textId="77777777" w:rsidR="00B17C4A" w:rsidRDefault="00B17C4A" w:rsidP="008E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4DD46" w14:textId="77777777" w:rsidR="008B23A7" w:rsidRDefault="008B23A7" w:rsidP="00BD7A54">
    <w:pPr>
      <w:pStyle w:val="Header"/>
      <w:tabs>
        <w:tab w:val="clear" w:pos="4680"/>
        <w:tab w:val="clear" w:pos="9360"/>
        <w:tab w:val="left" w:pos="947"/>
      </w:tabs>
      <w:jc w:val="right"/>
    </w:pPr>
    <w:r>
      <w:t>Attachment 1</w:t>
    </w:r>
  </w:p>
  <w:p w14:paraId="2AC4DD47" w14:textId="77777777" w:rsidR="008B23A7" w:rsidRPr="00845396" w:rsidRDefault="008B23A7" w:rsidP="00BD7A54">
    <w:pPr>
      <w:pStyle w:val="Header"/>
      <w:tabs>
        <w:tab w:val="clear" w:pos="4680"/>
        <w:tab w:val="clear" w:pos="9360"/>
        <w:tab w:val="left" w:pos="947"/>
      </w:tabs>
      <w:jc w:val="right"/>
    </w:pPr>
    <w:r>
      <w:t xml:space="preserve">Class </w:t>
    </w:r>
    <w:r w:rsidRPr="00352FC7">
      <w:t>Deviation 2016-O</w:t>
    </w:r>
    <w:r w:rsidR="00352FC7" w:rsidRPr="00352FC7">
      <w:t>0008</w:t>
    </w:r>
  </w:p>
  <w:p w14:paraId="2AC4DD48" w14:textId="77777777" w:rsidR="008B23A7" w:rsidRDefault="008B23A7" w:rsidP="00BD7A54">
    <w:pPr>
      <w:ind w:left="1215" w:hanging="1215"/>
      <w:jc w:val="right"/>
      <w:rPr>
        <w:szCs w:val="24"/>
      </w:rPr>
    </w:pPr>
    <w:r w:rsidRPr="00845396">
      <w:rPr>
        <w:szCs w:val="24"/>
      </w:rPr>
      <w:t>Contractor Personnel Performing in the USAFRICOM AOR</w:t>
    </w:r>
  </w:p>
  <w:p w14:paraId="2AC4DD49" w14:textId="77777777" w:rsidR="008B23A7" w:rsidRDefault="008B23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4DD4B" w14:textId="77777777" w:rsidR="008B23A7" w:rsidRDefault="008B23A7" w:rsidP="00BD7A54">
    <w:pPr>
      <w:pStyle w:val="Header"/>
      <w:tabs>
        <w:tab w:val="clear" w:pos="4680"/>
        <w:tab w:val="clear" w:pos="9360"/>
        <w:tab w:val="left" w:pos="947"/>
      </w:tabs>
      <w:jc w:val="right"/>
    </w:pPr>
    <w:r>
      <w:t>Attachment 1</w:t>
    </w:r>
  </w:p>
  <w:p w14:paraId="2AC4DD4C" w14:textId="77777777" w:rsidR="008B23A7" w:rsidRDefault="008B23A7" w:rsidP="00BD7A54">
    <w:pPr>
      <w:pStyle w:val="Header"/>
      <w:tabs>
        <w:tab w:val="clear" w:pos="4680"/>
        <w:tab w:val="clear" w:pos="9360"/>
        <w:tab w:val="left" w:pos="947"/>
      </w:tabs>
      <w:jc w:val="right"/>
    </w:pPr>
    <w:r>
      <w:t>Class Deviation 2014—O00</w:t>
    </w:r>
    <w:r w:rsidRPr="00BD7A54">
      <w:rPr>
        <w:highlight w:val="yellow"/>
      </w:rPr>
      <w:t>XX</w:t>
    </w:r>
  </w:p>
  <w:p w14:paraId="2AC4DD4D" w14:textId="77777777" w:rsidR="008B23A7" w:rsidRDefault="008B23A7" w:rsidP="00BD7A54">
    <w:pPr>
      <w:ind w:left="1215" w:hanging="1215"/>
      <w:jc w:val="right"/>
      <w:rPr>
        <w:szCs w:val="24"/>
      </w:rPr>
    </w:pPr>
    <w:r>
      <w:rPr>
        <w:szCs w:val="24"/>
      </w:rPr>
      <w:t>Contractor Personnel Performing in the USAFRICOM AOR</w:t>
    </w:r>
  </w:p>
  <w:p w14:paraId="2AC4DD4E" w14:textId="77777777" w:rsidR="008B23A7" w:rsidRDefault="008B23A7" w:rsidP="006C5B68">
    <w:pPr>
      <w:pStyle w:val="Header"/>
      <w:tabs>
        <w:tab w:val="clear" w:pos="4680"/>
        <w:tab w:val="clear" w:pos="9360"/>
        <w:tab w:val="left" w:pos="94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3713"/>
    <w:multiLevelType w:val="hybridMultilevel"/>
    <w:tmpl w:val="3A7037D4"/>
    <w:lvl w:ilvl="0" w:tplc="694E3406">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FA5F01"/>
    <w:multiLevelType w:val="multilevel"/>
    <w:tmpl w:val="EFCE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75645"/>
    <w:multiLevelType w:val="hybridMultilevel"/>
    <w:tmpl w:val="3B8CD4B4"/>
    <w:lvl w:ilvl="0" w:tplc="E62E21CE">
      <w:start w:val="1"/>
      <w:numFmt w:val="upp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5A"/>
    <w:rsid w:val="00005BE7"/>
    <w:rsid w:val="00007F55"/>
    <w:rsid w:val="00024EAA"/>
    <w:rsid w:val="00030657"/>
    <w:rsid w:val="00031676"/>
    <w:rsid w:val="00053C73"/>
    <w:rsid w:val="00064DE6"/>
    <w:rsid w:val="00081BC5"/>
    <w:rsid w:val="000A2632"/>
    <w:rsid w:val="000C5BF3"/>
    <w:rsid w:val="000D0F4A"/>
    <w:rsid w:val="000E0DC4"/>
    <w:rsid w:val="000F5102"/>
    <w:rsid w:val="00105054"/>
    <w:rsid w:val="001231F6"/>
    <w:rsid w:val="00153986"/>
    <w:rsid w:val="0016242F"/>
    <w:rsid w:val="00175247"/>
    <w:rsid w:val="001C289C"/>
    <w:rsid w:val="001D1B78"/>
    <w:rsid w:val="001D58EC"/>
    <w:rsid w:val="001E61DE"/>
    <w:rsid w:val="001F4669"/>
    <w:rsid w:val="00205ADC"/>
    <w:rsid w:val="00206C5D"/>
    <w:rsid w:val="00254D7F"/>
    <w:rsid w:val="002728BD"/>
    <w:rsid w:val="002C1D9F"/>
    <w:rsid w:val="002C3B3D"/>
    <w:rsid w:val="002E1CE1"/>
    <w:rsid w:val="00316682"/>
    <w:rsid w:val="003337AA"/>
    <w:rsid w:val="00352FC7"/>
    <w:rsid w:val="003613E4"/>
    <w:rsid w:val="003656DD"/>
    <w:rsid w:val="00373106"/>
    <w:rsid w:val="003B01C3"/>
    <w:rsid w:val="003C3412"/>
    <w:rsid w:val="003E3004"/>
    <w:rsid w:val="00403476"/>
    <w:rsid w:val="0041359E"/>
    <w:rsid w:val="00465816"/>
    <w:rsid w:val="00486D2F"/>
    <w:rsid w:val="00490A2A"/>
    <w:rsid w:val="004B19FC"/>
    <w:rsid w:val="004C1DEB"/>
    <w:rsid w:val="004C4DC5"/>
    <w:rsid w:val="004E3A1F"/>
    <w:rsid w:val="004F77C9"/>
    <w:rsid w:val="004F789E"/>
    <w:rsid w:val="00532C3D"/>
    <w:rsid w:val="00537166"/>
    <w:rsid w:val="00555DDF"/>
    <w:rsid w:val="00561761"/>
    <w:rsid w:val="00573DA0"/>
    <w:rsid w:val="005873F8"/>
    <w:rsid w:val="00587914"/>
    <w:rsid w:val="0059713A"/>
    <w:rsid w:val="00597BC4"/>
    <w:rsid w:val="005D3974"/>
    <w:rsid w:val="005E7144"/>
    <w:rsid w:val="00602BCD"/>
    <w:rsid w:val="0061476F"/>
    <w:rsid w:val="00626A57"/>
    <w:rsid w:val="0064181A"/>
    <w:rsid w:val="0064598A"/>
    <w:rsid w:val="006751D4"/>
    <w:rsid w:val="006902F7"/>
    <w:rsid w:val="00692261"/>
    <w:rsid w:val="006C5B68"/>
    <w:rsid w:val="00711118"/>
    <w:rsid w:val="0071140B"/>
    <w:rsid w:val="00722891"/>
    <w:rsid w:val="00736D1C"/>
    <w:rsid w:val="007643B0"/>
    <w:rsid w:val="007C054D"/>
    <w:rsid w:val="007D6B21"/>
    <w:rsid w:val="007E6DD7"/>
    <w:rsid w:val="007F2528"/>
    <w:rsid w:val="0082110F"/>
    <w:rsid w:val="008235C3"/>
    <w:rsid w:val="008310D5"/>
    <w:rsid w:val="00835B4E"/>
    <w:rsid w:val="00842C83"/>
    <w:rsid w:val="00845396"/>
    <w:rsid w:val="00845612"/>
    <w:rsid w:val="008567E8"/>
    <w:rsid w:val="00856B4D"/>
    <w:rsid w:val="008754B3"/>
    <w:rsid w:val="008811A8"/>
    <w:rsid w:val="0089787F"/>
    <w:rsid w:val="008B23A7"/>
    <w:rsid w:val="008B5E43"/>
    <w:rsid w:val="008C2A55"/>
    <w:rsid w:val="008C6C49"/>
    <w:rsid w:val="008E0DB2"/>
    <w:rsid w:val="008E1F5A"/>
    <w:rsid w:val="008F204E"/>
    <w:rsid w:val="008F32EC"/>
    <w:rsid w:val="008F78C1"/>
    <w:rsid w:val="00922B5F"/>
    <w:rsid w:val="009478A1"/>
    <w:rsid w:val="009746AC"/>
    <w:rsid w:val="0097539E"/>
    <w:rsid w:val="009E2A1F"/>
    <w:rsid w:val="009E7F3B"/>
    <w:rsid w:val="00A02C35"/>
    <w:rsid w:val="00A278DF"/>
    <w:rsid w:val="00A31B19"/>
    <w:rsid w:val="00A33F4E"/>
    <w:rsid w:val="00A41436"/>
    <w:rsid w:val="00A41A24"/>
    <w:rsid w:val="00A437E5"/>
    <w:rsid w:val="00A45257"/>
    <w:rsid w:val="00A6114A"/>
    <w:rsid w:val="00A67FA3"/>
    <w:rsid w:val="00A7674F"/>
    <w:rsid w:val="00A821DB"/>
    <w:rsid w:val="00A9620A"/>
    <w:rsid w:val="00AD0002"/>
    <w:rsid w:val="00AD072E"/>
    <w:rsid w:val="00AE2EFE"/>
    <w:rsid w:val="00B178D9"/>
    <w:rsid w:val="00B17C4A"/>
    <w:rsid w:val="00B30C42"/>
    <w:rsid w:val="00B34F9B"/>
    <w:rsid w:val="00B5157C"/>
    <w:rsid w:val="00B57633"/>
    <w:rsid w:val="00B86633"/>
    <w:rsid w:val="00BA35C8"/>
    <w:rsid w:val="00BB5115"/>
    <w:rsid w:val="00BD0D7C"/>
    <w:rsid w:val="00BD3428"/>
    <w:rsid w:val="00BD7A54"/>
    <w:rsid w:val="00BF0686"/>
    <w:rsid w:val="00BF5B75"/>
    <w:rsid w:val="00C12100"/>
    <w:rsid w:val="00C21FE4"/>
    <w:rsid w:val="00C23CEF"/>
    <w:rsid w:val="00C416AF"/>
    <w:rsid w:val="00C457BD"/>
    <w:rsid w:val="00C46628"/>
    <w:rsid w:val="00C51726"/>
    <w:rsid w:val="00C54934"/>
    <w:rsid w:val="00C55511"/>
    <w:rsid w:val="00C575CC"/>
    <w:rsid w:val="00C75127"/>
    <w:rsid w:val="00CD4AE2"/>
    <w:rsid w:val="00CE17F5"/>
    <w:rsid w:val="00CE39A2"/>
    <w:rsid w:val="00D23971"/>
    <w:rsid w:val="00D34B7E"/>
    <w:rsid w:val="00D43FF7"/>
    <w:rsid w:val="00D7687A"/>
    <w:rsid w:val="00DA3773"/>
    <w:rsid w:val="00DB2F56"/>
    <w:rsid w:val="00DC7E26"/>
    <w:rsid w:val="00DD379F"/>
    <w:rsid w:val="00DD6175"/>
    <w:rsid w:val="00E2431C"/>
    <w:rsid w:val="00E2561F"/>
    <w:rsid w:val="00E3446E"/>
    <w:rsid w:val="00E61F41"/>
    <w:rsid w:val="00E64201"/>
    <w:rsid w:val="00E70DCC"/>
    <w:rsid w:val="00EE60D6"/>
    <w:rsid w:val="00F1014F"/>
    <w:rsid w:val="00F43EFE"/>
    <w:rsid w:val="00F604B0"/>
    <w:rsid w:val="00F64302"/>
    <w:rsid w:val="00F661F3"/>
    <w:rsid w:val="00F830BB"/>
    <w:rsid w:val="00F9568F"/>
    <w:rsid w:val="00FB5042"/>
    <w:rsid w:val="00FB6F63"/>
    <w:rsid w:val="00FC2A16"/>
    <w:rsid w:val="00FE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C4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5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8E1F5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styleId="Hyperlink">
    <w:name w:val="Hyperlink"/>
    <w:rsid w:val="008E1F5A"/>
    <w:rPr>
      <w:color w:val="0000FF"/>
      <w:u w:val="single"/>
    </w:rPr>
  </w:style>
  <w:style w:type="character" w:customStyle="1" w:styleId="ptext-2">
    <w:name w:val="ptext-2"/>
    <w:rsid w:val="008E1F5A"/>
    <w:rPr>
      <w:b w:val="0"/>
      <w:bCs w:val="0"/>
    </w:rPr>
  </w:style>
  <w:style w:type="paragraph" w:styleId="FootnoteText">
    <w:name w:val="footnote text"/>
    <w:basedOn w:val="Normal"/>
    <w:link w:val="FootnoteTextChar"/>
    <w:semiHidden/>
    <w:rsid w:val="008E1F5A"/>
    <w:rPr>
      <w:sz w:val="20"/>
    </w:rPr>
  </w:style>
  <w:style w:type="character" w:customStyle="1" w:styleId="FootnoteTextChar">
    <w:name w:val="Footnote Text Char"/>
    <w:basedOn w:val="DefaultParagraphFont"/>
    <w:link w:val="FootnoteText"/>
    <w:semiHidden/>
    <w:rsid w:val="008E1F5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E1F5A"/>
    <w:pPr>
      <w:tabs>
        <w:tab w:val="center" w:pos="4680"/>
        <w:tab w:val="right" w:pos="9360"/>
      </w:tabs>
    </w:pPr>
  </w:style>
  <w:style w:type="character" w:customStyle="1" w:styleId="HeaderChar">
    <w:name w:val="Header Char"/>
    <w:basedOn w:val="DefaultParagraphFont"/>
    <w:link w:val="Header"/>
    <w:uiPriority w:val="99"/>
    <w:rsid w:val="008E1F5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E1F5A"/>
    <w:pPr>
      <w:tabs>
        <w:tab w:val="center" w:pos="4680"/>
        <w:tab w:val="right" w:pos="9360"/>
      </w:tabs>
    </w:pPr>
  </w:style>
  <w:style w:type="character" w:customStyle="1" w:styleId="FooterChar">
    <w:name w:val="Footer Char"/>
    <w:basedOn w:val="DefaultParagraphFont"/>
    <w:link w:val="Footer"/>
    <w:uiPriority w:val="99"/>
    <w:rsid w:val="008E1F5A"/>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4C1DEB"/>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4C1DEB"/>
    <w:rPr>
      <w:rFonts w:ascii="Consolas" w:eastAsia="Calibri" w:hAnsi="Consolas" w:cs="Times New Roman"/>
      <w:sz w:val="21"/>
      <w:szCs w:val="21"/>
      <w:lang w:val="x-none" w:eastAsia="x-none"/>
    </w:rPr>
  </w:style>
  <w:style w:type="paragraph" w:styleId="ListParagraph">
    <w:name w:val="List Paragraph"/>
    <w:basedOn w:val="Normal"/>
    <w:uiPriority w:val="34"/>
    <w:qFormat/>
    <w:rsid w:val="0046581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F0686"/>
    <w:rPr>
      <w:rFonts w:ascii="Tahoma" w:hAnsi="Tahoma" w:cs="Tahoma"/>
      <w:sz w:val="16"/>
      <w:szCs w:val="16"/>
    </w:rPr>
  </w:style>
  <w:style w:type="character" w:customStyle="1" w:styleId="BalloonTextChar">
    <w:name w:val="Balloon Text Char"/>
    <w:basedOn w:val="DefaultParagraphFont"/>
    <w:link w:val="BalloonText"/>
    <w:uiPriority w:val="99"/>
    <w:semiHidden/>
    <w:rsid w:val="00BF0686"/>
    <w:rPr>
      <w:rFonts w:ascii="Tahoma" w:eastAsia="Times New Roman" w:hAnsi="Tahoma" w:cs="Tahoma"/>
      <w:sz w:val="16"/>
      <w:szCs w:val="16"/>
    </w:rPr>
  </w:style>
  <w:style w:type="character" w:styleId="FootnoteReference">
    <w:name w:val="footnote reference"/>
    <w:basedOn w:val="DefaultParagraphFont"/>
    <w:semiHidden/>
    <w:unhideWhenUsed/>
    <w:rsid w:val="0082110F"/>
    <w:rPr>
      <w:vertAlign w:val="superscript"/>
    </w:rPr>
  </w:style>
  <w:style w:type="character" w:styleId="Strong">
    <w:name w:val="Strong"/>
    <w:uiPriority w:val="22"/>
    <w:qFormat/>
    <w:rsid w:val="0082110F"/>
    <w:rPr>
      <w:b/>
      <w:bCs/>
    </w:rPr>
  </w:style>
  <w:style w:type="character" w:styleId="HTMLCite">
    <w:name w:val="HTML Cite"/>
    <w:uiPriority w:val="99"/>
    <w:unhideWhenUsed/>
    <w:rsid w:val="0082110F"/>
    <w:rPr>
      <w:i w:val="0"/>
      <w:iCs w:val="0"/>
      <w:color w:val="388222"/>
    </w:rPr>
  </w:style>
  <w:style w:type="paragraph" w:customStyle="1" w:styleId="ColorfulList-Accent11">
    <w:name w:val="Colorful List - Accent 11"/>
    <w:basedOn w:val="Normal"/>
    <w:uiPriority w:val="34"/>
    <w:qFormat/>
    <w:rsid w:val="0041359E"/>
    <w:pPr>
      <w:spacing w:after="200" w:line="276" w:lineRule="auto"/>
      <w:ind w:left="720"/>
      <w:contextualSpacing/>
    </w:pPr>
    <w:rPr>
      <w:rFonts w:ascii="Calibri" w:eastAsia="Calibri" w:hAnsi="Calibri"/>
      <w:sz w:val="22"/>
      <w:szCs w:val="22"/>
    </w:rPr>
  </w:style>
  <w:style w:type="paragraph" w:styleId="NormalWeb">
    <w:name w:val="Normal (Web)"/>
    <w:basedOn w:val="Normal"/>
    <w:rsid w:val="00005BE7"/>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F43EFE"/>
    <w:rPr>
      <w:sz w:val="16"/>
      <w:szCs w:val="16"/>
    </w:rPr>
  </w:style>
  <w:style w:type="paragraph" w:styleId="CommentText">
    <w:name w:val="annotation text"/>
    <w:basedOn w:val="Normal"/>
    <w:link w:val="CommentTextChar"/>
    <w:uiPriority w:val="99"/>
    <w:semiHidden/>
    <w:unhideWhenUsed/>
    <w:rsid w:val="00F43EFE"/>
    <w:rPr>
      <w:sz w:val="20"/>
    </w:rPr>
  </w:style>
  <w:style w:type="character" w:customStyle="1" w:styleId="CommentTextChar">
    <w:name w:val="Comment Text Char"/>
    <w:basedOn w:val="DefaultParagraphFont"/>
    <w:link w:val="CommentText"/>
    <w:uiPriority w:val="99"/>
    <w:semiHidden/>
    <w:rsid w:val="00F43EFE"/>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A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5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8E1F5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styleId="Hyperlink">
    <w:name w:val="Hyperlink"/>
    <w:rsid w:val="008E1F5A"/>
    <w:rPr>
      <w:color w:val="0000FF"/>
      <w:u w:val="single"/>
    </w:rPr>
  </w:style>
  <w:style w:type="character" w:customStyle="1" w:styleId="ptext-2">
    <w:name w:val="ptext-2"/>
    <w:rsid w:val="008E1F5A"/>
    <w:rPr>
      <w:b w:val="0"/>
      <w:bCs w:val="0"/>
    </w:rPr>
  </w:style>
  <w:style w:type="paragraph" w:styleId="FootnoteText">
    <w:name w:val="footnote text"/>
    <w:basedOn w:val="Normal"/>
    <w:link w:val="FootnoteTextChar"/>
    <w:semiHidden/>
    <w:rsid w:val="008E1F5A"/>
    <w:rPr>
      <w:sz w:val="20"/>
    </w:rPr>
  </w:style>
  <w:style w:type="character" w:customStyle="1" w:styleId="FootnoteTextChar">
    <w:name w:val="Footnote Text Char"/>
    <w:basedOn w:val="DefaultParagraphFont"/>
    <w:link w:val="FootnoteText"/>
    <w:semiHidden/>
    <w:rsid w:val="008E1F5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E1F5A"/>
    <w:pPr>
      <w:tabs>
        <w:tab w:val="center" w:pos="4680"/>
        <w:tab w:val="right" w:pos="9360"/>
      </w:tabs>
    </w:pPr>
  </w:style>
  <w:style w:type="character" w:customStyle="1" w:styleId="HeaderChar">
    <w:name w:val="Header Char"/>
    <w:basedOn w:val="DefaultParagraphFont"/>
    <w:link w:val="Header"/>
    <w:uiPriority w:val="99"/>
    <w:rsid w:val="008E1F5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E1F5A"/>
    <w:pPr>
      <w:tabs>
        <w:tab w:val="center" w:pos="4680"/>
        <w:tab w:val="right" w:pos="9360"/>
      </w:tabs>
    </w:pPr>
  </w:style>
  <w:style w:type="character" w:customStyle="1" w:styleId="FooterChar">
    <w:name w:val="Footer Char"/>
    <w:basedOn w:val="DefaultParagraphFont"/>
    <w:link w:val="Footer"/>
    <w:uiPriority w:val="99"/>
    <w:rsid w:val="008E1F5A"/>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4C1DEB"/>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4C1DEB"/>
    <w:rPr>
      <w:rFonts w:ascii="Consolas" w:eastAsia="Calibri" w:hAnsi="Consolas" w:cs="Times New Roman"/>
      <w:sz w:val="21"/>
      <w:szCs w:val="21"/>
      <w:lang w:val="x-none" w:eastAsia="x-none"/>
    </w:rPr>
  </w:style>
  <w:style w:type="paragraph" w:styleId="ListParagraph">
    <w:name w:val="List Paragraph"/>
    <w:basedOn w:val="Normal"/>
    <w:uiPriority w:val="34"/>
    <w:qFormat/>
    <w:rsid w:val="0046581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F0686"/>
    <w:rPr>
      <w:rFonts w:ascii="Tahoma" w:hAnsi="Tahoma" w:cs="Tahoma"/>
      <w:sz w:val="16"/>
      <w:szCs w:val="16"/>
    </w:rPr>
  </w:style>
  <w:style w:type="character" w:customStyle="1" w:styleId="BalloonTextChar">
    <w:name w:val="Balloon Text Char"/>
    <w:basedOn w:val="DefaultParagraphFont"/>
    <w:link w:val="BalloonText"/>
    <w:uiPriority w:val="99"/>
    <w:semiHidden/>
    <w:rsid w:val="00BF0686"/>
    <w:rPr>
      <w:rFonts w:ascii="Tahoma" w:eastAsia="Times New Roman" w:hAnsi="Tahoma" w:cs="Tahoma"/>
      <w:sz w:val="16"/>
      <w:szCs w:val="16"/>
    </w:rPr>
  </w:style>
  <w:style w:type="character" w:styleId="FootnoteReference">
    <w:name w:val="footnote reference"/>
    <w:basedOn w:val="DefaultParagraphFont"/>
    <w:semiHidden/>
    <w:unhideWhenUsed/>
    <w:rsid w:val="0082110F"/>
    <w:rPr>
      <w:vertAlign w:val="superscript"/>
    </w:rPr>
  </w:style>
  <w:style w:type="character" w:styleId="Strong">
    <w:name w:val="Strong"/>
    <w:uiPriority w:val="22"/>
    <w:qFormat/>
    <w:rsid w:val="0082110F"/>
    <w:rPr>
      <w:b/>
      <w:bCs/>
    </w:rPr>
  </w:style>
  <w:style w:type="character" w:styleId="HTMLCite">
    <w:name w:val="HTML Cite"/>
    <w:uiPriority w:val="99"/>
    <w:unhideWhenUsed/>
    <w:rsid w:val="0082110F"/>
    <w:rPr>
      <w:i w:val="0"/>
      <w:iCs w:val="0"/>
      <w:color w:val="388222"/>
    </w:rPr>
  </w:style>
  <w:style w:type="paragraph" w:customStyle="1" w:styleId="ColorfulList-Accent11">
    <w:name w:val="Colorful List - Accent 11"/>
    <w:basedOn w:val="Normal"/>
    <w:uiPriority w:val="34"/>
    <w:qFormat/>
    <w:rsid w:val="0041359E"/>
    <w:pPr>
      <w:spacing w:after="200" w:line="276" w:lineRule="auto"/>
      <w:ind w:left="720"/>
      <w:contextualSpacing/>
    </w:pPr>
    <w:rPr>
      <w:rFonts w:ascii="Calibri" w:eastAsia="Calibri" w:hAnsi="Calibri"/>
      <w:sz w:val="22"/>
      <w:szCs w:val="22"/>
    </w:rPr>
  </w:style>
  <w:style w:type="paragraph" w:styleId="NormalWeb">
    <w:name w:val="Normal (Web)"/>
    <w:basedOn w:val="Normal"/>
    <w:rsid w:val="00005BE7"/>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F43EFE"/>
    <w:rPr>
      <w:sz w:val="16"/>
      <w:szCs w:val="16"/>
    </w:rPr>
  </w:style>
  <w:style w:type="paragraph" w:styleId="CommentText">
    <w:name w:val="annotation text"/>
    <w:basedOn w:val="Normal"/>
    <w:link w:val="CommentTextChar"/>
    <w:uiPriority w:val="99"/>
    <w:semiHidden/>
    <w:unhideWhenUsed/>
    <w:rsid w:val="00F43EFE"/>
    <w:rPr>
      <w:sz w:val="20"/>
    </w:rPr>
  </w:style>
  <w:style w:type="character" w:customStyle="1" w:styleId="CommentTextChar">
    <w:name w:val="Comment Text Char"/>
    <w:basedOn w:val="DefaultParagraphFont"/>
    <w:link w:val="CommentText"/>
    <w:uiPriority w:val="99"/>
    <w:semiHidden/>
    <w:rsid w:val="00F43EFE"/>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A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99619">
      <w:bodyDiv w:val="1"/>
      <w:marLeft w:val="0"/>
      <w:marRight w:val="0"/>
      <w:marTop w:val="0"/>
      <w:marBottom w:val="0"/>
      <w:divBdr>
        <w:top w:val="none" w:sz="0" w:space="0" w:color="auto"/>
        <w:left w:val="none" w:sz="0" w:space="0" w:color="auto"/>
        <w:bottom w:val="none" w:sz="0" w:space="0" w:color="auto"/>
        <w:right w:val="none" w:sz="0" w:space="0" w:color="auto"/>
      </w:divBdr>
    </w:div>
    <w:div w:id="1255552185">
      <w:bodyDiv w:val="1"/>
      <w:marLeft w:val="0"/>
      <w:marRight w:val="0"/>
      <w:marTop w:val="0"/>
      <w:marBottom w:val="0"/>
      <w:divBdr>
        <w:top w:val="none" w:sz="0" w:space="0" w:color="auto"/>
        <w:left w:val="none" w:sz="0" w:space="0" w:color="auto"/>
        <w:bottom w:val="none" w:sz="0" w:space="0" w:color="auto"/>
        <w:right w:val="none" w:sz="0" w:space="0" w:color="auto"/>
      </w:divBdr>
    </w:div>
    <w:div w:id="1724327576">
      <w:bodyDiv w:val="1"/>
      <w:marLeft w:val="0"/>
      <w:marRight w:val="0"/>
      <w:marTop w:val="0"/>
      <w:marBottom w:val="0"/>
      <w:divBdr>
        <w:top w:val="none" w:sz="0" w:space="0" w:color="auto"/>
        <w:left w:val="none" w:sz="0" w:space="0" w:color="auto"/>
        <w:bottom w:val="none" w:sz="0" w:space="0" w:color="auto"/>
        <w:right w:val="none" w:sz="0" w:space="0" w:color="auto"/>
      </w:divBdr>
    </w:div>
    <w:div w:id="18359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si.af.mil" TargetMode="External"/><Relationship Id="rId18" Type="http://schemas.openxmlformats.org/officeDocument/2006/relationships/hyperlink" Target="http://www.acq.osd.mil/log/PS/ctr_mgt_accountability.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cid.army.mil/reportacrime.html" TargetMode="External"/><Relationship Id="rId17" Type="http://schemas.openxmlformats.org/officeDocument/2006/relationships/hyperlink" Target="https://spot.dmdc.mi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dig.mil/HOTLINE/index.html" TargetMode="External"/><Relationship Id="rId20" Type="http://schemas.openxmlformats.org/officeDocument/2006/relationships/hyperlink" Target="mailto:dodhra.beau-alex.dmdc.mbx.spot-helpdesk@mail.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dig.mil/HOTLINE/index.htm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pot.dmdc.osd.smil.m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cis.navy.mil/Pages/publicdefault.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BB932C850B74F91A88E12E1FEFAF6" ma:contentTypeVersion="0" ma:contentTypeDescription="Create a new document." ma:contentTypeScope="" ma:versionID="4b9553943cdecbd5e39ab4235006523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63A70-3B99-44B7-927B-F520B087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7877E6-A22B-4B34-8985-00B413E63EBC}">
  <ds:schemaRefs>
    <ds:schemaRef ds:uri="http://schemas.microsoft.com/sharepoint/v3/contenttype/forms"/>
  </ds:schemaRefs>
</ds:datastoreItem>
</file>

<file path=customXml/itemProps3.xml><?xml version="1.0" encoding="utf-8"?>
<ds:datastoreItem xmlns:ds="http://schemas.openxmlformats.org/officeDocument/2006/customXml" ds:itemID="{5D779C31-5CB0-4A89-9C74-D00A053A886A}">
  <ds:schemaRef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045B81A-9D3D-4C46-A7E7-CDD5F16F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4238</Words>
  <Characters>24158</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williaag</dc:creator>
  <cp:lastModifiedBy>Emnet Befekadu</cp:lastModifiedBy>
  <cp:revision>2</cp:revision>
  <cp:lastPrinted>2016-05-16T15:40:00Z</cp:lastPrinted>
  <dcterms:created xsi:type="dcterms:W3CDTF">2016-06-10T17:42:00Z</dcterms:created>
  <dcterms:modified xsi:type="dcterms:W3CDTF">2016-06-10T17:42:00Z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0x010100E45BB932C850B74F91A88E12E1FEFAF6</vt:lpwstr>
  </property>
</Properties>
</file>