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44B" w:rsidRPr="0025644B" w:rsidRDefault="0025644B" w:rsidP="0025644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644B">
        <w:rPr>
          <w:rFonts w:ascii="Times New Roman" w:eastAsia="Times New Roman" w:hAnsi="Times New Roman" w:cs="Times New Roman"/>
          <w:b/>
          <w:bCs/>
          <w:kern w:val="36"/>
          <w:sz w:val="48"/>
          <w:szCs w:val="48"/>
        </w:rPr>
        <w:t>How to Hold Successful Town Hall Meetings</w:t>
      </w:r>
    </w:p>
    <w:p w:rsidR="0025644B" w:rsidRPr="0025644B" w:rsidRDefault="0025644B" w:rsidP="0025644B">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25644B">
        <w:rPr>
          <w:rFonts w:ascii="Times New Roman" w:eastAsia="Times New Roman" w:hAnsi="Times New Roman" w:cs="Times New Roman"/>
          <w:sz w:val="24"/>
          <w:szCs w:val="24"/>
        </w:rPr>
        <w:t>Town hall meetings are one of the most popular formats for political meetings.  Candidates love them because they provide a chance to press the flesh with regular voters, and voters love them because they get the chance to ask their own questions and hear answers straight from the candidate.</w:t>
      </w:r>
    </w:p>
    <w:p w:rsidR="0025644B" w:rsidRPr="0025644B" w:rsidRDefault="0025644B" w:rsidP="0025644B">
      <w:pPr>
        <w:spacing w:before="100" w:beforeAutospacing="1" w:after="100" w:afterAutospacing="1" w:line="240" w:lineRule="auto"/>
        <w:rPr>
          <w:rFonts w:ascii="Times New Roman" w:eastAsia="Times New Roman" w:hAnsi="Times New Roman" w:cs="Times New Roman"/>
          <w:sz w:val="24"/>
          <w:szCs w:val="24"/>
        </w:rPr>
      </w:pPr>
      <w:r w:rsidRPr="0025644B">
        <w:rPr>
          <w:rFonts w:ascii="Times New Roman" w:eastAsia="Times New Roman" w:hAnsi="Times New Roman" w:cs="Times New Roman"/>
          <w:sz w:val="24"/>
          <w:szCs w:val="24"/>
        </w:rPr>
        <w:t>While town hall meetings can be a great part of your grassroots strategy, they are not without risk.  Any time you place your candidate in front of unscripted voters, there’s a chance things could take a wrong turn.  In order to hold great, successful town hall meetings, use the following five tips:</w:t>
      </w:r>
    </w:p>
    <w:p w:rsidR="0025644B" w:rsidRPr="0025644B" w:rsidRDefault="0025644B" w:rsidP="0025644B">
      <w:pPr>
        <w:spacing w:before="100" w:beforeAutospacing="1" w:after="100" w:afterAutospacing="1" w:line="240" w:lineRule="auto"/>
        <w:rPr>
          <w:rFonts w:ascii="Times New Roman" w:eastAsia="Times New Roman" w:hAnsi="Times New Roman" w:cs="Times New Roman"/>
          <w:sz w:val="24"/>
          <w:szCs w:val="24"/>
        </w:rPr>
      </w:pPr>
      <w:r w:rsidRPr="0025644B">
        <w:rPr>
          <w:rFonts w:ascii="Times New Roman" w:eastAsia="Times New Roman" w:hAnsi="Times New Roman" w:cs="Times New Roman"/>
          <w:sz w:val="24"/>
          <w:szCs w:val="24"/>
        </w:rPr>
        <w:t xml:space="preserve">1.  </w:t>
      </w:r>
      <w:r w:rsidRPr="0025644B">
        <w:rPr>
          <w:rFonts w:ascii="Times New Roman" w:eastAsia="Times New Roman" w:hAnsi="Times New Roman" w:cs="Times New Roman"/>
          <w:b/>
          <w:bCs/>
          <w:sz w:val="24"/>
          <w:szCs w:val="24"/>
        </w:rPr>
        <w:t>Prepare, Prepare, Prepare</w:t>
      </w:r>
      <w:r w:rsidRPr="0025644B">
        <w:rPr>
          <w:rFonts w:ascii="Times New Roman" w:eastAsia="Times New Roman" w:hAnsi="Times New Roman" w:cs="Times New Roman"/>
          <w:sz w:val="24"/>
          <w:szCs w:val="24"/>
        </w:rPr>
        <w:t xml:space="preserve"> – There’s no substitute for a well prepared candidate.  During the week prior to your event, your candidate should carve out a significant amount of time to prepare for the town hall, just as he or she would for a debate.  Know the issues, write out pithy quotes and one-liners, figure out what the tough questions will be, and know how to answer them.</w:t>
      </w:r>
    </w:p>
    <w:p w:rsidR="0025644B" w:rsidRPr="0025644B" w:rsidRDefault="0025644B" w:rsidP="0025644B">
      <w:pPr>
        <w:spacing w:before="100" w:beforeAutospacing="1" w:after="100" w:afterAutospacing="1" w:line="240" w:lineRule="auto"/>
        <w:rPr>
          <w:rFonts w:ascii="Times New Roman" w:eastAsia="Times New Roman" w:hAnsi="Times New Roman" w:cs="Times New Roman"/>
          <w:sz w:val="24"/>
          <w:szCs w:val="24"/>
        </w:rPr>
      </w:pPr>
      <w:r w:rsidRPr="0025644B">
        <w:rPr>
          <w:rFonts w:ascii="Times New Roman" w:eastAsia="Times New Roman" w:hAnsi="Times New Roman" w:cs="Times New Roman"/>
          <w:sz w:val="24"/>
          <w:szCs w:val="24"/>
        </w:rPr>
        <w:t>2. </w:t>
      </w:r>
      <w:r w:rsidRPr="0025644B">
        <w:rPr>
          <w:rFonts w:ascii="Times New Roman" w:eastAsia="Times New Roman" w:hAnsi="Times New Roman" w:cs="Times New Roman"/>
          <w:b/>
          <w:bCs/>
          <w:sz w:val="24"/>
          <w:szCs w:val="24"/>
        </w:rPr>
        <w:t>Control the Crowd</w:t>
      </w:r>
      <w:r w:rsidRPr="0025644B">
        <w:rPr>
          <w:rFonts w:ascii="Times New Roman" w:eastAsia="Times New Roman" w:hAnsi="Times New Roman" w:cs="Times New Roman"/>
          <w:sz w:val="24"/>
          <w:szCs w:val="24"/>
        </w:rPr>
        <w:t xml:space="preserve"> – One of the main reasons you are holding a town hall meeting is to meet voters and be seen in the community, so it is unlikely that you’re going to be able to hold a “closed” town hall meeting with just your supporters in attendance.  (You could, but unless your goal is footage for an upcoming campaign ad, it will defeat the purpose of your event).  Even so, you’ll want to make sure that if things get hostile, you have a clear base of support in the audience.  For that reason, be sure to hand out tickets to the event to your campaign supporters, volunteers, friends and family.  A good rule of thumb is to make sure at least 25-50% of the </w:t>
      </w:r>
      <w:proofErr w:type="gramStart"/>
      <w:r w:rsidRPr="0025644B">
        <w:rPr>
          <w:rFonts w:ascii="Times New Roman" w:eastAsia="Times New Roman" w:hAnsi="Times New Roman" w:cs="Times New Roman"/>
          <w:sz w:val="24"/>
          <w:szCs w:val="24"/>
        </w:rPr>
        <w:t>crowd are</w:t>
      </w:r>
      <w:proofErr w:type="gramEnd"/>
      <w:r w:rsidRPr="0025644B">
        <w:rPr>
          <w:rFonts w:ascii="Times New Roman" w:eastAsia="Times New Roman" w:hAnsi="Times New Roman" w:cs="Times New Roman"/>
          <w:sz w:val="24"/>
          <w:szCs w:val="24"/>
        </w:rPr>
        <w:t xml:space="preserve"> known supporters.  That way, if an ugly question or two come up, you’ll have support in the audience.</w:t>
      </w:r>
    </w:p>
    <w:p w:rsidR="0025644B" w:rsidRPr="0025644B" w:rsidRDefault="0025644B" w:rsidP="0025644B">
      <w:pPr>
        <w:spacing w:before="100" w:beforeAutospacing="1" w:after="100" w:afterAutospacing="1" w:line="240" w:lineRule="auto"/>
        <w:rPr>
          <w:rFonts w:ascii="Times New Roman" w:eastAsia="Times New Roman" w:hAnsi="Times New Roman" w:cs="Times New Roman"/>
          <w:sz w:val="24"/>
          <w:szCs w:val="24"/>
        </w:rPr>
      </w:pPr>
      <w:r w:rsidRPr="0025644B">
        <w:rPr>
          <w:rFonts w:ascii="Times New Roman" w:eastAsia="Times New Roman" w:hAnsi="Times New Roman" w:cs="Times New Roman"/>
          <w:b/>
          <w:bCs/>
          <w:sz w:val="24"/>
          <w:szCs w:val="24"/>
        </w:rPr>
        <w:t xml:space="preserve">3. Make Sure </w:t>
      </w:r>
      <w:proofErr w:type="gramStart"/>
      <w:r w:rsidRPr="0025644B">
        <w:rPr>
          <w:rFonts w:ascii="Times New Roman" w:eastAsia="Times New Roman" w:hAnsi="Times New Roman" w:cs="Times New Roman"/>
          <w:b/>
          <w:bCs/>
          <w:sz w:val="24"/>
          <w:szCs w:val="24"/>
        </w:rPr>
        <w:t>They’re</w:t>
      </w:r>
      <w:proofErr w:type="gramEnd"/>
      <w:r w:rsidRPr="0025644B">
        <w:rPr>
          <w:rFonts w:ascii="Times New Roman" w:eastAsia="Times New Roman" w:hAnsi="Times New Roman" w:cs="Times New Roman"/>
          <w:b/>
          <w:bCs/>
          <w:sz w:val="24"/>
          <w:szCs w:val="24"/>
        </w:rPr>
        <w:t xml:space="preserve"> Comfortable</w:t>
      </w:r>
      <w:r w:rsidRPr="0025644B">
        <w:rPr>
          <w:rFonts w:ascii="Times New Roman" w:eastAsia="Times New Roman" w:hAnsi="Times New Roman" w:cs="Times New Roman"/>
          <w:sz w:val="24"/>
          <w:szCs w:val="24"/>
        </w:rPr>
        <w:t xml:space="preserve"> – Nothing </w:t>
      </w:r>
      <w:proofErr w:type="spellStart"/>
      <w:r w:rsidRPr="0025644B">
        <w:rPr>
          <w:rFonts w:ascii="Times New Roman" w:eastAsia="Times New Roman" w:hAnsi="Times New Roman" w:cs="Times New Roman"/>
          <w:sz w:val="24"/>
          <w:szCs w:val="24"/>
        </w:rPr>
        <w:t>make s</w:t>
      </w:r>
      <w:proofErr w:type="spellEnd"/>
      <w:r w:rsidRPr="0025644B">
        <w:rPr>
          <w:rFonts w:ascii="Times New Roman" w:eastAsia="Times New Roman" w:hAnsi="Times New Roman" w:cs="Times New Roman"/>
          <w:sz w:val="24"/>
          <w:szCs w:val="24"/>
        </w:rPr>
        <w:t xml:space="preserve"> a crowd hostile like an uncomfortable environment.  Have your campaign staff and volunteers ensure that there’s proper seating, that the temperature is right, that lighting isn’t too bright on the crowd, and that there are restrooms available for your audience. </w:t>
      </w:r>
    </w:p>
    <w:p w:rsidR="0025644B" w:rsidRPr="0025644B" w:rsidRDefault="0025644B" w:rsidP="0025644B">
      <w:pPr>
        <w:spacing w:before="100" w:beforeAutospacing="1" w:after="100" w:afterAutospacing="1" w:line="240" w:lineRule="auto"/>
        <w:rPr>
          <w:rFonts w:ascii="Times New Roman" w:eastAsia="Times New Roman" w:hAnsi="Times New Roman" w:cs="Times New Roman"/>
          <w:sz w:val="24"/>
          <w:szCs w:val="24"/>
        </w:rPr>
      </w:pPr>
      <w:r w:rsidRPr="0025644B">
        <w:rPr>
          <w:rFonts w:ascii="Times New Roman" w:eastAsia="Times New Roman" w:hAnsi="Times New Roman" w:cs="Times New Roman"/>
          <w:b/>
          <w:bCs/>
          <w:sz w:val="24"/>
          <w:szCs w:val="24"/>
        </w:rPr>
        <w:t>4. Take Names, and Give Info</w:t>
      </w:r>
      <w:r w:rsidRPr="0025644B">
        <w:rPr>
          <w:rFonts w:ascii="Times New Roman" w:eastAsia="Times New Roman" w:hAnsi="Times New Roman" w:cs="Times New Roman"/>
          <w:sz w:val="24"/>
          <w:szCs w:val="24"/>
        </w:rPr>
        <w:t xml:space="preserve"> – Town hall meetings are great opportunities to reach out to new supporters, peo</w:t>
      </w:r>
      <w:r w:rsidR="004628E6">
        <w:rPr>
          <w:rFonts w:ascii="Times New Roman" w:eastAsia="Times New Roman" w:hAnsi="Times New Roman" w:cs="Times New Roman"/>
          <w:sz w:val="24"/>
          <w:szCs w:val="24"/>
        </w:rPr>
        <w:t>ple who may not yet be on your</w:t>
      </w:r>
      <w:r w:rsidRPr="0025644B">
        <w:rPr>
          <w:rFonts w:ascii="Times New Roman" w:eastAsia="Times New Roman" w:hAnsi="Times New Roman" w:cs="Times New Roman"/>
          <w:sz w:val="24"/>
          <w:szCs w:val="24"/>
        </w:rPr>
        <w:t xml:space="preserve"> radar screen.  Make sure you have a registration table to track who comes to them event – get names, addresses, e-mail addresses, etc.  Ask people if</w:t>
      </w:r>
      <w:r w:rsidR="004628E6">
        <w:rPr>
          <w:rFonts w:ascii="Times New Roman" w:eastAsia="Times New Roman" w:hAnsi="Times New Roman" w:cs="Times New Roman"/>
          <w:sz w:val="24"/>
          <w:szCs w:val="24"/>
        </w:rPr>
        <w:t xml:space="preserve"> they want to sign up for your</w:t>
      </w:r>
      <w:r w:rsidRPr="0025644B">
        <w:rPr>
          <w:rFonts w:ascii="Times New Roman" w:eastAsia="Times New Roman" w:hAnsi="Times New Roman" w:cs="Times New Roman"/>
          <w:sz w:val="24"/>
          <w:szCs w:val="24"/>
        </w:rPr>
        <w:t xml:space="preserve"> newsletter (this is a great way to figure out who is a supporter, and thus ripe for additional follow-up) and be sure to hand out literature to every attendee.  After the event, send a thank you letter or postcard (a form letter is ok) to everyone who attended, pointing them to your campaign website for additional information.</w:t>
      </w:r>
    </w:p>
    <w:p w:rsidR="0025644B" w:rsidRPr="0025644B" w:rsidRDefault="0025644B" w:rsidP="0025644B">
      <w:pPr>
        <w:spacing w:before="100" w:beforeAutospacing="1" w:after="100" w:afterAutospacing="1" w:line="240" w:lineRule="auto"/>
        <w:rPr>
          <w:rFonts w:ascii="Times New Roman" w:eastAsia="Times New Roman" w:hAnsi="Times New Roman" w:cs="Times New Roman"/>
          <w:sz w:val="24"/>
          <w:szCs w:val="24"/>
        </w:rPr>
      </w:pPr>
      <w:r w:rsidRPr="0025644B">
        <w:rPr>
          <w:rFonts w:ascii="Times New Roman" w:eastAsia="Times New Roman" w:hAnsi="Times New Roman" w:cs="Times New Roman"/>
          <w:b/>
          <w:bCs/>
          <w:sz w:val="24"/>
          <w:szCs w:val="24"/>
        </w:rPr>
        <w:t>5. Relax and Have Fun</w:t>
      </w:r>
      <w:r w:rsidRPr="0025644B">
        <w:rPr>
          <w:rFonts w:ascii="Times New Roman" w:eastAsia="Times New Roman" w:hAnsi="Times New Roman" w:cs="Times New Roman"/>
          <w:sz w:val="24"/>
          <w:szCs w:val="24"/>
        </w:rPr>
        <w:t xml:space="preserve"> – Town hall meetings should be informal, fun events.  The crowd will know if you’re uptight, nervous, and unhappy to be there.  Practice in front of crowds several times to make sure that you’re comfortable with the format… then go and have fun.  You’ll enjoy the event more, and the crowd will see you as a more “likeable” candidate.</w:t>
      </w:r>
    </w:p>
    <w:p w:rsidR="0025644B" w:rsidRPr="0025644B" w:rsidRDefault="0025644B" w:rsidP="0025644B">
      <w:pPr>
        <w:spacing w:before="100" w:beforeAutospacing="1" w:after="100" w:afterAutospacing="1" w:line="240" w:lineRule="auto"/>
        <w:rPr>
          <w:rFonts w:ascii="Times New Roman" w:eastAsia="Times New Roman" w:hAnsi="Times New Roman" w:cs="Times New Roman"/>
          <w:sz w:val="24"/>
          <w:szCs w:val="24"/>
        </w:rPr>
      </w:pPr>
      <w:r w:rsidRPr="0025644B">
        <w:rPr>
          <w:rFonts w:ascii="Times New Roman" w:eastAsia="Times New Roman" w:hAnsi="Times New Roman" w:cs="Times New Roman"/>
          <w:sz w:val="24"/>
          <w:szCs w:val="24"/>
        </w:rPr>
        <w:lastRenderedPageBreak/>
        <w:t>Town hall meetings can and should be a part of your grassroots strategy.  Be sure to plan for these events well in advance, practice, and remember to publicize them well – the only thing worse than a hostile crowd is when there’s no crowd at all.</w:t>
      </w:r>
    </w:p>
    <w:p w:rsidR="00D87E69" w:rsidRDefault="00D87E69"/>
    <w:sectPr w:rsidR="00D87E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44B"/>
    <w:rsid w:val="0025644B"/>
    <w:rsid w:val="004628E6"/>
    <w:rsid w:val="004B3C0E"/>
    <w:rsid w:val="00D87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2887">
      <w:bodyDiv w:val="1"/>
      <w:marLeft w:val="0"/>
      <w:marRight w:val="0"/>
      <w:marTop w:val="0"/>
      <w:marBottom w:val="0"/>
      <w:divBdr>
        <w:top w:val="none" w:sz="0" w:space="0" w:color="auto"/>
        <w:left w:val="none" w:sz="0" w:space="0" w:color="auto"/>
        <w:bottom w:val="none" w:sz="0" w:space="0" w:color="auto"/>
        <w:right w:val="none" w:sz="0" w:space="0" w:color="auto"/>
      </w:divBdr>
      <w:divsChild>
        <w:div w:id="1782604363">
          <w:marLeft w:val="0"/>
          <w:marRight w:val="0"/>
          <w:marTop w:val="0"/>
          <w:marBottom w:val="0"/>
          <w:divBdr>
            <w:top w:val="none" w:sz="0" w:space="0" w:color="auto"/>
            <w:left w:val="none" w:sz="0" w:space="0" w:color="auto"/>
            <w:bottom w:val="none" w:sz="0" w:space="0" w:color="auto"/>
            <w:right w:val="none" w:sz="0" w:space="0" w:color="auto"/>
          </w:divBdr>
          <w:divsChild>
            <w:div w:id="555092201">
              <w:marLeft w:val="0"/>
              <w:marRight w:val="0"/>
              <w:marTop w:val="0"/>
              <w:marBottom w:val="0"/>
              <w:divBdr>
                <w:top w:val="none" w:sz="0" w:space="0" w:color="auto"/>
                <w:left w:val="none" w:sz="0" w:space="0" w:color="auto"/>
                <w:bottom w:val="none" w:sz="0" w:space="0" w:color="auto"/>
                <w:right w:val="none" w:sz="0" w:space="0" w:color="auto"/>
              </w:divBdr>
              <w:divsChild>
                <w:div w:id="1820614743">
                  <w:marLeft w:val="0"/>
                  <w:marRight w:val="0"/>
                  <w:marTop w:val="0"/>
                  <w:marBottom w:val="0"/>
                  <w:divBdr>
                    <w:top w:val="none" w:sz="0" w:space="0" w:color="auto"/>
                    <w:left w:val="none" w:sz="0" w:space="0" w:color="auto"/>
                    <w:bottom w:val="none" w:sz="0" w:space="0" w:color="auto"/>
                    <w:right w:val="none" w:sz="0" w:space="0" w:color="auto"/>
                  </w:divBdr>
                  <w:divsChild>
                    <w:div w:id="1193494412">
                      <w:marLeft w:val="0"/>
                      <w:marRight w:val="0"/>
                      <w:marTop w:val="0"/>
                      <w:marBottom w:val="0"/>
                      <w:divBdr>
                        <w:top w:val="none" w:sz="0" w:space="0" w:color="auto"/>
                        <w:left w:val="none" w:sz="0" w:space="0" w:color="auto"/>
                        <w:bottom w:val="none" w:sz="0" w:space="0" w:color="auto"/>
                        <w:right w:val="none" w:sz="0" w:space="0" w:color="auto"/>
                      </w:divBdr>
                      <w:divsChild>
                        <w:div w:id="1979451554">
                          <w:marLeft w:val="0"/>
                          <w:marRight w:val="0"/>
                          <w:marTop w:val="0"/>
                          <w:marBottom w:val="0"/>
                          <w:divBdr>
                            <w:top w:val="none" w:sz="0" w:space="0" w:color="auto"/>
                            <w:left w:val="none" w:sz="0" w:space="0" w:color="auto"/>
                            <w:bottom w:val="none" w:sz="0" w:space="0" w:color="auto"/>
                            <w:right w:val="none" w:sz="0" w:space="0" w:color="auto"/>
                          </w:divBdr>
                          <w:divsChild>
                            <w:div w:id="1479421347">
                              <w:marLeft w:val="0"/>
                              <w:marRight w:val="0"/>
                              <w:marTop w:val="0"/>
                              <w:marBottom w:val="0"/>
                              <w:divBdr>
                                <w:top w:val="none" w:sz="0" w:space="0" w:color="auto"/>
                                <w:left w:val="none" w:sz="0" w:space="0" w:color="auto"/>
                                <w:bottom w:val="none" w:sz="0" w:space="0" w:color="auto"/>
                                <w:right w:val="none" w:sz="0" w:space="0" w:color="auto"/>
                              </w:divBdr>
                            </w:div>
                            <w:div w:id="157315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84E9C64CB6B147B71CF58466C5AAD3" ma:contentTypeVersion="14" ma:contentTypeDescription="Create a new document." ma:contentTypeScope="" ma:versionID="ef87c607c813595b7250f0045c80a454">
  <xsd:schema xmlns:xsd="http://www.w3.org/2001/XMLSchema" xmlns:xs="http://www.w3.org/2001/XMLSchema" xmlns:p="http://schemas.microsoft.com/office/2006/metadata/properties" xmlns:ns2="9cfaae7c-72d7-4574-bee5-da0a2b533dde" xmlns:ns3="f1719a4e-b5b9-4c32-8e90-eba2871f0a28" targetNamespace="http://schemas.microsoft.com/office/2006/metadata/properties" ma:root="true" ma:fieldsID="a5db0f22424ee38da1c205dc8fc801ae" ns2:_="" ns3:_="">
    <xsd:import namespace="9cfaae7c-72d7-4574-bee5-da0a2b533dde"/>
    <xsd:import namespace="f1719a4e-b5b9-4c32-8e90-eba2871f0a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Priority" minOccurs="0"/>
                <xsd:element ref="ns3: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aae7c-72d7-4574-bee5-da0a2b533d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719a4e-b5b9-4c32-8e90-eba2871f0a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Priority" ma:index="20" nillable="true" ma:displayName="Priority" ma:format="Dropdown" ma:internalName="Priority">
      <xsd:simpleType>
        <xsd:restriction base="dms:Text">
          <xsd:maxLength value="255"/>
        </xsd:restriction>
      </xsd:simpleType>
    </xsd:element>
    <xsd:element name="image" ma:index="21"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 xmlns="f1719a4e-b5b9-4c32-8e90-eba2871f0a28">
      <Url xsi:nil="true"/>
      <Description xsi:nil="true"/>
    </image>
    <Priority xmlns="f1719a4e-b5b9-4c32-8e90-eba2871f0a28" xsi:nil="true"/>
  </documentManagement>
</p:properties>
</file>

<file path=customXml/itemProps1.xml><?xml version="1.0" encoding="utf-8"?>
<ds:datastoreItem xmlns:ds="http://schemas.openxmlformats.org/officeDocument/2006/customXml" ds:itemID="{86C5B8E4-66C2-4BD4-8B40-C79C12B298B1}"/>
</file>

<file path=customXml/itemProps2.xml><?xml version="1.0" encoding="utf-8"?>
<ds:datastoreItem xmlns:ds="http://schemas.openxmlformats.org/officeDocument/2006/customXml" ds:itemID="{815FBC60-E5CB-471C-82EB-27E591A67EF6}"/>
</file>

<file path=customXml/itemProps3.xml><?xml version="1.0" encoding="utf-8"?>
<ds:datastoreItem xmlns:ds="http://schemas.openxmlformats.org/officeDocument/2006/customXml" ds:itemID="{EE13122F-5EA6-4157-9C3E-B27353D59DF7}"/>
</file>

<file path=docProps/app.xml><?xml version="1.0" encoding="utf-8"?>
<Properties xmlns="http://schemas.openxmlformats.org/officeDocument/2006/extended-properties" xmlns:vt="http://schemas.openxmlformats.org/officeDocument/2006/docPropsVTypes">
  <Template>Normal.dotm</Template>
  <TotalTime>13</TotalTime>
  <Pages>1</Pages>
  <Words>502</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3359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kjpollock</dc:creator>
  <cp:keywords/>
  <dc:description/>
  <cp:lastModifiedBy>kjpollock</cp:lastModifiedBy>
  <cp:revision>3</cp:revision>
  <dcterms:created xsi:type="dcterms:W3CDTF">2012-04-25T20:56:00Z</dcterms:created>
  <dcterms:modified xsi:type="dcterms:W3CDTF">2013-05-08T14:30:00Z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0x0101000E84E9C64CB6B147B71CF58466C5AAD3</vt:lpwstr>
  </property>
</Properties>
</file>