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2721" w14:textId="77777777" w:rsidR="000D5B67" w:rsidRPr="006C0483" w:rsidRDefault="000D5B67" w:rsidP="000D5B67">
      <w:pPr>
        <w:spacing w:before="300" w:after="150" w:line="495" w:lineRule="atLeast"/>
        <w:jc w:val="center"/>
        <w:outlineLvl w:val="1"/>
        <w:rPr>
          <w:rFonts w:eastAsia="Times New Roman" w:cstheme="minorHAnsi"/>
          <w:color w:val="333333"/>
        </w:rPr>
      </w:pPr>
      <w:r w:rsidRPr="006C0483">
        <w:rPr>
          <w:rFonts w:eastAsia="Times New Roman" w:cstheme="minorHAnsi"/>
          <w:color w:val="333333"/>
          <w:sz w:val="45"/>
          <w:szCs w:val="45"/>
        </w:rPr>
        <w:t>The University of California</w:t>
      </w:r>
      <w:r w:rsidR="0059615B" w:rsidRPr="006C0483">
        <w:rPr>
          <w:rFonts w:eastAsia="Times New Roman" w:cstheme="minorHAnsi"/>
          <w:color w:val="333333"/>
          <w:sz w:val="45"/>
          <w:szCs w:val="45"/>
        </w:rPr>
        <w:t>, Berkeley:</w:t>
      </w:r>
      <w:r w:rsidRPr="006C0483">
        <w:rPr>
          <w:rFonts w:eastAsia="Times New Roman" w:cstheme="minorHAnsi"/>
          <w:color w:val="333333"/>
          <w:sz w:val="45"/>
          <w:szCs w:val="45"/>
        </w:rPr>
        <w:br/>
        <w:t xml:space="preserve">Statement of Privacy Practices </w:t>
      </w:r>
      <w:r w:rsidR="0059615B" w:rsidRPr="006C0483">
        <w:rPr>
          <w:rFonts w:eastAsia="Times New Roman" w:cstheme="minorHAnsi"/>
          <w:color w:val="333333"/>
          <w:sz w:val="45"/>
          <w:szCs w:val="45"/>
        </w:rPr>
        <w:t xml:space="preserve">for Persons in the European Economic Area Subject to the </w:t>
      </w:r>
      <w:r w:rsidRPr="006C0483">
        <w:rPr>
          <w:rFonts w:eastAsia="Times New Roman" w:cstheme="minorHAnsi"/>
          <w:color w:val="333333"/>
          <w:sz w:val="45"/>
          <w:szCs w:val="45"/>
        </w:rPr>
        <w:t>General Data Protection Regulation</w:t>
      </w:r>
      <w:r w:rsidR="0059615B" w:rsidRPr="006C0483">
        <w:rPr>
          <w:rFonts w:eastAsia="Times New Roman" w:cstheme="minorHAnsi"/>
          <w:color w:val="333333"/>
          <w:sz w:val="45"/>
          <w:szCs w:val="45"/>
        </w:rPr>
        <w:t xml:space="preserve"> (GDPR)</w:t>
      </w:r>
      <w:r w:rsidRPr="006C0483">
        <w:rPr>
          <w:rFonts w:eastAsia="Times New Roman" w:cstheme="minorHAnsi"/>
          <w:color w:val="333333"/>
          <w:sz w:val="45"/>
          <w:szCs w:val="45"/>
        </w:rPr>
        <w:br/>
      </w:r>
    </w:p>
    <w:p w14:paraId="3B790A02" w14:textId="77777777" w:rsidR="000D5B67" w:rsidRPr="00F9512E" w:rsidRDefault="000D5B67" w:rsidP="000D5B67">
      <w:pPr>
        <w:spacing w:before="300" w:after="150" w:line="396" w:lineRule="atLeast"/>
        <w:outlineLvl w:val="2"/>
        <w:rPr>
          <w:rFonts w:eastAsia="Times New Roman" w:cstheme="minorHAnsi"/>
          <w:color w:val="333333"/>
          <w:sz w:val="28"/>
          <w:szCs w:val="28"/>
        </w:rPr>
      </w:pPr>
      <w:r w:rsidRPr="00F9512E">
        <w:rPr>
          <w:rFonts w:eastAsia="Times New Roman" w:cstheme="minorHAnsi"/>
          <w:color w:val="333333"/>
          <w:sz w:val="28"/>
          <w:szCs w:val="28"/>
        </w:rPr>
        <w:t>1. Transparency Regarding the Use of Your Personal Data</w:t>
      </w:r>
    </w:p>
    <w:p w14:paraId="2D81D395" w14:textId="78CABF9E"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As part of our commitment to protecting your privacy, this statement is designed to provide you with information regarding how t</w:t>
      </w:r>
      <w:r w:rsidR="0059615B" w:rsidRPr="006C0483">
        <w:rPr>
          <w:rFonts w:eastAsia="Times New Roman" w:cstheme="minorHAnsi"/>
          <w:color w:val="333333"/>
        </w:rPr>
        <w:t>he University of California, Berkeley (UCB)</w:t>
      </w:r>
      <w:r w:rsidRPr="006C0483">
        <w:rPr>
          <w:rFonts w:eastAsia="Times New Roman" w:cstheme="minorHAnsi"/>
          <w:color w:val="333333"/>
        </w:rPr>
        <w:t xml:space="preserve"> collects and processes the information you share when</w:t>
      </w:r>
      <w:r w:rsidR="0059615B" w:rsidRPr="006C0483">
        <w:rPr>
          <w:rFonts w:eastAsia="Times New Roman" w:cstheme="minorHAnsi"/>
          <w:color w:val="333333"/>
        </w:rPr>
        <w:t xml:space="preserve"> you use our websites</w:t>
      </w:r>
      <w:r w:rsidRPr="006C0483">
        <w:rPr>
          <w:rFonts w:eastAsia="Times New Roman" w:cstheme="minorHAnsi"/>
          <w:color w:val="333333"/>
        </w:rPr>
        <w:t xml:space="preserve"> and each of their associated domains (together, the "</w:t>
      </w:r>
      <w:r w:rsidR="00281638" w:rsidRPr="006C0483">
        <w:rPr>
          <w:rFonts w:eastAsia="Times New Roman" w:cstheme="minorHAnsi"/>
          <w:color w:val="333333"/>
        </w:rPr>
        <w:t>s</w:t>
      </w:r>
      <w:r w:rsidRPr="006C0483">
        <w:rPr>
          <w:rFonts w:eastAsia="Times New Roman" w:cstheme="minorHAnsi"/>
          <w:color w:val="333333"/>
        </w:rPr>
        <w:t>ites"),</w:t>
      </w:r>
      <w:r w:rsidR="0059615B" w:rsidRPr="006C0483">
        <w:rPr>
          <w:rFonts w:eastAsia="Times New Roman" w:cstheme="minorHAnsi"/>
          <w:color w:val="333333"/>
        </w:rPr>
        <w:t xml:space="preserve"> and when you utilize services associated with UCB </w:t>
      </w:r>
      <w:r w:rsidR="00202140">
        <w:rPr>
          <w:rFonts w:eastAsia="Times New Roman" w:cstheme="minorHAnsi"/>
          <w:color w:val="333333"/>
        </w:rPr>
        <w:t>sites</w:t>
      </w:r>
      <w:r w:rsidR="0059615B" w:rsidRPr="006C0483">
        <w:rPr>
          <w:rFonts w:eastAsia="Times New Roman" w:cstheme="minorHAnsi"/>
          <w:color w:val="333333"/>
        </w:rPr>
        <w:t xml:space="preserve">.  </w:t>
      </w:r>
      <w:r w:rsidRPr="006C0483">
        <w:rPr>
          <w:rFonts w:eastAsia="Times New Roman" w:cstheme="minorHAnsi"/>
          <w:color w:val="333333"/>
        </w:rPr>
        <w:t>This statement is applicable to individuals using UC</w:t>
      </w:r>
      <w:r w:rsidR="00634A3C" w:rsidRPr="006C0483">
        <w:rPr>
          <w:rFonts w:eastAsia="Times New Roman" w:cstheme="minorHAnsi"/>
          <w:color w:val="333333"/>
        </w:rPr>
        <w:t xml:space="preserve">B sites and services </w:t>
      </w:r>
      <w:r w:rsidRPr="006C0483">
        <w:rPr>
          <w:rFonts w:eastAsia="Times New Roman" w:cstheme="minorHAnsi"/>
          <w:color w:val="333333"/>
        </w:rPr>
        <w:t xml:space="preserve">who are located in the </w:t>
      </w:r>
      <w:r w:rsidR="005643C4">
        <w:rPr>
          <w:rFonts w:eastAsia="Times New Roman" w:cstheme="minorHAnsi"/>
          <w:color w:val="333333"/>
        </w:rPr>
        <w:t>European Economic Area (“EEA”), which includes European Union member states as well as Iceland, Lichtenstein and Norway.</w:t>
      </w:r>
    </w:p>
    <w:p w14:paraId="689EC156" w14:textId="77777777" w:rsidR="000D5B67" w:rsidRPr="006175A1" w:rsidRDefault="000D5B67" w:rsidP="000D5B67">
      <w:pPr>
        <w:spacing w:before="300" w:after="150" w:line="396" w:lineRule="atLeast"/>
        <w:outlineLvl w:val="2"/>
        <w:rPr>
          <w:rFonts w:eastAsia="Times New Roman" w:cstheme="minorHAnsi"/>
          <w:color w:val="333333"/>
          <w:sz w:val="28"/>
          <w:szCs w:val="28"/>
        </w:rPr>
      </w:pPr>
      <w:r w:rsidRPr="006175A1">
        <w:rPr>
          <w:rFonts w:eastAsia="Times New Roman" w:cstheme="minorHAnsi"/>
          <w:color w:val="333333"/>
          <w:sz w:val="28"/>
          <w:szCs w:val="28"/>
        </w:rPr>
        <w:t>2. Your Personal Data We Use</w:t>
      </w:r>
    </w:p>
    <w:p w14:paraId="2D6BE1A7" w14:textId="6F9137AF"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b/>
          <w:bCs/>
          <w:color w:val="333333"/>
        </w:rPr>
        <w:t>Information you provide directly to UC</w:t>
      </w:r>
      <w:r w:rsidR="00634A3C" w:rsidRPr="006C0483">
        <w:rPr>
          <w:rFonts w:eastAsia="Times New Roman" w:cstheme="minorHAnsi"/>
          <w:b/>
          <w:bCs/>
          <w:color w:val="333333"/>
        </w:rPr>
        <w:t>B</w:t>
      </w:r>
      <w:r w:rsidRPr="006C0483">
        <w:rPr>
          <w:rFonts w:eastAsia="Times New Roman" w:cstheme="minorHAnsi"/>
          <w:b/>
          <w:bCs/>
          <w:color w:val="333333"/>
        </w:rPr>
        <w:t>:</w:t>
      </w:r>
      <w:r w:rsidR="00163C33" w:rsidRPr="006C0483">
        <w:rPr>
          <w:rFonts w:eastAsia="Times New Roman" w:cstheme="minorHAnsi"/>
          <w:color w:val="333333"/>
        </w:rPr>
        <w:t xml:space="preserve">  In certain situations, UCB sites may collect personal information about you </w:t>
      </w:r>
      <w:r w:rsidRPr="006C0483">
        <w:rPr>
          <w:rFonts w:eastAsia="Times New Roman" w:cstheme="minorHAnsi"/>
          <w:color w:val="333333"/>
        </w:rPr>
        <w:t>called Personal Data. Your Personal Data is collected when you register or fill in a f</w:t>
      </w:r>
      <w:r w:rsidR="00163C33" w:rsidRPr="006C0483">
        <w:rPr>
          <w:rFonts w:eastAsia="Times New Roman" w:cstheme="minorHAnsi"/>
          <w:color w:val="333333"/>
        </w:rPr>
        <w:t xml:space="preserve">orm on UCB sites.  </w:t>
      </w:r>
      <w:r w:rsidRPr="006C0483">
        <w:rPr>
          <w:rFonts w:eastAsia="Times New Roman" w:cstheme="minorHAnsi"/>
          <w:color w:val="333333"/>
        </w:rPr>
        <w:t xml:space="preserve"> This includes information you provide when you creat</w:t>
      </w:r>
      <w:r w:rsidR="00163C33" w:rsidRPr="006C0483">
        <w:rPr>
          <w:rFonts w:eastAsia="Times New Roman" w:cstheme="minorHAnsi"/>
          <w:color w:val="333333"/>
        </w:rPr>
        <w:t xml:space="preserve">e </w:t>
      </w:r>
      <w:r w:rsidR="00134F22">
        <w:rPr>
          <w:rFonts w:eastAsia="Times New Roman" w:cstheme="minorHAnsi"/>
          <w:color w:val="333333"/>
        </w:rPr>
        <w:t xml:space="preserve">an </w:t>
      </w:r>
      <w:r w:rsidR="00163C33" w:rsidRPr="006C0483">
        <w:rPr>
          <w:rFonts w:eastAsia="Times New Roman" w:cstheme="minorHAnsi"/>
          <w:color w:val="333333"/>
        </w:rPr>
        <w:t>account, register on a UCB site or up</w:t>
      </w:r>
      <w:r w:rsidR="00281638" w:rsidRPr="006C0483">
        <w:rPr>
          <w:rFonts w:eastAsia="Times New Roman" w:cstheme="minorHAnsi"/>
          <w:color w:val="333333"/>
        </w:rPr>
        <w:t xml:space="preserve">load information to a UCB site. </w:t>
      </w:r>
      <w:r w:rsidR="00163C33" w:rsidRPr="006C0483">
        <w:rPr>
          <w:rFonts w:eastAsia="Times New Roman" w:cstheme="minorHAnsi"/>
          <w:color w:val="333333"/>
        </w:rPr>
        <w:t xml:space="preserve">Depending upon the specific UCB site and/or service that </w:t>
      </w:r>
      <w:r w:rsidR="00281638" w:rsidRPr="006C0483">
        <w:rPr>
          <w:rFonts w:eastAsia="Times New Roman" w:cstheme="minorHAnsi"/>
          <w:color w:val="333333"/>
        </w:rPr>
        <w:t>you use,</w:t>
      </w:r>
      <w:r w:rsidR="00163C33" w:rsidRPr="006C0483">
        <w:rPr>
          <w:rFonts w:eastAsia="Times New Roman" w:cstheme="minorHAnsi"/>
          <w:color w:val="333333"/>
        </w:rPr>
        <w:t xml:space="preserve"> the information you give us may include </w:t>
      </w:r>
      <w:r w:rsidRPr="006C0483">
        <w:rPr>
          <w:rFonts w:eastAsia="Times New Roman" w:cstheme="minorHAnsi"/>
          <w:color w:val="333333"/>
        </w:rPr>
        <w:t xml:space="preserve">your name, address, telephone number, </w:t>
      </w:r>
      <w:r w:rsidR="00163C33" w:rsidRPr="006C0483">
        <w:rPr>
          <w:rFonts w:eastAsia="Times New Roman" w:cstheme="minorHAnsi"/>
          <w:color w:val="333333"/>
        </w:rPr>
        <w:t>e-mail address, internet protocol address</w:t>
      </w:r>
      <w:r w:rsidRPr="006C0483">
        <w:rPr>
          <w:rFonts w:eastAsia="Times New Roman" w:cstheme="minorHAnsi"/>
          <w:color w:val="333333"/>
        </w:rPr>
        <w:t xml:space="preserve"> and</w:t>
      </w:r>
      <w:r w:rsidR="00281638" w:rsidRPr="006C0483">
        <w:rPr>
          <w:rFonts w:eastAsia="Times New Roman" w:cstheme="minorHAnsi"/>
          <w:color w:val="333333"/>
        </w:rPr>
        <w:t>/or</w:t>
      </w:r>
      <w:r w:rsidRPr="006C0483">
        <w:rPr>
          <w:rFonts w:eastAsia="Times New Roman" w:cstheme="minorHAnsi"/>
          <w:color w:val="333333"/>
        </w:rPr>
        <w:t xml:space="preserve"> other i</w:t>
      </w:r>
      <w:r w:rsidR="00163C33" w:rsidRPr="006C0483">
        <w:rPr>
          <w:rFonts w:eastAsia="Times New Roman" w:cstheme="minorHAnsi"/>
          <w:color w:val="333333"/>
        </w:rPr>
        <w:t>nformation you provide to u</w:t>
      </w:r>
      <w:r w:rsidRPr="006C0483">
        <w:rPr>
          <w:rFonts w:eastAsia="Times New Roman" w:cstheme="minorHAnsi"/>
          <w:color w:val="333333"/>
        </w:rPr>
        <w:t>s well as any information about you that is associated with or linked to, or could be linked to, any of the foregoing data.</w:t>
      </w:r>
    </w:p>
    <w:p w14:paraId="7C642A75" w14:textId="7FB45CE9" w:rsidR="00634A3C" w:rsidRPr="006C0483" w:rsidRDefault="00634A3C" w:rsidP="00634A3C">
      <w:pPr>
        <w:shd w:val="clear" w:color="auto" w:fill="FFFFFF"/>
        <w:spacing w:after="0"/>
        <w:contextualSpacing/>
        <w:rPr>
          <w:rFonts w:eastAsia="Times New Roman" w:cstheme="minorHAnsi"/>
          <w:bCs/>
        </w:rPr>
      </w:pPr>
      <w:r w:rsidRPr="006C0483">
        <w:rPr>
          <w:rFonts w:eastAsia="Times New Roman" w:cstheme="minorHAnsi"/>
          <w:bCs/>
        </w:rPr>
        <w:t xml:space="preserve">To learn more about the types of Personal Data that a particular UCB site or service processes about you, refer to the UCB site administrator or contact the </w:t>
      </w:r>
      <w:hyperlink r:id="rId5" w:history="1">
        <w:r w:rsidRPr="006C0483">
          <w:rPr>
            <w:rStyle w:val="Hyperlink"/>
            <w:rFonts w:eastAsia="Times New Roman" w:cstheme="minorHAnsi"/>
            <w:bCs/>
          </w:rPr>
          <w:t>UCB Priva</w:t>
        </w:r>
        <w:r w:rsidRPr="006C0483">
          <w:rPr>
            <w:rStyle w:val="Hyperlink"/>
            <w:rFonts w:eastAsia="Times New Roman" w:cstheme="minorHAnsi"/>
            <w:bCs/>
          </w:rPr>
          <w:t>c</w:t>
        </w:r>
        <w:r w:rsidRPr="006C0483">
          <w:rPr>
            <w:rStyle w:val="Hyperlink"/>
            <w:rFonts w:eastAsia="Times New Roman" w:cstheme="minorHAnsi"/>
            <w:bCs/>
          </w:rPr>
          <w:t>y Office</w:t>
        </w:r>
      </w:hyperlink>
      <w:r w:rsidRPr="006C0483">
        <w:rPr>
          <w:rFonts w:eastAsia="Times New Roman" w:cstheme="minorHAnsi"/>
          <w:bCs/>
        </w:rPr>
        <w:t>.</w:t>
      </w:r>
    </w:p>
    <w:p w14:paraId="1EBC7C3E" w14:textId="77AC98E7" w:rsidR="000D5B67" w:rsidRPr="006C0483" w:rsidRDefault="000D5B67" w:rsidP="000D5B67">
      <w:pPr>
        <w:spacing w:after="150" w:line="240" w:lineRule="auto"/>
        <w:rPr>
          <w:rFonts w:eastAsia="Times New Roman" w:cstheme="minorHAnsi"/>
          <w:color w:val="333333"/>
        </w:rPr>
      </w:pPr>
    </w:p>
    <w:p w14:paraId="3FF70F52" w14:textId="7AE1460C"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b/>
          <w:bCs/>
          <w:color w:val="333333"/>
        </w:rPr>
        <w:t>Log, Cookie and Device Data:</w:t>
      </w:r>
      <w:r w:rsidR="00281638" w:rsidRPr="006C0483">
        <w:rPr>
          <w:rFonts w:eastAsia="Times New Roman" w:cstheme="minorHAnsi"/>
          <w:color w:val="333333"/>
        </w:rPr>
        <w:t xml:space="preserve">  UCB sites may </w:t>
      </w:r>
      <w:r w:rsidRPr="006C0483">
        <w:rPr>
          <w:rFonts w:eastAsia="Times New Roman" w:cstheme="minorHAnsi"/>
          <w:color w:val="333333"/>
        </w:rPr>
        <w:t xml:space="preserve">also collect log data, which is information collected whenever you visit a website. This log data </w:t>
      </w:r>
      <w:r w:rsidR="00D653B8">
        <w:rPr>
          <w:rFonts w:eastAsia="Times New Roman" w:cstheme="minorHAnsi"/>
          <w:color w:val="333333"/>
        </w:rPr>
        <w:t>may include</w:t>
      </w:r>
      <w:r w:rsidRPr="006C0483">
        <w:rPr>
          <w:rFonts w:eastAsia="Times New Roman" w:cstheme="minorHAnsi"/>
          <w:color w:val="333333"/>
        </w:rPr>
        <w:t xml:space="preserve"> your Internet Protocol address, browser type and some settings, the date and time of your request, how you used the Service, and cookie data. Depending on how you are accessing the Services, we may use “cookies” (small text files stored by your computer when you visit our website) or similar technologies. For more detailed information about how we use cookie</w:t>
      </w:r>
      <w:r w:rsidR="00281638" w:rsidRPr="006C0483">
        <w:rPr>
          <w:rFonts w:eastAsia="Times New Roman" w:cstheme="minorHAnsi"/>
          <w:color w:val="333333"/>
        </w:rPr>
        <w:t xml:space="preserve">s, please contact the </w:t>
      </w:r>
      <w:hyperlink r:id="rId6" w:history="1">
        <w:r w:rsidR="00281638" w:rsidRPr="006C0483">
          <w:rPr>
            <w:rStyle w:val="Hyperlink"/>
            <w:rFonts w:eastAsia="Times New Roman" w:cstheme="minorHAnsi"/>
          </w:rPr>
          <w:t>UCB Privacy Office</w:t>
        </w:r>
      </w:hyperlink>
      <w:r w:rsidRPr="006C0483">
        <w:rPr>
          <w:rFonts w:eastAsia="Times New Roman" w:cstheme="minorHAnsi"/>
          <w:color w:val="333333"/>
        </w:rPr>
        <w:t>. In additio</w:t>
      </w:r>
      <w:r w:rsidR="00281638" w:rsidRPr="006C0483">
        <w:rPr>
          <w:rFonts w:eastAsia="Times New Roman" w:cstheme="minorHAnsi"/>
          <w:color w:val="333333"/>
        </w:rPr>
        <w:t>n to log and cookie data, UCB sites may als</w:t>
      </w:r>
      <w:r w:rsidRPr="006C0483">
        <w:rPr>
          <w:rFonts w:eastAsia="Times New Roman" w:cstheme="minorHAnsi"/>
          <w:color w:val="333333"/>
        </w:rPr>
        <w:t>o collect information about the device you are using t</w:t>
      </w:r>
      <w:r w:rsidR="00281638" w:rsidRPr="006C0483">
        <w:rPr>
          <w:rFonts w:eastAsia="Times New Roman" w:cstheme="minorHAnsi"/>
          <w:color w:val="333333"/>
        </w:rPr>
        <w:t>o access them</w:t>
      </w:r>
      <w:r w:rsidRPr="006C0483">
        <w:rPr>
          <w:rFonts w:eastAsia="Times New Roman" w:cstheme="minorHAnsi"/>
          <w:color w:val="333333"/>
        </w:rPr>
        <w:t>, including what type of device it is, what operating system you are using, device settings, unique device identifiers, and crash data. Whether we collect some or all of this information often depends on what type of device you are using and its settings. For example, different types of information are available depending on whether you are using a Mac or a PC, or an iPhone or Android phone. To learn more about what information your device makes available to us, please also check the policies of your device manufacturer or software provider.</w:t>
      </w:r>
    </w:p>
    <w:p w14:paraId="4FF33DE8" w14:textId="22A2F23D" w:rsidR="006175A1" w:rsidRDefault="000D5B67" w:rsidP="00EC2C31">
      <w:pPr>
        <w:spacing w:after="150" w:line="240" w:lineRule="auto"/>
        <w:rPr>
          <w:rFonts w:eastAsia="Times New Roman" w:cstheme="minorHAnsi"/>
          <w:bCs/>
        </w:rPr>
      </w:pPr>
      <w:r w:rsidRPr="006C0483">
        <w:rPr>
          <w:rFonts w:eastAsia="Times New Roman" w:cstheme="minorHAnsi"/>
          <w:b/>
          <w:bCs/>
          <w:color w:val="333333"/>
        </w:rPr>
        <w:lastRenderedPageBreak/>
        <w:t>Information from Other Sources:</w:t>
      </w:r>
      <w:r w:rsidRPr="006C0483">
        <w:rPr>
          <w:rFonts w:eastAsia="Times New Roman" w:cstheme="minorHAnsi"/>
          <w:color w:val="333333"/>
        </w:rPr>
        <w:t xml:space="preserve"> </w:t>
      </w:r>
      <w:r w:rsidR="00EC2C31" w:rsidRPr="006C0483">
        <w:rPr>
          <w:rFonts w:eastAsia="Times New Roman" w:cstheme="minorHAnsi"/>
          <w:bCs/>
        </w:rPr>
        <w:t>UCB sites may also obtain information about you from other sources and combine that information with information collected from you directly. For example, a UCB site may collect information about you when you post content</w:t>
      </w:r>
      <w:r w:rsidR="006C3261">
        <w:rPr>
          <w:rFonts w:eastAsia="Times New Roman" w:cstheme="minorHAnsi"/>
          <w:bCs/>
        </w:rPr>
        <w:t xml:space="preserve"> to a web page or</w:t>
      </w:r>
      <w:r w:rsidR="00EC2C31" w:rsidRPr="006C0483">
        <w:rPr>
          <w:rFonts w:eastAsia="Times New Roman" w:cstheme="minorHAnsi"/>
          <w:bCs/>
        </w:rPr>
        <w:t xml:space="preserve"> participate in a UCB Service. To learn more about the types of Personal Data that a particular UCB site obtains from other sources, refer to the UCB site administrator or contact the </w:t>
      </w:r>
      <w:hyperlink r:id="rId7" w:history="1">
        <w:r w:rsidR="00EC2C31" w:rsidRPr="006C0483">
          <w:rPr>
            <w:rStyle w:val="Hyperlink"/>
            <w:rFonts w:eastAsia="Times New Roman" w:cstheme="minorHAnsi"/>
            <w:bCs/>
          </w:rPr>
          <w:t>UCB Privacy Office</w:t>
        </w:r>
      </w:hyperlink>
      <w:r w:rsidR="00EC2C31" w:rsidRPr="006C0483">
        <w:rPr>
          <w:rFonts w:eastAsia="Times New Roman" w:cstheme="minorHAnsi"/>
          <w:bCs/>
        </w:rPr>
        <w:t>.</w:t>
      </w:r>
    </w:p>
    <w:p w14:paraId="6513A37C" w14:textId="5FC97DFD" w:rsidR="00EC2C31" w:rsidRPr="006C0483" w:rsidRDefault="00EC2C31" w:rsidP="00EC2C31">
      <w:pPr>
        <w:spacing w:after="150" w:line="240" w:lineRule="auto"/>
        <w:rPr>
          <w:rFonts w:eastAsia="Times New Roman" w:cstheme="minorHAnsi"/>
          <w:bCs/>
        </w:rPr>
      </w:pPr>
      <w:r w:rsidRPr="006C0483">
        <w:rPr>
          <w:rFonts w:eastAsia="Times New Roman" w:cstheme="minorHAnsi"/>
          <w:bCs/>
        </w:rPr>
        <w:t xml:space="preserve"> </w:t>
      </w:r>
    </w:p>
    <w:p w14:paraId="7CB4C51C" w14:textId="11A79534" w:rsidR="000D5B67" w:rsidRPr="006175A1" w:rsidRDefault="000D5B67" w:rsidP="00EC2C31">
      <w:pPr>
        <w:spacing w:after="150" w:line="240" w:lineRule="auto"/>
        <w:rPr>
          <w:rFonts w:eastAsia="Times New Roman" w:cstheme="minorHAnsi"/>
          <w:color w:val="333333"/>
          <w:sz w:val="28"/>
          <w:szCs w:val="28"/>
        </w:rPr>
      </w:pPr>
      <w:r w:rsidRPr="006175A1">
        <w:rPr>
          <w:rFonts w:eastAsia="Times New Roman" w:cstheme="minorHAnsi"/>
          <w:color w:val="333333"/>
          <w:sz w:val="28"/>
          <w:szCs w:val="28"/>
        </w:rPr>
        <w:t>3. How We Use Your Personal Data and the Lawful Basis for Such Processing</w:t>
      </w:r>
    </w:p>
    <w:p w14:paraId="2A3BBE96" w14:textId="1826A368" w:rsidR="00EC2C31" w:rsidRPr="006C0483" w:rsidRDefault="00EC2C31" w:rsidP="00EC2C31">
      <w:pPr>
        <w:shd w:val="clear" w:color="auto" w:fill="FFFFFF"/>
        <w:spacing w:after="0"/>
        <w:contextualSpacing/>
        <w:rPr>
          <w:rFonts w:eastAsia="Times New Roman" w:cstheme="minorHAnsi"/>
          <w:bCs/>
        </w:rPr>
      </w:pPr>
      <w:r w:rsidRPr="006C0483">
        <w:rPr>
          <w:rFonts w:cstheme="minorHAnsi"/>
          <w:lang w:val="en-GB"/>
        </w:rPr>
        <w:t>Depending on the specific UCB site</w:t>
      </w:r>
      <w:r w:rsidR="00BD6455">
        <w:rPr>
          <w:rFonts w:cstheme="minorHAnsi"/>
          <w:lang w:val="en-GB"/>
        </w:rPr>
        <w:t xml:space="preserve"> you visit</w:t>
      </w:r>
      <w:r w:rsidRPr="006C0483">
        <w:rPr>
          <w:rFonts w:cstheme="minorHAnsi"/>
          <w:lang w:val="en-GB"/>
        </w:rPr>
        <w:t xml:space="preserve"> and/or your relationship with UCB</w:t>
      </w:r>
      <w:r w:rsidR="00BD6455">
        <w:rPr>
          <w:rFonts w:cstheme="minorHAnsi"/>
          <w:lang w:val="en-GB"/>
        </w:rPr>
        <w:t xml:space="preserve">, </w:t>
      </w:r>
      <w:r w:rsidRPr="006C0483">
        <w:rPr>
          <w:rFonts w:cstheme="minorHAnsi"/>
          <w:lang w:val="en-GB"/>
        </w:rPr>
        <w:t>UCB site</w:t>
      </w:r>
      <w:r w:rsidR="00BD6455">
        <w:rPr>
          <w:rFonts w:cstheme="minorHAnsi"/>
          <w:lang w:val="en-GB"/>
        </w:rPr>
        <w:t>s</w:t>
      </w:r>
      <w:r w:rsidRPr="006C0483">
        <w:rPr>
          <w:rFonts w:cstheme="minorHAnsi"/>
          <w:lang w:val="en-GB"/>
        </w:rPr>
        <w:t xml:space="preserve"> and </w:t>
      </w:r>
      <w:r w:rsidR="00BD6455">
        <w:rPr>
          <w:rFonts w:cstheme="minorHAnsi"/>
          <w:lang w:val="en-GB"/>
        </w:rPr>
        <w:t xml:space="preserve">their </w:t>
      </w:r>
      <w:r w:rsidRPr="006C0483">
        <w:rPr>
          <w:rFonts w:cstheme="minorHAnsi"/>
          <w:lang w:val="en-GB"/>
        </w:rPr>
        <w:t>affiliated UCB program</w:t>
      </w:r>
      <w:r w:rsidR="00BD6455">
        <w:rPr>
          <w:rFonts w:cstheme="minorHAnsi"/>
          <w:lang w:val="en-GB"/>
        </w:rPr>
        <w:t>s</w:t>
      </w:r>
      <w:r w:rsidRPr="006C0483">
        <w:rPr>
          <w:rFonts w:cstheme="minorHAnsi"/>
          <w:lang w:val="en-GB"/>
        </w:rPr>
        <w:t xml:space="preserve"> or unit</w:t>
      </w:r>
      <w:r w:rsidR="00BD6455">
        <w:rPr>
          <w:rFonts w:cstheme="minorHAnsi"/>
          <w:lang w:val="en-GB"/>
        </w:rPr>
        <w:t>s</w:t>
      </w:r>
      <w:r w:rsidRPr="006C0483">
        <w:rPr>
          <w:rFonts w:cstheme="minorHAnsi"/>
          <w:lang w:val="en-GB"/>
        </w:rPr>
        <w:t xml:space="preserve"> may use your Personal Data where necessary in order to perf</w:t>
      </w:r>
      <w:r w:rsidR="00635577">
        <w:rPr>
          <w:rFonts w:cstheme="minorHAnsi"/>
          <w:lang w:val="en-GB"/>
        </w:rPr>
        <w:t>orm their</w:t>
      </w:r>
      <w:r w:rsidRPr="006C0483">
        <w:rPr>
          <w:rFonts w:cstheme="minorHAnsi"/>
          <w:lang w:val="en-GB"/>
        </w:rPr>
        <w:t xml:space="preserve"> obligations under a contract with you, or request you have made to use or participate in a UCB Service; where required by law, and/or where necessary for the legitimate interests of UCB, provided that there is no overriding impact on your interests or rights.  </w:t>
      </w:r>
      <w:r w:rsidRPr="006C0483">
        <w:rPr>
          <w:rFonts w:eastAsia="Times New Roman" w:cstheme="minorHAnsi"/>
          <w:bCs/>
        </w:rPr>
        <w:t xml:space="preserve">To learn more about how a particular UCB site, program or unit uses your Personal Data, contact the site or program administrator or the </w:t>
      </w:r>
      <w:hyperlink r:id="rId8" w:history="1">
        <w:r w:rsidRPr="006C0483">
          <w:rPr>
            <w:rStyle w:val="Hyperlink"/>
            <w:rFonts w:eastAsia="Times New Roman" w:cstheme="minorHAnsi"/>
            <w:bCs/>
          </w:rPr>
          <w:t>UCB Privacy Office</w:t>
        </w:r>
      </w:hyperlink>
      <w:r w:rsidRPr="006C0483">
        <w:rPr>
          <w:rFonts w:eastAsia="Times New Roman" w:cstheme="minorHAnsi"/>
          <w:bCs/>
        </w:rPr>
        <w:t xml:space="preserve">. </w:t>
      </w:r>
    </w:p>
    <w:p w14:paraId="510B3ADC" w14:textId="77777777" w:rsidR="00EC2C31" w:rsidRPr="006C0483" w:rsidRDefault="00EC2C31" w:rsidP="00EC2C31">
      <w:pPr>
        <w:pStyle w:val="UKStandardCont1"/>
        <w:spacing w:after="0" w:line="240" w:lineRule="auto"/>
        <w:ind w:left="0"/>
        <w:rPr>
          <w:rFonts w:asciiTheme="minorHAnsi" w:hAnsiTheme="minorHAnsi" w:cstheme="minorHAnsi"/>
          <w:b/>
          <w:sz w:val="22"/>
          <w:szCs w:val="22"/>
          <w:highlight w:val="yellow"/>
          <w:lang w:val="en-GB"/>
        </w:rPr>
      </w:pPr>
    </w:p>
    <w:p w14:paraId="36DDF6DE" w14:textId="6D8E075D" w:rsidR="00EC2C31" w:rsidRPr="006C0483" w:rsidRDefault="00EC2C31" w:rsidP="00EC2C31">
      <w:pPr>
        <w:rPr>
          <w:rFonts w:cstheme="minorHAnsi"/>
        </w:rPr>
      </w:pPr>
      <w:r w:rsidRPr="006C0483">
        <w:rPr>
          <w:rFonts w:cstheme="minorHAnsi"/>
        </w:rPr>
        <w:t xml:space="preserve">In certain instances, UCB may be required to obtain your consent to collect and process your Personal Data for a specific purpose.  This depends on the specific category of data collected and the intended use of the data.  In these instances, the UCB site or affiliated program will inform you of the specific category of Personal Data that will be collected and the intended purpose of the collection, and will request that you affirmatively indicate that you consent to the intended collection of your Personal Data for that purpose, prior to collecting the data.  </w:t>
      </w:r>
    </w:p>
    <w:p w14:paraId="7C548088" w14:textId="4A07BC75" w:rsidR="00EC2C31" w:rsidRPr="006C0483" w:rsidRDefault="00EC2C31" w:rsidP="00EC2C31">
      <w:pPr>
        <w:rPr>
          <w:rFonts w:cstheme="minorHAnsi"/>
        </w:rPr>
      </w:pPr>
      <w:r w:rsidRPr="006C0483">
        <w:rPr>
          <w:rFonts w:cstheme="minorHAnsi"/>
        </w:rPr>
        <w:t>In these instances, if you do not consent to the collection and intended processing purpose, UCB will refrain from collecting and processing your Personal Data.</w:t>
      </w:r>
      <w:r w:rsidR="00BD6455">
        <w:rPr>
          <w:rFonts w:cstheme="minorHAnsi"/>
        </w:rPr>
        <w:t xml:space="preserve">  </w:t>
      </w:r>
    </w:p>
    <w:p w14:paraId="23D03FCD" w14:textId="77777777" w:rsidR="000D5B67" w:rsidRPr="00BD6455" w:rsidRDefault="000D5B67" w:rsidP="000D5B67">
      <w:pPr>
        <w:spacing w:before="300" w:after="150" w:line="396" w:lineRule="atLeast"/>
        <w:outlineLvl w:val="2"/>
        <w:rPr>
          <w:rFonts w:eastAsia="Times New Roman" w:cstheme="minorHAnsi"/>
          <w:color w:val="333333"/>
          <w:sz w:val="28"/>
          <w:szCs w:val="28"/>
        </w:rPr>
      </w:pPr>
      <w:r w:rsidRPr="00BD6455">
        <w:rPr>
          <w:rFonts w:eastAsia="Times New Roman" w:cstheme="minorHAnsi"/>
          <w:color w:val="333333"/>
          <w:sz w:val="28"/>
          <w:szCs w:val="28"/>
        </w:rPr>
        <w:t>4. Recipients of Your Personal Data</w:t>
      </w:r>
    </w:p>
    <w:p w14:paraId="5746952A" w14:textId="0E2F9A17" w:rsidR="00EC2C31" w:rsidRPr="006C0483" w:rsidRDefault="00EC2C31" w:rsidP="00EC2C31">
      <w:pPr>
        <w:shd w:val="clear" w:color="auto" w:fill="FFFFFF"/>
        <w:spacing w:after="0"/>
        <w:contextualSpacing/>
        <w:rPr>
          <w:rFonts w:cstheme="minorHAnsi"/>
        </w:rPr>
      </w:pPr>
      <w:r w:rsidRPr="006C0483">
        <w:rPr>
          <w:rFonts w:cstheme="minorHAnsi"/>
        </w:rPr>
        <w:t xml:space="preserve">Depending upon your participation in </w:t>
      </w:r>
      <w:r w:rsidR="00774DB7" w:rsidRPr="006C0483">
        <w:rPr>
          <w:rFonts w:cstheme="minorHAnsi"/>
        </w:rPr>
        <w:t xml:space="preserve">the services affiliated with UCB sites, the sites may </w:t>
      </w:r>
      <w:r w:rsidRPr="006C0483">
        <w:rPr>
          <w:rFonts w:cstheme="minorHAnsi"/>
        </w:rPr>
        <w:t>share your Personal Data with third parties.  The</w:t>
      </w:r>
      <w:r w:rsidR="00774DB7" w:rsidRPr="006C0483">
        <w:rPr>
          <w:rFonts w:cstheme="minorHAnsi"/>
        </w:rPr>
        <w:t>se third parties may include UCB’s</w:t>
      </w:r>
      <w:r w:rsidRPr="006C0483">
        <w:rPr>
          <w:rFonts w:cstheme="minorHAnsi"/>
        </w:rPr>
        <w:t xml:space="preserve"> service providers, who may need access to Personal Data in order to provide products and services on UC</w:t>
      </w:r>
      <w:r w:rsidR="00774DB7" w:rsidRPr="006C0483">
        <w:rPr>
          <w:rFonts w:cstheme="minorHAnsi"/>
        </w:rPr>
        <w:t>B’s behalf; UCB</w:t>
      </w:r>
      <w:r w:rsidR="00435AEA" w:rsidRPr="006C0483">
        <w:rPr>
          <w:rFonts w:cstheme="minorHAnsi"/>
        </w:rPr>
        <w:t xml:space="preserve">’s </w:t>
      </w:r>
      <w:r w:rsidRPr="006C0483">
        <w:rPr>
          <w:rFonts w:cstheme="minorHAnsi"/>
        </w:rPr>
        <w:t>partners and collaborators in order to support UC</w:t>
      </w:r>
      <w:r w:rsidR="00774DB7" w:rsidRPr="006C0483">
        <w:rPr>
          <w:rFonts w:cstheme="minorHAnsi"/>
        </w:rPr>
        <w:t>B</w:t>
      </w:r>
      <w:r w:rsidRPr="006C0483">
        <w:rPr>
          <w:rFonts w:cstheme="minorHAnsi"/>
        </w:rPr>
        <w:t>’s public service, education and research missions; or public, regulatory and governmental authorities that regulate or have jurisdiction over UC</w:t>
      </w:r>
      <w:r w:rsidR="00774DB7" w:rsidRPr="006C0483">
        <w:rPr>
          <w:rFonts w:cstheme="minorHAnsi"/>
        </w:rPr>
        <w:t>B</w:t>
      </w:r>
      <w:r w:rsidRPr="006C0483">
        <w:rPr>
          <w:rFonts w:cstheme="minorHAnsi"/>
        </w:rPr>
        <w:t xml:space="preserve">. </w:t>
      </w:r>
    </w:p>
    <w:p w14:paraId="49D53E61" w14:textId="77777777" w:rsidR="00EC2C31" w:rsidRPr="006C0483" w:rsidRDefault="00EC2C31" w:rsidP="00EC2C31">
      <w:pPr>
        <w:shd w:val="clear" w:color="auto" w:fill="FFFFFF"/>
        <w:spacing w:after="0"/>
        <w:contextualSpacing/>
        <w:rPr>
          <w:rFonts w:cstheme="minorHAnsi"/>
        </w:rPr>
      </w:pPr>
    </w:p>
    <w:p w14:paraId="14C6EC14" w14:textId="2B6194FC" w:rsidR="00EC2C31" w:rsidRPr="006C0483" w:rsidRDefault="00EC2C31" w:rsidP="00EC2C31">
      <w:pPr>
        <w:shd w:val="clear" w:color="auto" w:fill="FFFFFF"/>
        <w:spacing w:after="0"/>
        <w:contextualSpacing/>
        <w:rPr>
          <w:rFonts w:cstheme="minorHAnsi"/>
        </w:rPr>
      </w:pPr>
      <w:r w:rsidRPr="006C0483">
        <w:rPr>
          <w:rFonts w:cstheme="minorHAnsi"/>
        </w:rPr>
        <w:t>If your Personal Data is shared with a third party, UC</w:t>
      </w:r>
      <w:r w:rsidR="00774DB7" w:rsidRPr="006C0483">
        <w:rPr>
          <w:rFonts w:cstheme="minorHAnsi"/>
        </w:rPr>
        <w:t>B</w:t>
      </w:r>
      <w:r w:rsidRPr="006C0483">
        <w:rPr>
          <w:rFonts w:cstheme="minorHAnsi"/>
        </w:rPr>
        <w:t xml:space="preserve"> will require that the third party </w:t>
      </w:r>
      <w:r w:rsidRPr="006C0483">
        <w:rPr>
          <w:rFonts w:cstheme="minorHAnsi"/>
          <w:lang w:val="en-GB"/>
        </w:rPr>
        <w:t xml:space="preserve">use appropriate measures to protect the confidentiality and security of your Personal </w:t>
      </w:r>
      <w:r w:rsidRPr="006C0483">
        <w:rPr>
          <w:rFonts w:cstheme="minorHAnsi"/>
        </w:rPr>
        <w:t>Data.</w:t>
      </w:r>
    </w:p>
    <w:p w14:paraId="2E5B70C4" w14:textId="77777777" w:rsidR="00EC2C31" w:rsidRPr="006C0483" w:rsidRDefault="00EC2C31" w:rsidP="00EC2C31">
      <w:pPr>
        <w:tabs>
          <w:tab w:val="left" w:pos="720"/>
        </w:tabs>
        <w:spacing w:after="0"/>
        <w:rPr>
          <w:rFonts w:eastAsia="Times New Roman" w:cstheme="minorHAnsi"/>
        </w:rPr>
      </w:pPr>
    </w:p>
    <w:p w14:paraId="0501DD35" w14:textId="023B6C58" w:rsidR="00EC2C31" w:rsidRPr="006C0483" w:rsidRDefault="00EC2C31" w:rsidP="00EC2C31">
      <w:pPr>
        <w:tabs>
          <w:tab w:val="left" w:pos="720"/>
        </w:tabs>
        <w:spacing w:after="0"/>
        <w:rPr>
          <w:rFonts w:eastAsia="Times New Roman" w:cstheme="minorHAnsi"/>
        </w:rPr>
      </w:pPr>
      <w:r w:rsidRPr="006C0483">
        <w:rPr>
          <w:rFonts w:eastAsia="Times New Roman" w:cstheme="minorHAnsi"/>
        </w:rPr>
        <w:t>UC</w:t>
      </w:r>
      <w:r w:rsidR="00774DB7" w:rsidRPr="006C0483">
        <w:rPr>
          <w:rFonts w:eastAsia="Times New Roman" w:cstheme="minorHAnsi"/>
        </w:rPr>
        <w:t>B</w:t>
      </w:r>
      <w:r w:rsidRPr="006C0483">
        <w:rPr>
          <w:rFonts w:eastAsia="Times New Roman" w:cstheme="minorHAnsi"/>
        </w:rPr>
        <w:t xml:space="preserve"> may also need to share your Personal Data as required to respond to lawful requests and legal processes; to protect our rights and property and those of our agents, customers and others, including to enforce our agreements and policies; and in an emergency, to protect UC</w:t>
      </w:r>
      <w:r w:rsidR="00774DB7" w:rsidRPr="006C0483">
        <w:rPr>
          <w:rFonts w:eastAsia="Times New Roman" w:cstheme="minorHAnsi"/>
        </w:rPr>
        <w:t>B</w:t>
      </w:r>
      <w:r w:rsidRPr="006C0483">
        <w:rPr>
          <w:rFonts w:eastAsia="Times New Roman" w:cstheme="minorHAnsi"/>
        </w:rPr>
        <w:t xml:space="preserve"> and the safety of our students, faculty and staff or any third party. </w:t>
      </w:r>
    </w:p>
    <w:p w14:paraId="338FF11A" w14:textId="77777777" w:rsidR="00EC2C31" w:rsidRPr="006C0483" w:rsidRDefault="00EC2C31" w:rsidP="00EC2C31">
      <w:pPr>
        <w:shd w:val="clear" w:color="auto" w:fill="FFFFFF"/>
        <w:spacing w:after="0"/>
        <w:contextualSpacing/>
        <w:rPr>
          <w:rFonts w:eastAsia="Times New Roman" w:cstheme="minorHAnsi"/>
          <w:bCs/>
        </w:rPr>
      </w:pPr>
    </w:p>
    <w:p w14:paraId="34214AC9" w14:textId="237730D3" w:rsidR="00EC2C31" w:rsidRPr="006C0483" w:rsidRDefault="00EC2C31" w:rsidP="00EC2C31">
      <w:pPr>
        <w:shd w:val="clear" w:color="auto" w:fill="FFFFFF"/>
        <w:spacing w:after="0"/>
        <w:contextualSpacing/>
        <w:rPr>
          <w:rFonts w:eastAsia="Times New Roman" w:cstheme="minorHAnsi"/>
          <w:bCs/>
        </w:rPr>
      </w:pPr>
      <w:r w:rsidRPr="006C0483">
        <w:rPr>
          <w:rFonts w:eastAsia="Times New Roman" w:cstheme="minorHAnsi"/>
          <w:bCs/>
        </w:rPr>
        <w:t>To learn more about the recipients of your Personal Data from a particular UC</w:t>
      </w:r>
      <w:r w:rsidR="00774DB7" w:rsidRPr="006C0483">
        <w:rPr>
          <w:rFonts w:eastAsia="Times New Roman" w:cstheme="minorHAnsi"/>
          <w:bCs/>
        </w:rPr>
        <w:t>B</w:t>
      </w:r>
      <w:r w:rsidRPr="006C0483">
        <w:rPr>
          <w:rFonts w:eastAsia="Times New Roman" w:cstheme="minorHAnsi"/>
          <w:bCs/>
        </w:rPr>
        <w:t xml:space="preserve"> </w:t>
      </w:r>
      <w:r w:rsidR="00435AEA" w:rsidRPr="006C0483">
        <w:rPr>
          <w:rFonts w:eastAsia="Times New Roman" w:cstheme="minorHAnsi"/>
          <w:bCs/>
        </w:rPr>
        <w:t>site/s</w:t>
      </w:r>
      <w:r w:rsidRPr="006C0483">
        <w:rPr>
          <w:rFonts w:eastAsia="Times New Roman" w:cstheme="minorHAnsi"/>
          <w:bCs/>
        </w:rPr>
        <w:t xml:space="preserve">ervice, </w:t>
      </w:r>
      <w:r w:rsidR="00774DB7" w:rsidRPr="006C0483">
        <w:rPr>
          <w:rFonts w:eastAsia="Times New Roman" w:cstheme="minorHAnsi"/>
          <w:bCs/>
        </w:rPr>
        <w:t xml:space="preserve">contact the site administrator for the affiliated UCB site/service or the </w:t>
      </w:r>
      <w:hyperlink r:id="rId9" w:history="1">
        <w:r w:rsidR="00774DB7" w:rsidRPr="006C0483">
          <w:rPr>
            <w:rStyle w:val="Hyperlink"/>
            <w:rFonts w:eastAsia="Times New Roman" w:cstheme="minorHAnsi"/>
            <w:bCs/>
          </w:rPr>
          <w:t>UCB Privacy Office</w:t>
        </w:r>
      </w:hyperlink>
      <w:r w:rsidR="00774DB7" w:rsidRPr="006C0483">
        <w:rPr>
          <w:rFonts w:eastAsia="Times New Roman" w:cstheme="minorHAnsi"/>
          <w:bCs/>
        </w:rPr>
        <w:t>.</w:t>
      </w:r>
    </w:p>
    <w:p w14:paraId="7C3EE0C6" w14:textId="77777777" w:rsidR="00EC2C31" w:rsidRPr="006C0483" w:rsidRDefault="00EC2C31" w:rsidP="00EC2C31">
      <w:pPr>
        <w:shd w:val="clear" w:color="auto" w:fill="FFFFFF"/>
        <w:spacing w:after="0"/>
        <w:contextualSpacing/>
        <w:rPr>
          <w:rFonts w:eastAsia="Times New Roman" w:cstheme="minorHAnsi"/>
          <w:bCs/>
        </w:rPr>
      </w:pPr>
    </w:p>
    <w:p w14:paraId="7C599096" w14:textId="77777777" w:rsidR="000D5B67" w:rsidRPr="00BD6455" w:rsidRDefault="000D5B67" w:rsidP="000D5B67">
      <w:pPr>
        <w:spacing w:before="300" w:after="150" w:line="396" w:lineRule="atLeast"/>
        <w:outlineLvl w:val="2"/>
        <w:rPr>
          <w:rFonts w:eastAsia="Times New Roman" w:cstheme="minorHAnsi"/>
          <w:color w:val="333333"/>
          <w:sz w:val="28"/>
          <w:szCs w:val="28"/>
        </w:rPr>
      </w:pPr>
      <w:r w:rsidRPr="00BD6455">
        <w:rPr>
          <w:rFonts w:eastAsia="Times New Roman" w:cstheme="minorHAnsi"/>
          <w:color w:val="333333"/>
          <w:sz w:val="28"/>
          <w:szCs w:val="28"/>
        </w:rPr>
        <w:lastRenderedPageBreak/>
        <w:t>5. Security</w:t>
      </w:r>
    </w:p>
    <w:p w14:paraId="130CB232" w14:textId="3177001F"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UC</w:t>
      </w:r>
      <w:r w:rsidR="00435AEA" w:rsidRPr="006C0483">
        <w:rPr>
          <w:rFonts w:eastAsia="Times New Roman" w:cstheme="minorHAnsi"/>
          <w:color w:val="333333"/>
        </w:rPr>
        <w:t>B</w:t>
      </w:r>
      <w:r w:rsidRPr="006C0483">
        <w:rPr>
          <w:rFonts w:eastAsia="Times New Roman" w:cstheme="minorHAnsi"/>
          <w:color w:val="333333"/>
        </w:rPr>
        <w:t xml:space="preserve"> takes appropriate physical, administrative and technical measures to protect Personal Data that are consistent with applicable privacy and data security laws and regulations. For more information about how UC</w:t>
      </w:r>
      <w:r w:rsidR="00FD620D" w:rsidRPr="006C0483">
        <w:rPr>
          <w:rFonts w:eastAsia="Times New Roman" w:cstheme="minorHAnsi"/>
          <w:color w:val="333333"/>
        </w:rPr>
        <w:t>B</w:t>
      </w:r>
      <w:r w:rsidRPr="006C0483">
        <w:rPr>
          <w:rFonts w:eastAsia="Times New Roman" w:cstheme="minorHAnsi"/>
          <w:color w:val="333333"/>
        </w:rPr>
        <w:t xml:space="preserve"> protects data, </w:t>
      </w:r>
      <w:r w:rsidR="00FD620D" w:rsidRPr="006C0483">
        <w:rPr>
          <w:rFonts w:eastAsia="Times New Roman" w:cstheme="minorHAnsi"/>
          <w:color w:val="333333"/>
        </w:rPr>
        <w:t xml:space="preserve">refer to the </w:t>
      </w:r>
      <w:hyperlink r:id="rId10" w:history="1">
        <w:r w:rsidR="00FD620D" w:rsidRPr="006C0483">
          <w:rPr>
            <w:rStyle w:val="Hyperlink"/>
            <w:rFonts w:eastAsia="Times New Roman" w:cstheme="minorHAnsi"/>
          </w:rPr>
          <w:t>UCB Information Security Office</w:t>
        </w:r>
      </w:hyperlink>
      <w:r w:rsidR="00BF53C7">
        <w:rPr>
          <w:rFonts w:eastAsia="Times New Roman" w:cstheme="minorHAnsi"/>
          <w:color w:val="333333"/>
        </w:rPr>
        <w:t>.</w:t>
      </w:r>
    </w:p>
    <w:p w14:paraId="691CEAA0" w14:textId="77777777" w:rsidR="000D5B67" w:rsidRPr="00BD6455" w:rsidRDefault="000D5B67" w:rsidP="000D5B67">
      <w:pPr>
        <w:spacing w:before="300" w:after="150" w:line="396" w:lineRule="atLeast"/>
        <w:outlineLvl w:val="2"/>
        <w:rPr>
          <w:rFonts w:eastAsia="Times New Roman" w:cstheme="minorHAnsi"/>
          <w:color w:val="333333"/>
          <w:sz w:val="28"/>
          <w:szCs w:val="28"/>
        </w:rPr>
      </w:pPr>
      <w:r w:rsidRPr="00BD6455">
        <w:rPr>
          <w:rFonts w:eastAsia="Times New Roman" w:cstheme="minorHAnsi"/>
          <w:color w:val="333333"/>
          <w:sz w:val="28"/>
          <w:szCs w:val="28"/>
        </w:rPr>
        <w:t>6. Retaining and Deleting Your Personal Data</w:t>
      </w:r>
    </w:p>
    <w:p w14:paraId="1561DA63" w14:textId="6CB388BE" w:rsidR="000D5B67" w:rsidRPr="006C0483" w:rsidRDefault="006C0483" w:rsidP="000D5B67">
      <w:pPr>
        <w:spacing w:after="150" w:line="240" w:lineRule="auto"/>
        <w:rPr>
          <w:rFonts w:eastAsia="Times New Roman" w:cstheme="minorHAnsi"/>
          <w:color w:val="333333"/>
        </w:rPr>
      </w:pPr>
      <w:r w:rsidRPr="006C0483">
        <w:rPr>
          <w:rFonts w:eastAsia="Times New Roman" w:cstheme="minorHAnsi"/>
          <w:color w:val="333333"/>
        </w:rPr>
        <w:t xml:space="preserve">UCB </w:t>
      </w:r>
      <w:r w:rsidR="000D5B67" w:rsidRPr="006C0483">
        <w:rPr>
          <w:rFonts w:eastAsia="Times New Roman" w:cstheme="minorHAnsi"/>
          <w:color w:val="333333"/>
        </w:rPr>
        <w:t>will only retain your Personal Data for the duration necessary for the data collection purposes identified above, unless there is a legal requirement to maintain it for a longer period.</w:t>
      </w:r>
    </w:p>
    <w:p w14:paraId="6603CEC5" w14:textId="77777777" w:rsidR="000D5B67" w:rsidRPr="00BD6455" w:rsidRDefault="000D5B67" w:rsidP="000D5B67">
      <w:pPr>
        <w:spacing w:before="300" w:after="150" w:line="396" w:lineRule="atLeast"/>
        <w:outlineLvl w:val="2"/>
        <w:rPr>
          <w:rFonts w:eastAsia="Times New Roman" w:cstheme="minorHAnsi"/>
          <w:color w:val="333333"/>
          <w:sz w:val="28"/>
          <w:szCs w:val="28"/>
        </w:rPr>
      </w:pPr>
      <w:r w:rsidRPr="00BD6455">
        <w:rPr>
          <w:rFonts w:eastAsia="Times New Roman" w:cstheme="minorHAnsi"/>
          <w:color w:val="333333"/>
          <w:sz w:val="28"/>
          <w:szCs w:val="28"/>
        </w:rPr>
        <w:t>7. International Transfer of Your Personal Data</w:t>
      </w:r>
    </w:p>
    <w:p w14:paraId="3B204E5B" w14:textId="3E91DBD5"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In order to fulfill the intended processing purposes described above, your Personal Data will be transferred outside of the European Economic Area (EEA), specifically to the United States, which does not protect Personal Data in the same way that it is protected in the EEA. UC</w:t>
      </w:r>
      <w:r w:rsidR="006C0483" w:rsidRPr="006C0483">
        <w:rPr>
          <w:rFonts w:eastAsia="Times New Roman" w:cstheme="minorHAnsi"/>
          <w:color w:val="333333"/>
        </w:rPr>
        <w:t>B</w:t>
      </w:r>
      <w:r w:rsidRPr="006C0483">
        <w:rPr>
          <w:rFonts w:eastAsia="Times New Roman" w:cstheme="minorHAnsi"/>
          <w:color w:val="333333"/>
        </w:rPr>
        <w:t xml:space="preserve"> will undertake appropriate measures to ensure adequate protection of Personal Data, including utilizing appropriate physical, administrative, and technical safeguards to protect Personal Data, as well as executing standard contractual clauses approved by the European Commission or a supervisory authority under GDPR, or obtaining your consent, where appropriate.</w:t>
      </w:r>
    </w:p>
    <w:p w14:paraId="616ADD63" w14:textId="77777777" w:rsidR="000D5B67" w:rsidRPr="00BD6455" w:rsidRDefault="000D5B67" w:rsidP="000D5B67">
      <w:pPr>
        <w:spacing w:before="300" w:after="150" w:line="396" w:lineRule="atLeast"/>
        <w:outlineLvl w:val="2"/>
        <w:rPr>
          <w:rFonts w:eastAsia="Times New Roman" w:cstheme="minorHAnsi"/>
          <w:color w:val="333333"/>
          <w:sz w:val="28"/>
          <w:szCs w:val="28"/>
        </w:rPr>
      </w:pPr>
      <w:r w:rsidRPr="00BD6455">
        <w:rPr>
          <w:rFonts w:eastAsia="Times New Roman" w:cstheme="minorHAnsi"/>
          <w:color w:val="333333"/>
          <w:sz w:val="28"/>
          <w:szCs w:val="28"/>
        </w:rPr>
        <w:t>8. Your Rights</w:t>
      </w:r>
    </w:p>
    <w:p w14:paraId="5BBC011F" w14:textId="2023BBDD"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As required by the General Data Protection Regulation and applicab</w:t>
      </w:r>
      <w:r w:rsidR="00653DEC">
        <w:rPr>
          <w:rFonts w:eastAsia="Times New Roman" w:cstheme="minorHAnsi"/>
          <w:color w:val="333333"/>
        </w:rPr>
        <w:t>le EEA member state</w:t>
      </w:r>
      <w:r w:rsidRPr="006C0483">
        <w:rPr>
          <w:rFonts w:eastAsia="Times New Roman" w:cstheme="minorHAnsi"/>
          <w:color w:val="333333"/>
        </w:rPr>
        <w:t xml:space="preserve"> law, if you are located in the European Economic Area, you have a right to:</w:t>
      </w:r>
    </w:p>
    <w:p w14:paraId="5683DA27"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Access your Personal Data</w:t>
      </w:r>
      <w:r w:rsidRPr="006C0483">
        <w:rPr>
          <w:rFonts w:eastAsia="Times New Roman" w:cstheme="minorHAnsi"/>
          <w:color w:val="333333"/>
        </w:rPr>
        <w:t>, as well as information relating to the recipients of your Personal Data, the purposes of processing your Personal Data, the duration for which the Personal Data will be stored, and the source of Personal Data that has not been provided by you;</w:t>
      </w:r>
    </w:p>
    <w:p w14:paraId="1B54E67B"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Rectify or correct inaccurate or incomplete Personal Data</w:t>
      </w:r>
      <w:r w:rsidRPr="006C0483">
        <w:rPr>
          <w:rFonts w:eastAsia="Times New Roman" w:cstheme="minorHAnsi"/>
          <w:color w:val="333333"/>
        </w:rPr>
        <w:t xml:space="preserve"> concerning you, taking into account the purposes of the processing, and the right to have incomplete Personal Data completed;</w:t>
      </w:r>
    </w:p>
    <w:p w14:paraId="231ACE22" w14:textId="08C25DA3"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Move your Personal Data</w:t>
      </w:r>
      <w:r w:rsidRPr="006C0483">
        <w:rPr>
          <w:rFonts w:eastAsia="Times New Roman" w:cstheme="minorHAnsi"/>
          <w:color w:val="333333"/>
        </w:rPr>
        <w:t xml:space="preserve"> to another controller or processor. UC</w:t>
      </w:r>
      <w:r w:rsidR="00BD6455" w:rsidRPr="00BD6455">
        <w:rPr>
          <w:rFonts w:eastAsia="Times New Roman" w:cstheme="minorHAnsi"/>
          <w:color w:val="333333"/>
        </w:rPr>
        <w:t>B</w:t>
      </w:r>
      <w:r w:rsidRPr="006C0483">
        <w:rPr>
          <w:rFonts w:eastAsia="Times New Roman" w:cstheme="minorHAnsi"/>
          <w:color w:val="333333"/>
        </w:rPr>
        <w:t xml:space="preserve"> will facilitate the lawful transfer of your data to the extent possible;</w:t>
      </w:r>
    </w:p>
    <w:p w14:paraId="5662B2D6"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color w:val="333333"/>
        </w:rPr>
        <w:t xml:space="preserve">Have your </w:t>
      </w:r>
      <w:r w:rsidRPr="006C0483">
        <w:rPr>
          <w:rFonts w:eastAsia="Times New Roman" w:cstheme="minorHAnsi"/>
          <w:b/>
          <w:bCs/>
          <w:color w:val="333333"/>
        </w:rPr>
        <w:t>Personal Data erased</w:t>
      </w:r>
      <w:r w:rsidRPr="006C0483">
        <w:rPr>
          <w:rFonts w:eastAsia="Times New Roman" w:cstheme="minorHAnsi"/>
          <w:color w:val="333333"/>
        </w:rPr>
        <w:t xml:space="preserve"> in certain circumstances;</w:t>
      </w:r>
    </w:p>
    <w:p w14:paraId="23739655"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Restrict the processing of your Personal Data</w:t>
      </w:r>
      <w:r w:rsidRPr="006C0483">
        <w:rPr>
          <w:rFonts w:eastAsia="Times New Roman" w:cstheme="minorHAnsi"/>
          <w:color w:val="333333"/>
        </w:rPr>
        <w:t xml:space="preserve"> in certain circumstances;</w:t>
      </w:r>
    </w:p>
    <w:p w14:paraId="245B0582"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Object</w:t>
      </w:r>
      <w:r w:rsidRPr="006C0483">
        <w:rPr>
          <w:rFonts w:eastAsia="Times New Roman" w:cstheme="minorHAnsi"/>
          <w:color w:val="333333"/>
        </w:rPr>
        <w:t xml:space="preserve"> to the processing of Personal Data in certain circumstances;</w:t>
      </w:r>
    </w:p>
    <w:p w14:paraId="52EF22C5" w14:textId="5F4C293B"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Withdraw your consent to the processing of your Personal Data</w:t>
      </w:r>
      <w:r w:rsidRPr="006C0483">
        <w:rPr>
          <w:rFonts w:eastAsia="Times New Roman" w:cstheme="minorHAnsi"/>
          <w:color w:val="333333"/>
        </w:rPr>
        <w:t>, should UC</w:t>
      </w:r>
      <w:r w:rsidR="00310650">
        <w:rPr>
          <w:rFonts w:eastAsia="Times New Roman" w:cstheme="minorHAnsi"/>
          <w:color w:val="333333"/>
        </w:rPr>
        <w:t>B</w:t>
      </w:r>
      <w:r w:rsidRPr="006C0483">
        <w:rPr>
          <w:rFonts w:eastAsia="Times New Roman" w:cstheme="minorHAnsi"/>
          <w:color w:val="333333"/>
        </w:rPr>
        <w:t xml:space="preserve"> ask for your consent for the processing of your Personal Data. The withdrawal does not affect the lawfulness of processing based on your consent before its withdrawal.</w:t>
      </w:r>
    </w:p>
    <w:p w14:paraId="3B15B18A" w14:textId="07D697DA"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color w:val="333333"/>
        </w:rPr>
        <w:t xml:space="preserve">Know whether your Personal Data is being used for </w:t>
      </w:r>
      <w:r w:rsidRPr="006C0483">
        <w:rPr>
          <w:rFonts w:eastAsia="Times New Roman" w:cstheme="minorHAnsi"/>
          <w:b/>
          <w:bCs/>
          <w:color w:val="333333"/>
        </w:rPr>
        <w:t>automated decision-making, including profilin</w:t>
      </w:r>
      <w:bookmarkStart w:id="0" w:name="_GoBack"/>
      <w:bookmarkEnd w:id="0"/>
      <w:r w:rsidRPr="006C0483">
        <w:rPr>
          <w:rFonts w:eastAsia="Times New Roman" w:cstheme="minorHAnsi"/>
          <w:b/>
          <w:bCs/>
          <w:color w:val="333333"/>
        </w:rPr>
        <w:t>g</w:t>
      </w:r>
      <w:r w:rsidRPr="006C0483">
        <w:rPr>
          <w:rFonts w:eastAsia="Times New Roman" w:cstheme="minorHAnsi"/>
          <w:color w:val="333333"/>
        </w:rPr>
        <w:t>. In those cases, UC</w:t>
      </w:r>
      <w:r w:rsidR="00310650" w:rsidRPr="00310650">
        <w:rPr>
          <w:rFonts w:eastAsia="Times New Roman" w:cstheme="minorHAnsi"/>
          <w:color w:val="333333"/>
        </w:rPr>
        <w:t>B</w:t>
      </w:r>
      <w:r w:rsidRPr="006C0483">
        <w:rPr>
          <w:rFonts w:eastAsia="Times New Roman" w:cstheme="minorHAnsi"/>
          <w:color w:val="333333"/>
        </w:rPr>
        <w:t xml:space="preserve"> will give you meaningful information about the logic involved, the significance and the envisaged consequences of such processing for your data, and the right to request human intervention; and</w:t>
      </w:r>
    </w:p>
    <w:p w14:paraId="4A48CA08" w14:textId="77777777" w:rsidR="000D5B67" w:rsidRPr="006C0483" w:rsidRDefault="000D5B67" w:rsidP="000D5B67">
      <w:pPr>
        <w:numPr>
          <w:ilvl w:val="0"/>
          <w:numId w:val="3"/>
        </w:numPr>
        <w:spacing w:before="100" w:beforeAutospacing="1" w:after="100" w:afterAutospacing="1" w:line="240" w:lineRule="auto"/>
        <w:rPr>
          <w:rFonts w:eastAsia="Times New Roman" w:cstheme="minorHAnsi"/>
          <w:color w:val="333333"/>
        </w:rPr>
      </w:pPr>
      <w:r w:rsidRPr="006C0483">
        <w:rPr>
          <w:rFonts w:eastAsia="Times New Roman" w:cstheme="minorHAnsi"/>
          <w:b/>
          <w:bCs/>
          <w:color w:val="333333"/>
        </w:rPr>
        <w:t>Lodge a complaint with a supervisory authority.</w:t>
      </w:r>
    </w:p>
    <w:p w14:paraId="657B7902" w14:textId="41E95BCA"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UC</w:t>
      </w:r>
      <w:r w:rsidR="006C0483" w:rsidRPr="006C0483">
        <w:rPr>
          <w:rFonts w:eastAsia="Times New Roman" w:cstheme="minorHAnsi"/>
          <w:color w:val="333333"/>
        </w:rPr>
        <w:t>B</w:t>
      </w:r>
      <w:r w:rsidRPr="006C0483">
        <w:rPr>
          <w:rFonts w:eastAsia="Times New Roman" w:cstheme="minorHAnsi"/>
          <w:color w:val="333333"/>
        </w:rPr>
        <w:t xml:space="preserve"> may be obligated to retain your Personal Data as required by U.S. federal or state law. </w:t>
      </w:r>
    </w:p>
    <w:p w14:paraId="4CDE3557" w14:textId="4A7CBA10"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 xml:space="preserve">If you wish to exercise your rights, you can contact the </w:t>
      </w:r>
      <w:hyperlink r:id="rId11" w:history="1">
        <w:r w:rsidRPr="00F9512E">
          <w:rPr>
            <w:rStyle w:val="Hyperlink"/>
            <w:rFonts w:eastAsia="Times New Roman" w:cstheme="minorHAnsi"/>
          </w:rPr>
          <w:t>UC</w:t>
        </w:r>
        <w:r w:rsidR="006C0483" w:rsidRPr="00F9512E">
          <w:rPr>
            <w:rStyle w:val="Hyperlink"/>
            <w:rFonts w:eastAsia="Times New Roman" w:cstheme="minorHAnsi"/>
          </w:rPr>
          <w:t>B Privacy Office</w:t>
        </w:r>
      </w:hyperlink>
      <w:r w:rsidRPr="006C0483">
        <w:rPr>
          <w:rFonts w:eastAsia="Times New Roman" w:cstheme="minorHAnsi"/>
          <w:color w:val="333333"/>
        </w:rPr>
        <w:t xml:space="preserve">. </w:t>
      </w:r>
    </w:p>
    <w:p w14:paraId="3F5F891C" w14:textId="5DF1E80E" w:rsidR="000D5B67" w:rsidRPr="00AC4569" w:rsidRDefault="000D5B67" w:rsidP="000D5B67">
      <w:pPr>
        <w:spacing w:before="300" w:after="150" w:line="396" w:lineRule="atLeast"/>
        <w:outlineLvl w:val="2"/>
        <w:rPr>
          <w:rFonts w:eastAsia="Times New Roman" w:cstheme="minorHAnsi"/>
          <w:color w:val="333333"/>
          <w:sz w:val="28"/>
          <w:szCs w:val="28"/>
        </w:rPr>
      </w:pPr>
      <w:r w:rsidRPr="00AC4569">
        <w:rPr>
          <w:rFonts w:eastAsia="Times New Roman" w:cstheme="minorHAnsi"/>
          <w:color w:val="333333"/>
          <w:sz w:val="28"/>
          <w:szCs w:val="28"/>
        </w:rPr>
        <w:lastRenderedPageBreak/>
        <w:t>9. Questions and Complaints</w:t>
      </w:r>
    </w:p>
    <w:p w14:paraId="4F1BD32F" w14:textId="5A7038F7" w:rsidR="000D5B67" w:rsidRPr="006C0483" w:rsidRDefault="000D5B67" w:rsidP="000D5B67">
      <w:pPr>
        <w:spacing w:after="150" w:line="240" w:lineRule="auto"/>
        <w:rPr>
          <w:rFonts w:eastAsia="Times New Roman" w:cstheme="minorHAnsi"/>
          <w:color w:val="333333"/>
        </w:rPr>
      </w:pPr>
      <w:r w:rsidRPr="006C0483">
        <w:rPr>
          <w:rFonts w:eastAsia="Times New Roman" w:cstheme="minorHAnsi"/>
          <w:color w:val="333333"/>
        </w:rPr>
        <w:t xml:space="preserve">If you have questions or complaints about </w:t>
      </w:r>
      <w:r w:rsidR="006C0483" w:rsidRPr="006C0483">
        <w:rPr>
          <w:rFonts w:eastAsia="Times New Roman" w:cstheme="minorHAnsi"/>
          <w:color w:val="333333"/>
        </w:rPr>
        <w:t xml:space="preserve">UCB’s </w:t>
      </w:r>
      <w:r w:rsidRPr="006C0483">
        <w:rPr>
          <w:rFonts w:eastAsia="Times New Roman" w:cstheme="minorHAnsi"/>
          <w:color w:val="333333"/>
        </w:rPr>
        <w:t xml:space="preserve">treatment of your Personal Data, or about </w:t>
      </w:r>
      <w:r w:rsidR="006C0483" w:rsidRPr="006C0483">
        <w:rPr>
          <w:rFonts w:eastAsia="Times New Roman" w:cstheme="minorHAnsi"/>
          <w:color w:val="333333"/>
        </w:rPr>
        <w:t xml:space="preserve">UCB’s </w:t>
      </w:r>
      <w:r w:rsidRPr="006C0483">
        <w:rPr>
          <w:rFonts w:eastAsia="Times New Roman" w:cstheme="minorHAnsi"/>
          <w:color w:val="333333"/>
        </w:rPr>
        <w:t xml:space="preserve">privacy practices more generally, please feel free to contact the </w:t>
      </w:r>
      <w:hyperlink r:id="rId12" w:history="1">
        <w:r w:rsidRPr="00F9512E">
          <w:rPr>
            <w:rStyle w:val="Hyperlink"/>
            <w:rFonts w:eastAsia="Times New Roman" w:cstheme="minorHAnsi"/>
          </w:rPr>
          <w:t>UC</w:t>
        </w:r>
        <w:r w:rsidR="006C0483" w:rsidRPr="00F9512E">
          <w:rPr>
            <w:rStyle w:val="Hyperlink"/>
            <w:rFonts w:eastAsia="Times New Roman" w:cstheme="minorHAnsi"/>
          </w:rPr>
          <w:t>B</w:t>
        </w:r>
        <w:r w:rsidRPr="00F9512E">
          <w:rPr>
            <w:rStyle w:val="Hyperlink"/>
            <w:rFonts w:eastAsia="Times New Roman" w:cstheme="minorHAnsi"/>
          </w:rPr>
          <w:t xml:space="preserve"> </w:t>
        </w:r>
        <w:r w:rsidR="006C0483" w:rsidRPr="00F9512E">
          <w:rPr>
            <w:rStyle w:val="Hyperlink"/>
            <w:rFonts w:eastAsia="Times New Roman" w:cstheme="minorHAnsi"/>
          </w:rPr>
          <w:t>Berkeley Privacy Office</w:t>
        </w:r>
      </w:hyperlink>
      <w:r w:rsidRPr="006C0483">
        <w:rPr>
          <w:rFonts w:eastAsia="Times New Roman" w:cstheme="minorHAnsi"/>
          <w:color w:val="333333"/>
        </w:rPr>
        <w:t xml:space="preserve">: </w:t>
      </w:r>
      <w:r w:rsidR="006C0483" w:rsidRPr="006C0483">
        <w:rPr>
          <w:rFonts w:eastAsia="Times New Roman" w:cstheme="minorHAnsi"/>
          <w:color w:val="333333"/>
        </w:rPr>
        <w:t>privacyoffice@berkeley.edu or</w:t>
      </w:r>
      <w:r w:rsidRPr="006C0483">
        <w:rPr>
          <w:rFonts w:eastAsia="Times New Roman" w:cstheme="minorHAnsi"/>
          <w:color w:val="333333"/>
        </w:rPr>
        <w:t xml:space="preserve"> (510) </w:t>
      </w:r>
      <w:r w:rsidR="006C0483" w:rsidRPr="006C0483">
        <w:rPr>
          <w:rFonts w:eastAsia="Times New Roman" w:cstheme="minorHAnsi"/>
          <w:color w:val="333333"/>
        </w:rPr>
        <w:t>664-7775</w:t>
      </w:r>
      <w:r w:rsidRPr="006C0483">
        <w:rPr>
          <w:rFonts w:eastAsia="Times New Roman" w:cstheme="minorHAnsi"/>
          <w:color w:val="333333"/>
        </w:rPr>
        <w:t>.</w:t>
      </w:r>
    </w:p>
    <w:p w14:paraId="7A31DE0E" w14:textId="77777777" w:rsidR="00B1155E" w:rsidRPr="006C0483" w:rsidRDefault="00AC4569"/>
    <w:sectPr w:rsidR="00B1155E" w:rsidRPr="006C0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99F"/>
    <w:multiLevelType w:val="multilevel"/>
    <w:tmpl w:val="AE2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E555F"/>
    <w:multiLevelType w:val="multilevel"/>
    <w:tmpl w:val="DB18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A5C8E"/>
    <w:multiLevelType w:val="multilevel"/>
    <w:tmpl w:val="029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7"/>
    <w:rsid w:val="000D5B67"/>
    <w:rsid w:val="000E0BF2"/>
    <w:rsid w:val="00134F22"/>
    <w:rsid w:val="00163C33"/>
    <w:rsid w:val="00202140"/>
    <w:rsid w:val="00281638"/>
    <w:rsid w:val="00310650"/>
    <w:rsid w:val="00435AEA"/>
    <w:rsid w:val="0051193C"/>
    <w:rsid w:val="005643C4"/>
    <w:rsid w:val="0059615B"/>
    <w:rsid w:val="006175A1"/>
    <w:rsid w:val="00634A3C"/>
    <w:rsid w:val="00635577"/>
    <w:rsid w:val="00653DEC"/>
    <w:rsid w:val="006C0483"/>
    <w:rsid w:val="006C3261"/>
    <w:rsid w:val="00774DB7"/>
    <w:rsid w:val="007A221D"/>
    <w:rsid w:val="009641E7"/>
    <w:rsid w:val="00992952"/>
    <w:rsid w:val="00AC4569"/>
    <w:rsid w:val="00BD6455"/>
    <w:rsid w:val="00BF53C7"/>
    <w:rsid w:val="00D653B8"/>
    <w:rsid w:val="00E70642"/>
    <w:rsid w:val="00EC2C31"/>
    <w:rsid w:val="00F10167"/>
    <w:rsid w:val="00F9512E"/>
    <w:rsid w:val="00F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8208"/>
  <w15:chartTrackingRefBased/>
  <w15:docId w15:val="{EAFF6293-10F3-4C17-AA8B-92572250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5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5B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B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5B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5B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B67"/>
    <w:rPr>
      <w:color w:val="0000FF"/>
      <w:u w:val="single"/>
    </w:rPr>
  </w:style>
  <w:style w:type="character" w:styleId="Strong">
    <w:name w:val="Strong"/>
    <w:basedOn w:val="DefaultParagraphFont"/>
    <w:uiPriority w:val="22"/>
    <w:qFormat/>
    <w:rsid w:val="000D5B67"/>
    <w:rPr>
      <w:b/>
      <w:bCs/>
    </w:rPr>
  </w:style>
  <w:style w:type="character" w:styleId="CommentReference">
    <w:name w:val="annotation reference"/>
    <w:basedOn w:val="DefaultParagraphFont"/>
    <w:uiPriority w:val="99"/>
    <w:semiHidden/>
    <w:unhideWhenUsed/>
    <w:rsid w:val="00281638"/>
    <w:rPr>
      <w:sz w:val="16"/>
      <w:szCs w:val="16"/>
    </w:rPr>
  </w:style>
  <w:style w:type="paragraph" w:styleId="CommentText">
    <w:name w:val="annotation text"/>
    <w:basedOn w:val="Normal"/>
    <w:link w:val="CommentTextChar"/>
    <w:uiPriority w:val="99"/>
    <w:semiHidden/>
    <w:unhideWhenUsed/>
    <w:rsid w:val="00281638"/>
    <w:pPr>
      <w:spacing w:line="240" w:lineRule="auto"/>
    </w:pPr>
    <w:rPr>
      <w:sz w:val="20"/>
      <w:szCs w:val="20"/>
    </w:rPr>
  </w:style>
  <w:style w:type="character" w:customStyle="1" w:styleId="CommentTextChar">
    <w:name w:val="Comment Text Char"/>
    <w:basedOn w:val="DefaultParagraphFont"/>
    <w:link w:val="CommentText"/>
    <w:uiPriority w:val="99"/>
    <w:semiHidden/>
    <w:rsid w:val="00281638"/>
    <w:rPr>
      <w:sz w:val="20"/>
      <w:szCs w:val="20"/>
    </w:rPr>
  </w:style>
  <w:style w:type="paragraph" w:styleId="CommentSubject">
    <w:name w:val="annotation subject"/>
    <w:basedOn w:val="CommentText"/>
    <w:next w:val="CommentText"/>
    <w:link w:val="CommentSubjectChar"/>
    <w:uiPriority w:val="99"/>
    <w:semiHidden/>
    <w:unhideWhenUsed/>
    <w:rsid w:val="00281638"/>
    <w:rPr>
      <w:b/>
      <w:bCs/>
    </w:rPr>
  </w:style>
  <w:style w:type="character" w:customStyle="1" w:styleId="CommentSubjectChar">
    <w:name w:val="Comment Subject Char"/>
    <w:basedOn w:val="CommentTextChar"/>
    <w:link w:val="CommentSubject"/>
    <w:uiPriority w:val="99"/>
    <w:semiHidden/>
    <w:rsid w:val="00281638"/>
    <w:rPr>
      <w:b/>
      <w:bCs/>
      <w:sz w:val="20"/>
      <w:szCs w:val="20"/>
    </w:rPr>
  </w:style>
  <w:style w:type="paragraph" w:styleId="BalloonText">
    <w:name w:val="Balloon Text"/>
    <w:basedOn w:val="Normal"/>
    <w:link w:val="BalloonTextChar"/>
    <w:uiPriority w:val="99"/>
    <w:semiHidden/>
    <w:unhideWhenUsed/>
    <w:rsid w:val="00281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38"/>
    <w:rPr>
      <w:rFonts w:ascii="Segoe UI" w:hAnsi="Segoe UI" w:cs="Segoe UI"/>
      <w:sz w:val="18"/>
      <w:szCs w:val="18"/>
    </w:rPr>
  </w:style>
  <w:style w:type="paragraph" w:customStyle="1" w:styleId="UKStandardCont1">
    <w:name w:val="UKStandard Cont 1"/>
    <w:basedOn w:val="Normal"/>
    <w:link w:val="UKStandardCont1Char"/>
    <w:rsid w:val="00EC2C31"/>
    <w:pPr>
      <w:spacing w:after="240" w:line="300" w:lineRule="auto"/>
      <w:ind w:left="720"/>
      <w:jc w:val="both"/>
    </w:pPr>
    <w:rPr>
      <w:rFonts w:ascii="Times New Roman" w:eastAsia="Times New Roman" w:hAnsi="Times New Roman" w:cs="Times New Roman"/>
      <w:sz w:val="24"/>
      <w:szCs w:val="20"/>
    </w:rPr>
  </w:style>
  <w:style w:type="character" w:customStyle="1" w:styleId="UKStandardCont1Char">
    <w:name w:val="UKStandard Cont 1 Char"/>
    <w:link w:val="UKStandardCont1"/>
    <w:rsid w:val="00EC2C3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65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berkeley.edu/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berkeley.edu/privacy" TargetMode="External"/><Relationship Id="rId12" Type="http://schemas.openxmlformats.org/officeDocument/2006/relationships/hyperlink" Target="https://ethics.berkeley.ed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ics.berkeley.edu/privacy" TargetMode="External"/><Relationship Id="rId11" Type="http://schemas.openxmlformats.org/officeDocument/2006/relationships/hyperlink" Target="https://ethics.berkeley.edu/privacy" TargetMode="External"/><Relationship Id="rId5" Type="http://schemas.openxmlformats.org/officeDocument/2006/relationships/hyperlink" Target="https://ethics.berkeley.edu/privacy" TargetMode="External"/><Relationship Id="rId10" Type="http://schemas.openxmlformats.org/officeDocument/2006/relationships/hyperlink" Target="https://security.berkeley.edu/home" TargetMode="External"/><Relationship Id="rId4" Type="http://schemas.openxmlformats.org/officeDocument/2006/relationships/webSettings" Target="webSettings.xml"/><Relationship Id="rId9" Type="http://schemas.openxmlformats.org/officeDocument/2006/relationships/hyperlink" Target="https://ethics.berkeley.edu/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Seaborn</dc:creator>
  <cp:keywords/>
  <dc:description/>
  <cp:lastModifiedBy>Scott Seaborn</cp:lastModifiedBy>
  <cp:revision>12</cp:revision>
  <dcterms:created xsi:type="dcterms:W3CDTF">2019-12-02T19:24:00Z</dcterms:created>
  <dcterms:modified xsi:type="dcterms:W3CDTF">2019-12-03T17:57:00Z</dcterms:modified>
</cp:coreProperties>
</file>