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F3" w:rsidRPr="00C01757" w:rsidRDefault="004973F3" w:rsidP="00D9011F">
      <w:pPr>
        <w:spacing w:after="0" w:line="240" w:lineRule="auto"/>
        <w:jc w:val="center"/>
        <w:rPr>
          <w:rFonts w:ascii="Cambria" w:hAnsi="Cambria"/>
        </w:rPr>
      </w:pPr>
      <w:r w:rsidRPr="00C01757">
        <w:rPr>
          <w:rFonts w:ascii="Cambria" w:hAnsi="Cambria"/>
        </w:rPr>
        <w:t xml:space="preserve">Edital de Chamamento Público </w:t>
      </w:r>
      <w:proofErr w:type="spellStart"/>
      <w:r w:rsidRPr="00C01757">
        <w:rPr>
          <w:rFonts w:ascii="Cambria" w:hAnsi="Cambria"/>
        </w:rPr>
        <w:t>ICMBio</w:t>
      </w:r>
      <w:proofErr w:type="spellEnd"/>
      <w:r w:rsidRPr="00C01757">
        <w:rPr>
          <w:rFonts w:ascii="Cambria" w:hAnsi="Cambria"/>
        </w:rPr>
        <w:t xml:space="preserve"> nº </w:t>
      </w:r>
      <w:r w:rsidR="00D9011F">
        <w:rPr>
          <w:rFonts w:ascii="Cambria" w:hAnsi="Cambria"/>
        </w:rPr>
        <w:t>01</w:t>
      </w:r>
      <w:r w:rsidRPr="00C01757">
        <w:rPr>
          <w:rFonts w:ascii="Cambria" w:hAnsi="Cambria"/>
        </w:rPr>
        <w:t>/2018</w:t>
      </w:r>
    </w:p>
    <w:p w:rsidR="0055156D" w:rsidRPr="00C01757" w:rsidRDefault="0055156D" w:rsidP="00D9011F">
      <w:pPr>
        <w:spacing w:after="0" w:line="240" w:lineRule="auto"/>
        <w:jc w:val="center"/>
        <w:rPr>
          <w:rFonts w:ascii="Cambria" w:hAnsi="Cambria"/>
        </w:rPr>
      </w:pPr>
      <w:r w:rsidRPr="00C01757">
        <w:rPr>
          <w:rFonts w:ascii="Cambria" w:hAnsi="Cambria"/>
        </w:rPr>
        <w:t xml:space="preserve">Chamamento Público para Seleção de Entidade Privada Sem Fins Lucrativos para Qualificação como Organização Social da Unidade Escola </w:t>
      </w:r>
      <w:proofErr w:type="spellStart"/>
      <w:r>
        <w:rPr>
          <w:rFonts w:ascii="Cambria" w:hAnsi="Cambria"/>
        </w:rPr>
        <w:t>ACADEBio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Flona</w:t>
      </w:r>
      <w:proofErr w:type="spellEnd"/>
      <w:r>
        <w:rPr>
          <w:rFonts w:ascii="Cambria" w:hAnsi="Cambria"/>
        </w:rPr>
        <w:t xml:space="preserve"> de Ipanema</w:t>
      </w:r>
    </w:p>
    <w:p w:rsidR="0055156D" w:rsidRDefault="0055156D" w:rsidP="004973F3">
      <w:pPr>
        <w:spacing w:after="0" w:line="240" w:lineRule="auto"/>
        <w:jc w:val="both"/>
        <w:rPr>
          <w:rFonts w:ascii="Cambria" w:hAnsi="Cambria"/>
        </w:rPr>
      </w:pPr>
    </w:p>
    <w:p w:rsidR="004973F3" w:rsidRPr="00C01757" w:rsidRDefault="004973F3" w:rsidP="00D9011F">
      <w:pPr>
        <w:spacing w:after="0" w:line="240" w:lineRule="auto"/>
        <w:jc w:val="right"/>
        <w:rPr>
          <w:rFonts w:ascii="Cambria" w:hAnsi="Cambria"/>
        </w:rPr>
      </w:pPr>
      <w:r w:rsidRPr="00C01757">
        <w:rPr>
          <w:rFonts w:ascii="Cambria" w:hAnsi="Cambria"/>
        </w:rPr>
        <w:t xml:space="preserve">Envelope </w:t>
      </w:r>
      <w:r>
        <w:rPr>
          <w:rFonts w:ascii="Cambria" w:hAnsi="Cambria"/>
        </w:rPr>
        <w:t>2</w:t>
      </w:r>
      <w:r w:rsidRPr="00C01757">
        <w:rPr>
          <w:rFonts w:ascii="Cambria" w:hAnsi="Cambria"/>
        </w:rPr>
        <w:t xml:space="preserve"> – </w:t>
      </w:r>
      <w:r w:rsidR="0055156D">
        <w:rPr>
          <w:rFonts w:ascii="Cambria" w:hAnsi="Cambria"/>
        </w:rPr>
        <w:t>Proposta de Intenções à Publicização</w:t>
      </w:r>
    </w:p>
    <w:p w:rsidR="00C01757" w:rsidRPr="00C01757" w:rsidRDefault="00C01757" w:rsidP="00C01757">
      <w:pPr>
        <w:spacing w:after="0" w:line="240" w:lineRule="auto"/>
        <w:jc w:val="both"/>
        <w:rPr>
          <w:rFonts w:ascii="Cambria" w:hAnsi="Cambria"/>
        </w:rPr>
      </w:pPr>
    </w:p>
    <w:p w:rsidR="00C01757" w:rsidRPr="00D9011F" w:rsidRDefault="00C01757" w:rsidP="00C0175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D9011F">
        <w:rPr>
          <w:rFonts w:ascii="Cambria" w:hAnsi="Cambria"/>
          <w:b/>
          <w:sz w:val="24"/>
          <w:szCs w:val="24"/>
        </w:rPr>
        <w:t xml:space="preserve">Anexo </w:t>
      </w:r>
      <w:r w:rsidR="00D9011F" w:rsidRPr="00D9011F">
        <w:rPr>
          <w:rFonts w:ascii="Cambria" w:hAnsi="Cambria"/>
          <w:b/>
          <w:sz w:val="24"/>
          <w:szCs w:val="24"/>
        </w:rPr>
        <w:t>11</w:t>
      </w:r>
    </w:p>
    <w:p w:rsidR="00C01757" w:rsidRPr="00D9011F" w:rsidRDefault="00C01757" w:rsidP="00C0175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C01757" w:rsidRPr="00D9011F" w:rsidRDefault="00C01757" w:rsidP="00C01757">
      <w:pPr>
        <w:jc w:val="center"/>
        <w:rPr>
          <w:rFonts w:ascii="Cambria" w:hAnsi="Cambria"/>
          <w:b/>
          <w:sz w:val="24"/>
          <w:szCs w:val="24"/>
        </w:rPr>
      </w:pPr>
      <w:r w:rsidRPr="00D9011F">
        <w:rPr>
          <w:rFonts w:ascii="Cambria" w:hAnsi="Cambria"/>
          <w:b/>
          <w:sz w:val="24"/>
          <w:szCs w:val="24"/>
        </w:rPr>
        <w:t>CARTA DE INTENÇÕES À PUBLICIZAÇÃO</w:t>
      </w:r>
    </w:p>
    <w:p w:rsidR="00C01757" w:rsidRPr="00C01757" w:rsidRDefault="00C01757" w:rsidP="00C01757">
      <w:pPr>
        <w:jc w:val="center"/>
        <w:rPr>
          <w:rFonts w:ascii="Cambria" w:hAnsi="Cambria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01757" w:rsidRPr="00C01757" w:rsidTr="00341C90">
        <w:tc>
          <w:tcPr>
            <w:tcW w:w="4247" w:type="dxa"/>
            <w:tcBorders>
              <w:right w:val="single" w:sz="4" w:space="0" w:color="auto"/>
            </w:tcBorders>
            <w:shd w:val="clear" w:color="auto" w:fill="000000" w:themeFill="text1"/>
          </w:tcPr>
          <w:p w:rsidR="00C01757" w:rsidRPr="00C01757" w:rsidRDefault="00016F8B" w:rsidP="00016F8B">
            <w:pPr>
              <w:jc w:val="both"/>
              <w:rPr>
                <w:rFonts w:ascii="Cambria" w:hAnsi="Cambria"/>
                <w:b/>
                <w:color w:val="FFFFFF" w:themeColor="background1"/>
              </w:rPr>
            </w:pPr>
            <w:r>
              <w:rPr>
                <w:rFonts w:ascii="Cambria" w:hAnsi="Cambria"/>
                <w:b/>
                <w:color w:val="FFFFFF" w:themeColor="background1"/>
              </w:rPr>
              <w:t>Entidade p</w:t>
            </w:r>
            <w:r w:rsidR="00C01757" w:rsidRPr="00C01757">
              <w:rPr>
                <w:rFonts w:ascii="Cambria" w:hAnsi="Cambria"/>
                <w:b/>
                <w:color w:val="FFFFFF" w:themeColor="background1"/>
              </w:rPr>
              <w:t>roponente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57" w:rsidRPr="00C01757" w:rsidRDefault="00C01757" w:rsidP="00C01757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C01757" w:rsidRPr="00C01757" w:rsidTr="00341C90">
        <w:tc>
          <w:tcPr>
            <w:tcW w:w="8494" w:type="dxa"/>
            <w:gridSpan w:val="2"/>
          </w:tcPr>
          <w:p w:rsidR="00D9011F" w:rsidRPr="00C01757" w:rsidRDefault="00D9011F" w:rsidP="00D9011F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CNPJ:</w:t>
            </w:r>
          </w:p>
          <w:p w:rsidR="00D9011F" w:rsidRPr="00C01757" w:rsidRDefault="00D9011F" w:rsidP="00D9011F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Nome da Entidade:</w:t>
            </w:r>
          </w:p>
          <w:p w:rsidR="00D9011F" w:rsidRPr="00C01757" w:rsidRDefault="00D9011F" w:rsidP="00D9011F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Endereço:</w:t>
            </w:r>
          </w:p>
          <w:p w:rsidR="00D9011F" w:rsidRPr="00C01757" w:rsidRDefault="00D9011F" w:rsidP="00D9011F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E-mail:</w:t>
            </w:r>
          </w:p>
          <w:p w:rsidR="00D9011F" w:rsidRPr="00C01757" w:rsidRDefault="00D9011F" w:rsidP="00D9011F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CEP:</w:t>
            </w:r>
          </w:p>
          <w:p w:rsidR="00D9011F" w:rsidRPr="00C01757" w:rsidRDefault="00D9011F" w:rsidP="00D9011F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 xml:space="preserve">Telefone: </w:t>
            </w:r>
          </w:p>
          <w:p w:rsidR="00D9011F" w:rsidRPr="00C01757" w:rsidRDefault="00D9011F" w:rsidP="00D9011F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Site:</w:t>
            </w:r>
          </w:p>
          <w:p w:rsidR="00D9011F" w:rsidRPr="00C01757" w:rsidRDefault="00D9011F" w:rsidP="00D9011F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Dirigente responsável:</w:t>
            </w:r>
          </w:p>
          <w:p w:rsidR="00D9011F" w:rsidRDefault="00D9011F" w:rsidP="00D9011F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Nome:</w:t>
            </w:r>
          </w:p>
          <w:p w:rsidR="00D9011F" w:rsidRDefault="00D9011F" w:rsidP="00D9011F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Data Nascimento:</w:t>
            </w:r>
          </w:p>
          <w:p w:rsidR="00D9011F" w:rsidRDefault="00D9011F" w:rsidP="00D9011F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Endereço:</w:t>
            </w:r>
          </w:p>
          <w:p w:rsidR="00D9011F" w:rsidRDefault="00D9011F" w:rsidP="00D9011F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E-mail:</w:t>
            </w:r>
          </w:p>
          <w:p w:rsidR="00D9011F" w:rsidRDefault="00D9011F" w:rsidP="00D9011F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CEP:</w:t>
            </w:r>
          </w:p>
          <w:p w:rsidR="00D9011F" w:rsidRDefault="00D9011F" w:rsidP="00D9011F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RG:</w:t>
            </w:r>
          </w:p>
          <w:p w:rsidR="00D9011F" w:rsidRDefault="00D9011F" w:rsidP="00D9011F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CPF:</w:t>
            </w:r>
          </w:p>
          <w:p w:rsidR="00C01757" w:rsidRDefault="00D9011F" w:rsidP="00D9011F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Telefone:</w:t>
            </w:r>
          </w:p>
          <w:p w:rsidR="00D9011F" w:rsidRPr="00C01757" w:rsidRDefault="00D9011F" w:rsidP="00D9011F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 xml:space="preserve">Líder </w:t>
            </w:r>
            <w:r w:rsidRPr="001F2D37">
              <w:rPr>
                <w:rFonts w:ascii="Cambria" w:hAnsi="Cambria"/>
                <w:b/>
                <w:color w:val="000000" w:themeColor="text1"/>
              </w:rPr>
              <w:t>de consórcio</w:t>
            </w:r>
            <w:r>
              <w:rPr>
                <w:rFonts w:ascii="Cambria" w:hAnsi="Cambria"/>
                <w:color w:val="000000" w:themeColor="text1"/>
              </w:rPr>
              <w:t xml:space="preserve">: </w:t>
            </w:r>
            <w:proofErr w:type="gramStart"/>
            <w:r>
              <w:rPr>
                <w:rFonts w:ascii="Cambria" w:hAnsi="Cambria"/>
                <w:color w:val="000000" w:themeColor="text1"/>
              </w:rPr>
              <w:t xml:space="preserve">(  </w:t>
            </w:r>
            <w:proofErr w:type="gramEnd"/>
            <w:r>
              <w:rPr>
                <w:rFonts w:ascii="Cambria" w:hAnsi="Cambria"/>
                <w:color w:val="000000" w:themeColor="text1"/>
              </w:rPr>
              <w:t>) sim (  ) não</w:t>
            </w:r>
          </w:p>
        </w:tc>
      </w:tr>
    </w:tbl>
    <w:p w:rsidR="00C01757" w:rsidRPr="00C01757" w:rsidRDefault="00C01757" w:rsidP="00C01757">
      <w:pPr>
        <w:jc w:val="both"/>
        <w:rPr>
          <w:rFonts w:ascii="Cambria" w:hAnsi="Cambria"/>
        </w:rPr>
      </w:pPr>
    </w:p>
    <w:p w:rsidR="00215380" w:rsidRDefault="00C01757" w:rsidP="00C01757">
      <w:p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</w:rPr>
        <w:t xml:space="preserve">Nos termos do Edital de Chamamento Público ICMBIO nº </w:t>
      </w:r>
      <w:r w:rsidR="00D9011F">
        <w:rPr>
          <w:rFonts w:ascii="Cambria" w:hAnsi="Cambria"/>
        </w:rPr>
        <w:t>01</w:t>
      </w:r>
      <w:r>
        <w:rPr>
          <w:rFonts w:ascii="Cambria" w:hAnsi="Cambria"/>
        </w:rPr>
        <w:t>/2018, a entidade</w:t>
      </w:r>
      <w:r w:rsidR="00700209">
        <w:rPr>
          <w:rFonts w:ascii="Cambria" w:hAnsi="Cambria"/>
        </w:rPr>
        <w:t xml:space="preserve"> proponente acima designada e mediante</w:t>
      </w:r>
      <w:r>
        <w:rPr>
          <w:rFonts w:ascii="Cambria" w:hAnsi="Cambria"/>
        </w:rPr>
        <w:t xml:space="preserve"> representação de seu dirigente responsável, vem por meio desta submeter à avaliação da Comissão de Avaliação do presente Chamamento Público, a presente </w:t>
      </w:r>
      <w:r w:rsidR="00E01437">
        <w:rPr>
          <w:rFonts w:ascii="Cambria" w:hAnsi="Cambria"/>
          <w:b/>
        </w:rPr>
        <w:t>Carta de Intenções à Pu</w:t>
      </w:r>
      <w:r w:rsidRPr="003A1619">
        <w:rPr>
          <w:rFonts w:ascii="Cambria" w:hAnsi="Cambria"/>
          <w:b/>
        </w:rPr>
        <w:t>blicização</w:t>
      </w:r>
      <w:r>
        <w:rPr>
          <w:rFonts w:ascii="Cambria" w:hAnsi="Cambria"/>
        </w:rPr>
        <w:t>, em adesão ao Estudo de Publicização da Unidade Escola</w:t>
      </w:r>
      <w:r w:rsidR="00016F8B">
        <w:rPr>
          <w:rFonts w:ascii="Cambria" w:hAnsi="Cambria"/>
        </w:rPr>
        <w:t xml:space="preserve"> </w:t>
      </w:r>
      <w:proofErr w:type="spellStart"/>
      <w:r w:rsidR="00016F8B">
        <w:rPr>
          <w:rFonts w:ascii="Cambria" w:hAnsi="Cambria"/>
        </w:rPr>
        <w:t>ACADEBio</w:t>
      </w:r>
      <w:proofErr w:type="spellEnd"/>
      <w:r w:rsidR="00016F8B">
        <w:rPr>
          <w:rFonts w:ascii="Cambria" w:hAnsi="Cambria"/>
        </w:rPr>
        <w:t>/</w:t>
      </w:r>
      <w:proofErr w:type="spellStart"/>
      <w:r w:rsidR="00016F8B">
        <w:rPr>
          <w:rFonts w:ascii="Cambria" w:hAnsi="Cambria"/>
        </w:rPr>
        <w:t>Flona</w:t>
      </w:r>
      <w:proofErr w:type="spellEnd"/>
      <w:r w:rsidR="00016F8B">
        <w:rPr>
          <w:rFonts w:ascii="Cambria" w:hAnsi="Cambria"/>
        </w:rPr>
        <w:t xml:space="preserve"> de Ipanema</w:t>
      </w:r>
      <w:r>
        <w:rPr>
          <w:rFonts w:ascii="Cambria" w:hAnsi="Cambria"/>
        </w:rPr>
        <w:t xml:space="preserve">, </w:t>
      </w:r>
      <w:r w:rsidR="003A1619">
        <w:rPr>
          <w:rFonts w:ascii="Cambria" w:hAnsi="Cambria"/>
        </w:rPr>
        <w:t>nos seguintes termos</w:t>
      </w:r>
      <w:r>
        <w:rPr>
          <w:rFonts w:ascii="Cambria" w:hAnsi="Cambria"/>
        </w:rPr>
        <w:t>:</w:t>
      </w:r>
      <w:r w:rsidR="00215380" w:rsidRPr="00C01757">
        <w:rPr>
          <w:rFonts w:ascii="Cambria" w:hAnsi="Cambria"/>
          <w:color w:val="000000" w:themeColor="text1"/>
        </w:rPr>
        <w:tab/>
      </w:r>
    </w:p>
    <w:p w:rsidR="00992B0B" w:rsidRPr="003A1619" w:rsidRDefault="00992B0B" w:rsidP="00992B0B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/>
          <w:color w:val="000000" w:themeColor="text1"/>
        </w:rPr>
      </w:pPr>
      <w:r w:rsidRPr="003A1619">
        <w:rPr>
          <w:rFonts w:ascii="Cambria" w:hAnsi="Cambria"/>
          <w:b/>
          <w:color w:val="000000" w:themeColor="text1"/>
        </w:rPr>
        <w:t>Caracterização dos interesses públicos recíprocos da entidade proponente e do ICMBio</w:t>
      </w:r>
    </w:p>
    <w:p w:rsidR="009F366B" w:rsidRDefault="009F366B" w:rsidP="004F79C4">
      <w:pPr>
        <w:pStyle w:val="PargrafodaLista"/>
        <w:spacing w:after="0" w:line="240" w:lineRule="auto"/>
        <w:ind w:left="405"/>
        <w:jc w:val="both"/>
        <w:rPr>
          <w:rFonts w:ascii="Cambria" w:hAnsi="Cambria"/>
          <w:i/>
          <w:color w:val="000000" w:themeColor="text1"/>
        </w:rPr>
      </w:pPr>
    </w:p>
    <w:p w:rsidR="004F79C4" w:rsidRPr="00016F8B" w:rsidRDefault="00016F8B" w:rsidP="004F79C4">
      <w:pPr>
        <w:pStyle w:val="PargrafodaLista"/>
        <w:spacing w:after="0" w:line="240" w:lineRule="auto"/>
        <w:ind w:left="405"/>
        <w:jc w:val="both"/>
        <w:rPr>
          <w:rFonts w:ascii="Cambria" w:hAnsi="Cambria"/>
          <w:i/>
          <w:color w:val="000000" w:themeColor="text1"/>
        </w:rPr>
      </w:pPr>
      <w:r w:rsidRPr="00016F8B">
        <w:rPr>
          <w:rFonts w:ascii="Cambria" w:hAnsi="Cambria"/>
          <w:i/>
          <w:color w:val="000000" w:themeColor="text1"/>
        </w:rPr>
        <w:t>&lt;a entidade interessada deverá perfilar seus interesses e objetivos institucionais com os interesses e objetivos institucionais do ICMBio</w:t>
      </w:r>
      <w:r w:rsidR="003A1619">
        <w:rPr>
          <w:rFonts w:ascii="Cambria" w:hAnsi="Cambria"/>
          <w:i/>
          <w:color w:val="000000" w:themeColor="text1"/>
        </w:rPr>
        <w:t xml:space="preserve">, considerando as atividades a serem </w:t>
      </w:r>
      <w:proofErr w:type="spellStart"/>
      <w:r w:rsidR="003A1619">
        <w:rPr>
          <w:rFonts w:ascii="Cambria" w:hAnsi="Cambria"/>
          <w:i/>
          <w:color w:val="000000" w:themeColor="text1"/>
        </w:rPr>
        <w:t>publicizadas</w:t>
      </w:r>
      <w:proofErr w:type="spellEnd"/>
      <w:r w:rsidR="003A1619">
        <w:rPr>
          <w:rFonts w:ascii="Cambria" w:hAnsi="Cambria"/>
          <w:i/>
          <w:color w:val="000000" w:themeColor="text1"/>
        </w:rPr>
        <w:t>.</w:t>
      </w:r>
      <w:r w:rsidR="004F79C4" w:rsidRPr="00016F8B">
        <w:rPr>
          <w:rFonts w:ascii="Cambria" w:hAnsi="Cambria"/>
          <w:i/>
          <w:color w:val="000000" w:themeColor="text1"/>
        </w:rPr>
        <w:t>&gt;</w:t>
      </w:r>
    </w:p>
    <w:p w:rsidR="00016F8B" w:rsidRDefault="00016F8B" w:rsidP="004F79C4">
      <w:pPr>
        <w:pStyle w:val="PargrafodaLista"/>
        <w:spacing w:after="0" w:line="240" w:lineRule="auto"/>
        <w:ind w:left="405"/>
        <w:jc w:val="both"/>
        <w:rPr>
          <w:rFonts w:ascii="Cambria" w:hAnsi="Cambria"/>
          <w:color w:val="000000" w:themeColor="text1"/>
        </w:rPr>
      </w:pPr>
    </w:p>
    <w:p w:rsidR="00016F8B" w:rsidRPr="003A1619" w:rsidRDefault="00016F8B" w:rsidP="00016F8B">
      <w:pPr>
        <w:pStyle w:val="PargrafodaLista"/>
        <w:numPr>
          <w:ilvl w:val="0"/>
          <w:numId w:val="12"/>
        </w:numPr>
        <w:jc w:val="both"/>
        <w:rPr>
          <w:rFonts w:ascii="Cambria" w:hAnsi="Cambria"/>
          <w:b/>
          <w:color w:val="000000" w:themeColor="text1"/>
        </w:rPr>
      </w:pPr>
      <w:r w:rsidRPr="003A1619">
        <w:rPr>
          <w:rFonts w:ascii="Cambria" w:hAnsi="Cambria"/>
          <w:b/>
          <w:color w:val="000000" w:themeColor="text1"/>
        </w:rPr>
        <w:t xml:space="preserve">Proposta prévia de identidade organizacional da Unidade Escola </w:t>
      </w:r>
      <w:proofErr w:type="spellStart"/>
      <w:r w:rsidRPr="003A1619">
        <w:rPr>
          <w:rFonts w:ascii="Cambria" w:hAnsi="Cambria"/>
          <w:b/>
          <w:color w:val="000000" w:themeColor="text1"/>
        </w:rPr>
        <w:t>ACADEBio</w:t>
      </w:r>
      <w:proofErr w:type="spellEnd"/>
      <w:r w:rsidRPr="003A1619">
        <w:rPr>
          <w:rFonts w:ascii="Cambria" w:hAnsi="Cambria"/>
          <w:b/>
          <w:color w:val="000000" w:themeColor="text1"/>
        </w:rPr>
        <w:t>/</w:t>
      </w:r>
      <w:proofErr w:type="spellStart"/>
      <w:r w:rsidRPr="003A1619">
        <w:rPr>
          <w:rFonts w:ascii="Cambria" w:hAnsi="Cambria"/>
          <w:b/>
          <w:color w:val="000000" w:themeColor="text1"/>
        </w:rPr>
        <w:t>Flona</w:t>
      </w:r>
      <w:proofErr w:type="spellEnd"/>
      <w:r w:rsidRPr="003A1619">
        <w:rPr>
          <w:rFonts w:ascii="Cambria" w:hAnsi="Cambria"/>
          <w:b/>
          <w:color w:val="000000" w:themeColor="text1"/>
        </w:rPr>
        <w:t xml:space="preserve"> de Ipanema </w:t>
      </w:r>
    </w:p>
    <w:p w:rsidR="00016F8B" w:rsidRDefault="00016F8B" w:rsidP="00016F8B">
      <w:pPr>
        <w:pStyle w:val="PargrafodaLista"/>
        <w:spacing w:after="0" w:line="240" w:lineRule="auto"/>
        <w:ind w:left="405"/>
        <w:jc w:val="both"/>
        <w:rPr>
          <w:rFonts w:ascii="Cambria" w:hAnsi="Cambria"/>
          <w:color w:val="000000" w:themeColor="text1"/>
        </w:rPr>
      </w:pPr>
    </w:p>
    <w:p w:rsidR="00016F8B" w:rsidRDefault="00016F8B" w:rsidP="00016F8B">
      <w:pPr>
        <w:pStyle w:val="PargrafodaLista"/>
        <w:spacing w:after="0" w:line="240" w:lineRule="auto"/>
        <w:ind w:left="40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Missão</w:t>
      </w:r>
      <w:r w:rsidRPr="004F79C4">
        <w:rPr>
          <w:rFonts w:ascii="Cambria" w:hAnsi="Cambria"/>
          <w:color w:val="000000" w:themeColor="text1"/>
        </w:rPr>
        <w:t>:</w:t>
      </w:r>
    </w:p>
    <w:p w:rsidR="00016F8B" w:rsidRPr="00016F8B" w:rsidRDefault="00016F8B" w:rsidP="00016F8B">
      <w:pPr>
        <w:pStyle w:val="PargrafodaLista"/>
        <w:spacing w:after="0" w:line="240" w:lineRule="auto"/>
        <w:ind w:left="405"/>
        <w:jc w:val="both"/>
        <w:rPr>
          <w:rFonts w:ascii="Cambria" w:hAnsi="Cambria"/>
          <w:i/>
          <w:color w:val="000000" w:themeColor="text1"/>
        </w:rPr>
      </w:pPr>
      <w:r w:rsidRPr="00016F8B">
        <w:rPr>
          <w:rFonts w:ascii="Cambria" w:hAnsi="Cambria"/>
          <w:i/>
          <w:color w:val="000000" w:themeColor="text1"/>
        </w:rPr>
        <w:t xml:space="preserve">&lt;a entidade deverá estabelecer a razão de existência da Unidade Escola </w:t>
      </w:r>
      <w:proofErr w:type="spellStart"/>
      <w:r w:rsidRPr="00016F8B">
        <w:rPr>
          <w:rFonts w:ascii="Cambria" w:hAnsi="Cambria"/>
          <w:i/>
          <w:color w:val="000000" w:themeColor="text1"/>
        </w:rPr>
        <w:t>ACADEBio</w:t>
      </w:r>
      <w:proofErr w:type="spellEnd"/>
      <w:r w:rsidRPr="00016F8B">
        <w:rPr>
          <w:rFonts w:ascii="Cambria" w:hAnsi="Cambria"/>
          <w:i/>
          <w:color w:val="000000" w:themeColor="text1"/>
        </w:rPr>
        <w:t>/</w:t>
      </w:r>
      <w:proofErr w:type="spellStart"/>
      <w:r w:rsidRPr="00016F8B">
        <w:rPr>
          <w:rFonts w:ascii="Cambria" w:hAnsi="Cambria"/>
          <w:i/>
          <w:color w:val="000000" w:themeColor="text1"/>
        </w:rPr>
        <w:t>Flona</w:t>
      </w:r>
      <w:proofErr w:type="spellEnd"/>
      <w:r w:rsidRPr="00016F8B">
        <w:rPr>
          <w:rFonts w:ascii="Cambria" w:hAnsi="Cambria"/>
          <w:i/>
          <w:color w:val="000000" w:themeColor="text1"/>
        </w:rPr>
        <w:t xml:space="preserve"> de Ipanema, qual é o seu papel (o que faz) e de que forma atuará (como faz)&gt;</w:t>
      </w:r>
    </w:p>
    <w:p w:rsidR="00016F8B" w:rsidRDefault="00016F8B" w:rsidP="00016F8B">
      <w:pPr>
        <w:pStyle w:val="PargrafodaLista"/>
        <w:spacing w:after="0" w:line="240" w:lineRule="auto"/>
        <w:ind w:left="405"/>
        <w:jc w:val="both"/>
        <w:rPr>
          <w:rFonts w:ascii="Cambria" w:hAnsi="Cambria"/>
          <w:color w:val="000000" w:themeColor="text1"/>
        </w:rPr>
      </w:pPr>
    </w:p>
    <w:p w:rsidR="00D9011F" w:rsidRDefault="00D9011F" w:rsidP="00016F8B">
      <w:pPr>
        <w:pStyle w:val="PargrafodaLista"/>
        <w:spacing w:after="0" w:line="240" w:lineRule="auto"/>
        <w:ind w:left="405"/>
        <w:jc w:val="both"/>
        <w:rPr>
          <w:rFonts w:ascii="Cambria" w:hAnsi="Cambria"/>
          <w:color w:val="000000" w:themeColor="text1"/>
        </w:rPr>
      </w:pPr>
    </w:p>
    <w:p w:rsidR="00016F8B" w:rsidRDefault="00016F8B" w:rsidP="00016F8B">
      <w:pPr>
        <w:pStyle w:val="PargrafodaLista"/>
        <w:spacing w:after="0" w:line="240" w:lineRule="auto"/>
        <w:ind w:left="40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lastRenderedPageBreak/>
        <w:t xml:space="preserve">Visão: </w:t>
      </w:r>
    </w:p>
    <w:p w:rsidR="00016F8B" w:rsidRPr="00016F8B" w:rsidRDefault="00016F8B" w:rsidP="00016F8B">
      <w:pPr>
        <w:pStyle w:val="PargrafodaLista"/>
        <w:spacing w:after="0" w:line="240" w:lineRule="auto"/>
        <w:ind w:left="405"/>
        <w:jc w:val="both"/>
        <w:rPr>
          <w:rFonts w:ascii="Cambria" w:hAnsi="Cambria"/>
          <w:i/>
          <w:color w:val="000000" w:themeColor="text1"/>
        </w:rPr>
      </w:pPr>
      <w:r w:rsidRPr="00016F8B">
        <w:rPr>
          <w:rFonts w:ascii="Cambria" w:hAnsi="Cambria"/>
          <w:i/>
          <w:color w:val="000000" w:themeColor="text1"/>
        </w:rPr>
        <w:t xml:space="preserve">&lt;a entidade deverá descrever o futuro desejado para a Unidade Escola </w:t>
      </w:r>
      <w:proofErr w:type="spellStart"/>
      <w:r w:rsidRPr="00016F8B">
        <w:rPr>
          <w:rFonts w:ascii="Cambria" w:hAnsi="Cambria"/>
          <w:i/>
          <w:color w:val="000000" w:themeColor="text1"/>
        </w:rPr>
        <w:t>ACADEBio</w:t>
      </w:r>
      <w:proofErr w:type="spellEnd"/>
      <w:r w:rsidRPr="00016F8B">
        <w:rPr>
          <w:rFonts w:ascii="Cambria" w:hAnsi="Cambria"/>
          <w:i/>
          <w:color w:val="000000" w:themeColor="text1"/>
        </w:rPr>
        <w:t>/</w:t>
      </w:r>
      <w:proofErr w:type="spellStart"/>
      <w:r w:rsidRPr="00016F8B">
        <w:rPr>
          <w:rFonts w:ascii="Cambria" w:hAnsi="Cambria"/>
          <w:i/>
          <w:color w:val="000000" w:themeColor="text1"/>
        </w:rPr>
        <w:t>Flona</w:t>
      </w:r>
      <w:proofErr w:type="spellEnd"/>
      <w:r w:rsidRPr="00016F8B">
        <w:rPr>
          <w:rFonts w:ascii="Cambria" w:hAnsi="Cambria"/>
          <w:i/>
          <w:color w:val="000000" w:themeColor="text1"/>
        </w:rPr>
        <w:t xml:space="preserve"> de Ipanema &gt;</w:t>
      </w:r>
    </w:p>
    <w:p w:rsidR="00016F8B" w:rsidRDefault="00016F8B" w:rsidP="00016F8B">
      <w:pPr>
        <w:pStyle w:val="PargrafodaLista"/>
        <w:spacing w:after="0" w:line="240" w:lineRule="auto"/>
        <w:ind w:left="405"/>
        <w:jc w:val="both"/>
        <w:rPr>
          <w:rFonts w:ascii="Cambria" w:hAnsi="Cambria"/>
          <w:color w:val="000000" w:themeColor="text1"/>
        </w:rPr>
      </w:pPr>
    </w:p>
    <w:p w:rsidR="00016F8B" w:rsidRDefault="00016F8B" w:rsidP="00016F8B">
      <w:pPr>
        <w:pStyle w:val="PargrafodaLista"/>
        <w:spacing w:after="0" w:line="240" w:lineRule="auto"/>
        <w:ind w:left="40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Valores: </w:t>
      </w:r>
    </w:p>
    <w:p w:rsidR="00016F8B" w:rsidRPr="00016F8B" w:rsidRDefault="00016F8B" w:rsidP="00016F8B">
      <w:pPr>
        <w:pStyle w:val="PargrafodaLista"/>
        <w:spacing w:after="0" w:line="240" w:lineRule="auto"/>
        <w:ind w:left="405"/>
        <w:jc w:val="both"/>
        <w:rPr>
          <w:rStyle w:val="Forte"/>
          <w:rFonts w:ascii="Cambria" w:hAnsi="Cambria" w:cs="Arial"/>
          <w:i/>
          <w:color w:val="000000" w:themeColor="text1"/>
          <w:shd w:val="clear" w:color="auto" w:fill="FFFFFF"/>
        </w:rPr>
      </w:pPr>
      <w:r w:rsidRPr="00016F8B">
        <w:rPr>
          <w:rFonts w:ascii="Cambria" w:hAnsi="Cambria"/>
          <w:i/>
          <w:color w:val="000000" w:themeColor="text1"/>
        </w:rPr>
        <w:t xml:space="preserve">&lt;a entidade deverá relacionar até 5 </w:t>
      </w:r>
      <w:r w:rsidRPr="00016F8B">
        <w:rPr>
          <w:rFonts w:ascii="Cambria" w:hAnsi="Cambria" w:cs="Arial"/>
          <w:i/>
          <w:color w:val="000000" w:themeColor="text1"/>
          <w:shd w:val="clear" w:color="auto" w:fill="FFFFFF"/>
        </w:rPr>
        <w:t xml:space="preserve">princípios ou crenças, que servirão de guia ou critério, para os comportamentos, as atitudes e as decisões de todas e quaisquer pessoas, que no exercício das suas responsabilidades, e na busca dos seus objetivos, estejam executando a missão, na direção da visão da Unidade Escola </w:t>
      </w:r>
      <w:proofErr w:type="spellStart"/>
      <w:r w:rsidRPr="00016F8B">
        <w:rPr>
          <w:rFonts w:ascii="Cambria" w:hAnsi="Cambria"/>
          <w:i/>
          <w:color w:val="000000" w:themeColor="text1"/>
        </w:rPr>
        <w:t>ACADEBio</w:t>
      </w:r>
      <w:proofErr w:type="spellEnd"/>
      <w:r w:rsidRPr="00016F8B">
        <w:rPr>
          <w:rFonts w:ascii="Cambria" w:hAnsi="Cambria"/>
          <w:i/>
          <w:color w:val="000000" w:themeColor="text1"/>
        </w:rPr>
        <w:t>/</w:t>
      </w:r>
      <w:proofErr w:type="spellStart"/>
      <w:r w:rsidRPr="00016F8B">
        <w:rPr>
          <w:rFonts w:ascii="Cambria" w:hAnsi="Cambria"/>
          <w:i/>
          <w:color w:val="000000" w:themeColor="text1"/>
        </w:rPr>
        <w:t>Flona</w:t>
      </w:r>
      <w:proofErr w:type="spellEnd"/>
      <w:r w:rsidRPr="00016F8B">
        <w:rPr>
          <w:rFonts w:ascii="Cambria" w:hAnsi="Cambria"/>
          <w:i/>
          <w:color w:val="000000" w:themeColor="text1"/>
        </w:rPr>
        <w:t xml:space="preserve"> de Ipanema</w:t>
      </w:r>
      <w:r w:rsidRPr="00016F8B">
        <w:rPr>
          <w:rStyle w:val="Forte"/>
          <w:rFonts w:ascii="Cambria" w:hAnsi="Cambria" w:cs="Arial"/>
          <w:i/>
          <w:color w:val="000000" w:themeColor="text1"/>
          <w:shd w:val="clear" w:color="auto" w:fill="FFFFFF"/>
        </w:rPr>
        <w:t>&gt;</w:t>
      </w:r>
    </w:p>
    <w:p w:rsidR="00016F8B" w:rsidRDefault="00016F8B" w:rsidP="00016F8B">
      <w:pPr>
        <w:pStyle w:val="PargrafodaLista"/>
        <w:spacing w:after="0" w:line="240" w:lineRule="auto"/>
        <w:ind w:left="405"/>
        <w:jc w:val="both"/>
        <w:rPr>
          <w:rFonts w:ascii="Cambria" w:hAnsi="Cambria"/>
          <w:color w:val="000000" w:themeColor="text1"/>
        </w:rPr>
      </w:pPr>
    </w:p>
    <w:p w:rsidR="004F79C4" w:rsidRPr="00992B0B" w:rsidRDefault="004F79C4" w:rsidP="004F79C4">
      <w:pPr>
        <w:pStyle w:val="PargrafodaLista"/>
        <w:spacing w:after="0" w:line="240" w:lineRule="auto"/>
        <w:ind w:left="405"/>
        <w:jc w:val="both"/>
        <w:rPr>
          <w:rFonts w:ascii="Cambria" w:hAnsi="Cambria"/>
          <w:color w:val="000000" w:themeColor="text1"/>
        </w:rPr>
      </w:pPr>
    </w:p>
    <w:p w:rsidR="00611A58" w:rsidRPr="003A1619" w:rsidRDefault="00016F8B" w:rsidP="00611A58">
      <w:pPr>
        <w:pStyle w:val="PargrafodaLista"/>
        <w:numPr>
          <w:ilvl w:val="0"/>
          <w:numId w:val="12"/>
        </w:numPr>
        <w:jc w:val="both"/>
        <w:rPr>
          <w:rFonts w:ascii="Cambria" w:hAnsi="Cambria"/>
          <w:b/>
          <w:color w:val="000000" w:themeColor="text1"/>
        </w:rPr>
      </w:pPr>
      <w:r w:rsidRPr="003A1619">
        <w:rPr>
          <w:rFonts w:ascii="Cambria" w:hAnsi="Cambria"/>
          <w:b/>
          <w:color w:val="000000" w:themeColor="text1"/>
        </w:rPr>
        <w:t>I</w:t>
      </w:r>
      <w:r w:rsidR="003A1619">
        <w:rPr>
          <w:rFonts w:ascii="Cambria" w:hAnsi="Cambria"/>
          <w:b/>
          <w:color w:val="000000" w:themeColor="text1"/>
        </w:rPr>
        <w:t>ntenções à Publicização diante dos</w:t>
      </w:r>
      <w:r w:rsidR="00992B0B" w:rsidRPr="003A1619">
        <w:rPr>
          <w:rFonts w:ascii="Cambria" w:hAnsi="Cambria"/>
          <w:b/>
          <w:color w:val="000000" w:themeColor="text1"/>
        </w:rPr>
        <w:t xml:space="preserve"> elementos constantes do Estudo de Public</w:t>
      </w:r>
      <w:r w:rsidR="003A1619">
        <w:rPr>
          <w:rFonts w:ascii="Cambria" w:hAnsi="Cambria"/>
          <w:b/>
          <w:color w:val="000000" w:themeColor="text1"/>
        </w:rPr>
        <w:t xml:space="preserve">ização da Unidade Escola </w:t>
      </w:r>
      <w:proofErr w:type="spellStart"/>
      <w:r w:rsidR="003A1619" w:rsidRPr="003A1619">
        <w:rPr>
          <w:rFonts w:ascii="Cambria" w:hAnsi="Cambria"/>
          <w:b/>
          <w:color w:val="000000" w:themeColor="text1"/>
        </w:rPr>
        <w:t>ACADEBio</w:t>
      </w:r>
      <w:proofErr w:type="spellEnd"/>
      <w:r w:rsidR="003A1619" w:rsidRPr="003A1619">
        <w:rPr>
          <w:rFonts w:ascii="Cambria" w:hAnsi="Cambria"/>
          <w:b/>
          <w:color w:val="000000" w:themeColor="text1"/>
        </w:rPr>
        <w:t>/</w:t>
      </w:r>
      <w:proofErr w:type="spellStart"/>
      <w:r w:rsidR="003A1619" w:rsidRPr="003A1619">
        <w:rPr>
          <w:rFonts w:ascii="Cambria" w:hAnsi="Cambria"/>
          <w:b/>
          <w:color w:val="000000" w:themeColor="text1"/>
        </w:rPr>
        <w:t>Flona</w:t>
      </w:r>
      <w:proofErr w:type="spellEnd"/>
      <w:r w:rsidR="003A1619" w:rsidRPr="003A1619">
        <w:rPr>
          <w:rFonts w:ascii="Cambria" w:hAnsi="Cambria"/>
          <w:b/>
          <w:color w:val="000000" w:themeColor="text1"/>
        </w:rPr>
        <w:t xml:space="preserve"> de Ipanema</w:t>
      </w:r>
    </w:p>
    <w:p w:rsidR="009F366B" w:rsidRDefault="009F366B" w:rsidP="00611A58">
      <w:pPr>
        <w:pStyle w:val="PargrafodaLista"/>
        <w:ind w:left="405"/>
        <w:jc w:val="both"/>
        <w:rPr>
          <w:rFonts w:ascii="Cambria" w:hAnsi="Cambria"/>
          <w:i/>
          <w:color w:val="000000" w:themeColor="text1"/>
        </w:rPr>
      </w:pPr>
    </w:p>
    <w:p w:rsidR="00611A58" w:rsidRPr="00016F8B" w:rsidRDefault="00016F8B" w:rsidP="00611A58">
      <w:pPr>
        <w:pStyle w:val="PargrafodaLista"/>
        <w:ind w:left="405"/>
        <w:jc w:val="both"/>
        <w:rPr>
          <w:rFonts w:ascii="Cambria" w:hAnsi="Cambria"/>
          <w:i/>
          <w:color w:val="000000" w:themeColor="text1"/>
        </w:rPr>
      </w:pPr>
      <w:r w:rsidRPr="00016F8B">
        <w:rPr>
          <w:rFonts w:ascii="Cambria" w:hAnsi="Cambria"/>
          <w:i/>
          <w:color w:val="000000" w:themeColor="text1"/>
        </w:rPr>
        <w:t xml:space="preserve">&lt;a entidade interessada deverá </w:t>
      </w:r>
      <w:r w:rsidR="001D1F3F">
        <w:rPr>
          <w:rFonts w:ascii="Cambria" w:hAnsi="Cambria"/>
          <w:i/>
          <w:color w:val="000000" w:themeColor="text1"/>
        </w:rPr>
        <w:t xml:space="preserve">apresentar suas intenções e </w:t>
      </w:r>
      <w:r w:rsidRPr="00016F8B">
        <w:rPr>
          <w:rFonts w:ascii="Cambria" w:hAnsi="Cambria"/>
          <w:i/>
          <w:color w:val="000000" w:themeColor="text1"/>
        </w:rPr>
        <w:t xml:space="preserve">demonstrar o nível de aderência </w:t>
      </w:r>
      <w:r w:rsidR="001D1F3F">
        <w:rPr>
          <w:rFonts w:ascii="Cambria" w:hAnsi="Cambria"/>
          <w:i/>
          <w:color w:val="000000" w:themeColor="text1"/>
        </w:rPr>
        <w:t>destas às</w:t>
      </w:r>
      <w:r w:rsidRPr="00016F8B">
        <w:rPr>
          <w:rFonts w:ascii="Cambria" w:hAnsi="Cambria"/>
          <w:i/>
          <w:color w:val="000000" w:themeColor="text1"/>
        </w:rPr>
        <w:t xml:space="preserve"> diretrizes institucionais que norteiam o Estudo de Publicização da Unidade Escola </w:t>
      </w:r>
      <w:proofErr w:type="spellStart"/>
      <w:r w:rsidRPr="00016F8B">
        <w:rPr>
          <w:rFonts w:ascii="Cambria" w:hAnsi="Cambria"/>
          <w:i/>
          <w:color w:val="000000" w:themeColor="text1"/>
        </w:rPr>
        <w:t>ACADEBio</w:t>
      </w:r>
      <w:proofErr w:type="spellEnd"/>
      <w:r w:rsidRPr="00016F8B">
        <w:rPr>
          <w:rFonts w:ascii="Cambria" w:hAnsi="Cambria"/>
          <w:i/>
          <w:color w:val="000000" w:themeColor="text1"/>
        </w:rPr>
        <w:t>/</w:t>
      </w:r>
      <w:proofErr w:type="spellStart"/>
      <w:r w:rsidRPr="00016F8B">
        <w:rPr>
          <w:rFonts w:ascii="Cambria" w:hAnsi="Cambria"/>
          <w:i/>
          <w:color w:val="000000" w:themeColor="text1"/>
        </w:rPr>
        <w:t>Flona</w:t>
      </w:r>
      <w:proofErr w:type="spellEnd"/>
      <w:r w:rsidRPr="00016F8B">
        <w:rPr>
          <w:rFonts w:ascii="Cambria" w:hAnsi="Cambria"/>
          <w:i/>
          <w:color w:val="000000" w:themeColor="text1"/>
        </w:rPr>
        <w:t xml:space="preserve"> de Ipanema</w:t>
      </w:r>
      <w:r w:rsidR="00611A58" w:rsidRPr="00016F8B">
        <w:rPr>
          <w:rFonts w:ascii="Cambria" w:hAnsi="Cambria"/>
          <w:i/>
          <w:color w:val="000000" w:themeColor="text1"/>
        </w:rPr>
        <w:t>&gt;</w:t>
      </w:r>
    </w:p>
    <w:p w:rsidR="00611A58" w:rsidRDefault="00611A58" w:rsidP="00611A58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</w:p>
    <w:p w:rsidR="00611A58" w:rsidRPr="003A1619" w:rsidRDefault="003A1619" w:rsidP="00611A58">
      <w:pPr>
        <w:pStyle w:val="PargrafodaLista"/>
        <w:numPr>
          <w:ilvl w:val="0"/>
          <w:numId w:val="12"/>
        </w:numPr>
        <w:jc w:val="both"/>
        <w:rPr>
          <w:rFonts w:ascii="Cambria" w:hAnsi="Cambria"/>
          <w:b/>
          <w:color w:val="000000" w:themeColor="text1"/>
        </w:rPr>
      </w:pPr>
      <w:r w:rsidRPr="003A1619">
        <w:rPr>
          <w:rFonts w:ascii="Cambria" w:hAnsi="Cambria"/>
          <w:b/>
          <w:color w:val="000000" w:themeColor="text1"/>
        </w:rPr>
        <w:t>Proposição qualitativa e</w:t>
      </w:r>
      <w:r w:rsidR="000B7D24">
        <w:rPr>
          <w:rFonts w:ascii="Cambria" w:hAnsi="Cambria"/>
          <w:b/>
          <w:color w:val="000000" w:themeColor="text1"/>
        </w:rPr>
        <w:t>/ou</w:t>
      </w:r>
      <w:r w:rsidRPr="003A1619">
        <w:rPr>
          <w:rFonts w:ascii="Cambria" w:hAnsi="Cambria"/>
          <w:b/>
          <w:color w:val="000000" w:themeColor="text1"/>
        </w:rPr>
        <w:t xml:space="preserve"> quantitativa de </w:t>
      </w:r>
      <w:r w:rsidR="00BE691C">
        <w:rPr>
          <w:rFonts w:ascii="Cambria" w:hAnsi="Cambria"/>
          <w:b/>
          <w:color w:val="000000" w:themeColor="text1"/>
        </w:rPr>
        <w:t>aperfeiçoamento e inovação</w:t>
      </w:r>
      <w:r w:rsidR="00F70202">
        <w:rPr>
          <w:rFonts w:ascii="Cambria" w:hAnsi="Cambria"/>
          <w:b/>
          <w:color w:val="000000" w:themeColor="text1"/>
        </w:rPr>
        <w:t xml:space="preserve"> </w:t>
      </w:r>
      <w:r w:rsidRPr="003A1619">
        <w:rPr>
          <w:rFonts w:ascii="Cambria" w:hAnsi="Cambria"/>
          <w:b/>
          <w:color w:val="000000" w:themeColor="text1"/>
        </w:rPr>
        <w:t xml:space="preserve">na gestão da Unidade Escola </w:t>
      </w:r>
      <w:proofErr w:type="spellStart"/>
      <w:r w:rsidRPr="003A1619">
        <w:rPr>
          <w:rFonts w:ascii="Cambria" w:hAnsi="Cambria"/>
          <w:b/>
          <w:color w:val="000000" w:themeColor="text1"/>
        </w:rPr>
        <w:t>ACADEBio</w:t>
      </w:r>
      <w:proofErr w:type="spellEnd"/>
      <w:r w:rsidRPr="003A1619">
        <w:rPr>
          <w:rFonts w:ascii="Cambria" w:hAnsi="Cambria"/>
          <w:b/>
          <w:color w:val="000000" w:themeColor="text1"/>
        </w:rPr>
        <w:t>/</w:t>
      </w:r>
      <w:proofErr w:type="spellStart"/>
      <w:r w:rsidRPr="003A1619">
        <w:rPr>
          <w:rFonts w:ascii="Cambria" w:hAnsi="Cambria"/>
          <w:b/>
          <w:color w:val="000000" w:themeColor="text1"/>
        </w:rPr>
        <w:t>Flona</w:t>
      </w:r>
      <w:proofErr w:type="spellEnd"/>
      <w:r w:rsidRPr="003A1619">
        <w:rPr>
          <w:rFonts w:ascii="Cambria" w:hAnsi="Cambria"/>
          <w:b/>
          <w:color w:val="000000" w:themeColor="text1"/>
        </w:rPr>
        <w:t xml:space="preserve"> de Ipanema no tema de preservação ambiental e conexos, com </w:t>
      </w:r>
      <w:r w:rsidR="001D1F3F">
        <w:rPr>
          <w:rFonts w:ascii="Cambria" w:hAnsi="Cambria"/>
          <w:b/>
          <w:color w:val="000000" w:themeColor="text1"/>
        </w:rPr>
        <w:t>sinalização</w:t>
      </w:r>
      <w:r w:rsidRPr="003A1619">
        <w:rPr>
          <w:rFonts w:ascii="Cambria" w:hAnsi="Cambria"/>
          <w:b/>
          <w:color w:val="000000" w:themeColor="text1"/>
        </w:rPr>
        <w:t xml:space="preserve"> prévia de possíveis indicadores de resultado no âmbito do contrato de gestão</w:t>
      </w:r>
    </w:p>
    <w:p w:rsidR="003A1619" w:rsidRPr="00611A58" w:rsidRDefault="003A1619" w:rsidP="003A1619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</w:p>
    <w:tbl>
      <w:tblPr>
        <w:tblStyle w:val="Tabelacomgrade"/>
        <w:tblW w:w="0" w:type="auto"/>
        <w:tblInd w:w="405" w:type="dxa"/>
        <w:tblLook w:val="04A0" w:firstRow="1" w:lastRow="0" w:firstColumn="1" w:lastColumn="0" w:noHBand="0" w:noVBand="1"/>
      </w:tblPr>
      <w:tblGrid>
        <w:gridCol w:w="3490"/>
        <w:gridCol w:w="1883"/>
        <w:gridCol w:w="2942"/>
      </w:tblGrid>
      <w:tr w:rsidR="003A1619" w:rsidTr="00AD0A1B">
        <w:tc>
          <w:tcPr>
            <w:tcW w:w="8315" w:type="dxa"/>
            <w:gridSpan w:val="3"/>
          </w:tcPr>
          <w:p w:rsidR="003A1619" w:rsidRDefault="00F70202" w:rsidP="001D1F3F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Proposição de APERFEIÇOAMENTO</w:t>
            </w:r>
          </w:p>
        </w:tc>
      </w:tr>
      <w:tr w:rsidR="003A1619" w:rsidTr="00F70202">
        <w:tc>
          <w:tcPr>
            <w:tcW w:w="3490" w:type="dxa"/>
          </w:tcPr>
          <w:p w:rsidR="003A1619" w:rsidRDefault="000B7D24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Situação atual identificada</w:t>
            </w:r>
          </w:p>
        </w:tc>
        <w:tc>
          <w:tcPr>
            <w:tcW w:w="1883" w:type="dxa"/>
          </w:tcPr>
          <w:p w:rsidR="003A1619" w:rsidRDefault="00F70202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Tema</w:t>
            </w:r>
          </w:p>
        </w:tc>
        <w:tc>
          <w:tcPr>
            <w:tcW w:w="2942" w:type="dxa"/>
          </w:tcPr>
          <w:p w:rsidR="003A1619" w:rsidRDefault="003A1619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Indicador de resultado</w:t>
            </w:r>
          </w:p>
        </w:tc>
      </w:tr>
      <w:tr w:rsidR="000B7D24" w:rsidTr="00F70202">
        <w:tc>
          <w:tcPr>
            <w:tcW w:w="3490" w:type="dxa"/>
          </w:tcPr>
          <w:p w:rsidR="000B7D24" w:rsidRPr="000B7D24" w:rsidRDefault="000B7D24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883" w:type="dxa"/>
          </w:tcPr>
          <w:p w:rsidR="000B7D24" w:rsidRPr="009F366B" w:rsidRDefault="00F70202" w:rsidP="004F79C4">
            <w:pPr>
              <w:pStyle w:val="PargrafodaLista"/>
              <w:ind w:left="0"/>
              <w:jc w:val="both"/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  <w:t>Preservação Ambiental</w:t>
            </w:r>
          </w:p>
        </w:tc>
        <w:tc>
          <w:tcPr>
            <w:tcW w:w="2942" w:type="dxa"/>
          </w:tcPr>
          <w:p w:rsidR="000B7D24" w:rsidRPr="000B7D24" w:rsidRDefault="000B7D24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0B7D24" w:rsidTr="00F70202">
        <w:tc>
          <w:tcPr>
            <w:tcW w:w="3490" w:type="dxa"/>
          </w:tcPr>
          <w:p w:rsidR="000B7D24" w:rsidRPr="000B7D24" w:rsidRDefault="000B7D24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883" w:type="dxa"/>
          </w:tcPr>
          <w:p w:rsidR="000B7D24" w:rsidRPr="009F366B" w:rsidRDefault="00DB0B30" w:rsidP="004F79C4">
            <w:pPr>
              <w:pStyle w:val="PargrafodaLista"/>
              <w:ind w:left="0"/>
              <w:jc w:val="both"/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  <w:t>Educação</w:t>
            </w:r>
          </w:p>
        </w:tc>
        <w:tc>
          <w:tcPr>
            <w:tcW w:w="2942" w:type="dxa"/>
          </w:tcPr>
          <w:p w:rsidR="000B7D24" w:rsidRPr="000B7D24" w:rsidRDefault="000B7D24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0B7D24" w:rsidTr="00F70202">
        <w:tc>
          <w:tcPr>
            <w:tcW w:w="3490" w:type="dxa"/>
          </w:tcPr>
          <w:p w:rsidR="000B7D24" w:rsidRPr="000B7D24" w:rsidRDefault="000B7D24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883" w:type="dxa"/>
          </w:tcPr>
          <w:p w:rsidR="000B7D24" w:rsidRPr="009F366B" w:rsidRDefault="00DB0B30" w:rsidP="004F79C4">
            <w:pPr>
              <w:pStyle w:val="PargrafodaLista"/>
              <w:ind w:left="0"/>
              <w:jc w:val="both"/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  <w:t>Cultura</w:t>
            </w:r>
          </w:p>
        </w:tc>
        <w:tc>
          <w:tcPr>
            <w:tcW w:w="2942" w:type="dxa"/>
          </w:tcPr>
          <w:p w:rsidR="000B7D24" w:rsidRPr="000B7D24" w:rsidRDefault="000B7D24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F70202" w:rsidTr="00F70202">
        <w:tc>
          <w:tcPr>
            <w:tcW w:w="3490" w:type="dxa"/>
          </w:tcPr>
          <w:p w:rsidR="00F70202" w:rsidRPr="000B7D24" w:rsidRDefault="00F70202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883" w:type="dxa"/>
          </w:tcPr>
          <w:p w:rsidR="00F70202" w:rsidRDefault="00DB0B30" w:rsidP="004F79C4">
            <w:pPr>
              <w:pStyle w:val="PargrafodaLista"/>
              <w:ind w:left="0"/>
              <w:jc w:val="both"/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  <w:t>Turismo</w:t>
            </w:r>
          </w:p>
        </w:tc>
        <w:tc>
          <w:tcPr>
            <w:tcW w:w="2942" w:type="dxa"/>
          </w:tcPr>
          <w:p w:rsidR="00F70202" w:rsidRPr="000B7D24" w:rsidRDefault="00F70202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</w:tbl>
    <w:p w:rsidR="004F79C4" w:rsidRDefault="004F79C4" w:rsidP="004F79C4">
      <w:pPr>
        <w:pStyle w:val="PargrafodaLista"/>
        <w:spacing w:after="0" w:line="240" w:lineRule="auto"/>
        <w:ind w:left="405"/>
        <w:jc w:val="both"/>
        <w:rPr>
          <w:rFonts w:ascii="Cambria" w:hAnsi="Cambria"/>
          <w:color w:val="000000" w:themeColor="text1"/>
        </w:rPr>
      </w:pPr>
    </w:p>
    <w:tbl>
      <w:tblPr>
        <w:tblStyle w:val="Tabelacomgrade"/>
        <w:tblW w:w="0" w:type="auto"/>
        <w:tblInd w:w="405" w:type="dxa"/>
        <w:tblLook w:val="04A0" w:firstRow="1" w:lastRow="0" w:firstColumn="1" w:lastColumn="0" w:noHBand="0" w:noVBand="1"/>
      </w:tblPr>
      <w:tblGrid>
        <w:gridCol w:w="3490"/>
        <w:gridCol w:w="1883"/>
        <w:gridCol w:w="2942"/>
      </w:tblGrid>
      <w:tr w:rsidR="00F70202" w:rsidTr="00282968">
        <w:tc>
          <w:tcPr>
            <w:tcW w:w="8315" w:type="dxa"/>
            <w:gridSpan w:val="3"/>
          </w:tcPr>
          <w:p w:rsidR="00F70202" w:rsidRDefault="00F70202" w:rsidP="001D1F3F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Proposição de INOVAÇÕES</w:t>
            </w:r>
          </w:p>
        </w:tc>
      </w:tr>
      <w:tr w:rsidR="00F70202" w:rsidTr="00F70202">
        <w:tc>
          <w:tcPr>
            <w:tcW w:w="3490" w:type="dxa"/>
          </w:tcPr>
          <w:p w:rsidR="00F70202" w:rsidRDefault="00F70202" w:rsidP="00282968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Situação atual identificada</w:t>
            </w:r>
          </w:p>
        </w:tc>
        <w:tc>
          <w:tcPr>
            <w:tcW w:w="1883" w:type="dxa"/>
          </w:tcPr>
          <w:p w:rsidR="00F70202" w:rsidRDefault="00F70202" w:rsidP="00282968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Tema</w:t>
            </w:r>
          </w:p>
        </w:tc>
        <w:tc>
          <w:tcPr>
            <w:tcW w:w="2942" w:type="dxa"/>
          </w:tcPr>
          <w:p w:rsidR="00F70202" w:rsidRDefault="00F70202" w:rsidP="00282968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Indicador de resultado</w:t>
            </w:r>
          </w:p>
        </w:tc>
      </w:tr>
      <w:tr w:rsidR="00DB0B30" w:rsidTr="00F70202">
        <w:tc>
          <w:tcPr>
            <w:tcW w:w="3490" w:type="dxa"/>
          </w:tcPr>
          <w:p w:rsidR="00DB0B30" w:rsidRPr="000B7D24" w:rsidRDefault="00DB0B30" w:rsidP="00282968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883" w:type="dxa"/>
          </w:tcPr>
          <w:p w:rsidR="00DB0B30" w:rsidRPr="009F366B" w:rsidRDefault="00DB0B30" w:rsidP="009E2C93">
            <w:pPr>
              <w:pStyle w:val="PargrafodaLista"/>
              <w:ind w:left="0"/>
              <w:jc w:val="both"/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  <w:t>Preservação Ambiental</w:t>
            </w:r>
          </w:p>
        </w:tc>
        <w:tc>
          <w:tcPr>
            <w:tcW w:w="2942" w:type="dxa"/>
          </w:tcPr>
          <w:p w:rsidR="00DB0B30" w:rsidRPr="000B7D24" w:rsidRDefault="00DB0B30" w:rsidP="00282968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DB0B30" w:rsidTr="00F70202">
        <w:tc>
          <w:tcPr>
            <w:tcW w:w="3490" w:type="dxa"/>
          </w:tcPr>
          <w:p w:rsidR="00DB0B30" w:rsidRPr="000B7D24" w:rsidRDefault="00DB0B30" w:rsidP="00282968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883" w:type="dxa"/>
          </w:tcPr>
          <w:p w:rsidR="00DB0B30" w:rsidRPr="009F366B" w:rsidRDefault="00DB0B30" w:rsidP="009E2C93">
            <w:pPr>
              <w:pStyle w:val="PargrafodaLista"/>
              <w:ind w:left="0"/>
              <w:jc w:val="both"/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  <w:t>Educação</w:t>
            </w:r>
          </w:p>
        </w:tc>
        <w:tc>
          <w:tcPr>
            <w:tcW w:w="2942" w:type="dxa"/>
          </w:tcPr>
          <w:p w:rsidR="00DB0B30" w:rsidRPr="000B7D24" w:rsidRDefault="00DB0B30" w:rsidP="00282968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DB0B30" w:rsidTr="00F70202">
        <w:tc>
          <w:tcPr>
            <w:tcW w:w="3490" w:type="dxa"/>
          </w:tcPr>
          <w:p w:rsidR="00DB0B30" w:rsidRPr="000B7D24" w:rsidRDefault="00DB0B30" w:rsidP="00282968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883" w:type="dxa"/>
          </w:tcPr>
          <w:p w:rsidR="00DB0B30" w:rsidRPr="009F366B" w:rsidRDefault="00DB0B30" w:rsidP="009E2C93">
            <w:pPr>
              <w:pStyle w:val="PargrafodaLista"/>
              <w:ind w:left="0"/>
              <w:jc w:val="both"/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  <w:t>Cultura</w:t>
            </w:r>
          </w:p>
        </w:tc>
        <w:tc>
          <w:tcPr>
            <w:tcW w:w="2942" w:type="dxa"/>
          </w:tcPr>
          <w:p w:rsidR="00DB0B30" w:rsidRPr="000B7D24" w:rsidRDefault="00DB0B30" w:rsidP="00282968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DB0B30" w:rsidTr="00F70202">
        <w:tc>
          <w:tcPr>
            <w:tcW w:w="3490" w:type="dxa"/>
          </w:tcPr>
          <w:p w:rsidR="00DB0B30" w:rsidRPr="000B7D24" w:rsidRDefault="00DB0B30" w:rsidP="00282968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883" w:type="dxa"/>
          </w:tcPr>
          <w:p w:rsidR="00DB0B30" w:rsidRDefault="00DB0B30" w:rsidP="009E2C93">
            <w:pPr>
              <w:pStyle w:val="PargrafodaLista"/>
              <w:ind w:left="0"/>
              <w:jc w:val="both"/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i/>
                <w:color w:val="000000" w:themeColor="text1"/>
                <w:sz w:val="18"/>
                <w:szCs w:val="18"/>
              </w:rPr>
              <w:t>Turismo</w:t>
            </w:r>
          </w:p>
        </w:tc>
        <w:tc>
          <w:tcPr>
            <w:tcW w:w="2942" w:type="dxa"/>
          </w:tcPr>
          <w:p w:rsidR="00DB0B30" w:rsidRPr="000B7D24" w:rsidRDefault="00DB0B30" w:rsidP="00282968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</w:tbl>
    <w:p w:rsidR="00F70202" w:rsidRDefault="00F70202" w:rsidP="004F79C4">
      <w:pPr>
        <w:pStyle w:val="PargrafodaLista"/>
        <w:spacing w:after="0" w:line="240" w:lineRule="auto"/>
        <w:ind w:left="405"/>
        <w:jc w:val="both"/>
        <w:rPr>
          <w:rFonts w:ascii="Cambria" w:hAnsi="Cambria"/>
          <w:color w:val="000000" w:themeColor="text1"/>
        </w:rPr>
      </w:pPr>
    </w:p>
    <w:p w:rsidR="00F70202" w:rsidRPr="006B1018" w:rsidRDefault="00BE691C" w:rsidP="00BE691C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b/>
          <w:color w:val="000000" w:themeColor="text1"/>
        </w:rPr>
      </w:pPr>
      <w:r w:rsidRPr="006B1018">
        <w:rPr>
          <w:rFonts w:ascii="Cambria" w:hAnsi="Cambria"/>
          <w:b/>
          <w:color w:val="000000" w:themeColor="text1"/>
        </w:rPr>
        <w:t>Proposição da entidade quanto à abrangência de representação da comunidade beneficiária no Conselho de Administração e no seu quadro social, nos termos do item 2.4 do edital e em atendimento ao inciso I do Art. 36 do Decreto nº 9.190/2017.</w:t>
      </w:r>
    </w:p>
    <w:p w:rsidR="00695FF6" w:rsidRDefault="00695FF6" w:rsidP="004F79C4">
      <w:pPr>
        <w:pStyle w:val="PargrafodaLista"/>
        <w:spacing w:after="0" w:line="240" w:lineRule="auto"/>
        <w:ind w:left="405"/>
        <w:jc w:val="both"/>
        <w:rPr>
          <w:rFonts w:ascii="Cambria" w:hAnsi="Cambria"/>
          <w:color w:val="000000" w:themeColor="text1"/>
        </w:rPr>
      </w:pPr>
      <w:bookmarkStart w:id="0" w:name="_GoBack"/>
      <w:bookmarkEnd w:id="0"/>
    </w:p>
    <w:p w:rsidR="004F79C4" w:rsidRPr="00611A58" w:rsidRDefault="004F79C4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</w:p>
    <w:p w:rsidR="007B4E9D" w:rsidRPr="007B4E9D" w:rsidRDefault="00E01437" w:rsidP="007B4E9D">
      <w:pPr>
        <w:ind w:left="360"/>
        <w:jc w:val="center"/>
        <w:rPr>
          <w:rFonts w:ascii="Cambria" w:hAnsi="Cambria"/>
        </w:rPr>
      </w:pPr>
      <w:r>
        <w:rPr>
          <w:rFonts w:ascii="Cambria" w:hAnsi="Cambria"/>
        </w:rPr>
        <w:t>Local/UF,</w:t>
      </w:r>
      <w:proofErr w:type="gramStart"/>
      <w:r>
        <w:rPr>
          <w:rFonts w:ascii="Cambria" w:hAnsi="Cambria"/>
        </w:rPr>
        <w:t xml:space="preserve"> </w:t>
      </w:r>
      <w:r w:rsidR="00D9011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proofErr w:type="gramEnd"/>
      <w:r>
        <w:rPr>
          <w:rFonts w:ascii="Cambria" w:hAnsi="Cambria"/>
        </w:rPr>
        <w:t xml:space="preserve">de </w:t>
      </w:r>
      <w:r w:rsidR="00D9011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de </w:t>
      </w:r>
      <w:r w:rsidR="00D9011F">
        <w:rPr>
          <w:rFonts w:ascii="Cambria" w:hAnsi="Cambria"/>
        </w:rPr>
        <w:t xml:space="preserve"> </w:t>
      </w:r>
      <w:r w:rsidR="007B4E9D" w:rsidRPr="007B4E9D">
        <w:rPr>
          <w:rFonts w:ascii="Cambria" w:hAnsi="Cambria"/>
        </w:rPr>
        <w:t xml:space="preserve"> 2018</w:t>
      </w:r>
    </w:p>
    <w:p w:rsidR="007B4E9D" w:rsidRPr="007B4E9D" w:rsidRDefault="007B4E9D" w:rsidP="007B4E9D">
      <w:pPr>
        <w:ind w:left="360"/>
        <w:jc w:val="center"/>
        <w:rPr>
          <w:rFonts w:ascii="Cambria" w:hAnsi="Cambria"/>
        </w:rPr>
      </w:pPr>
    </w:p>
    <w:p w:rsidR="007B4E9D" w:rsidRPr="007B4E9D" w:rsidRDefault="007B4E9D" w:rsidP="007B4E9D">
      <w:pPr>
        <w:ind w:left="360"/>
        <w:jc w:val="center"/>
        <w:rPr>
          <w:rFonts w:ascii="Cambria" w:hAnsi="Cambria"/>
        </w:rPr>
      </w:pPr>
      <w:r w:rsidRPr="007B4E9D">
        <w:rPr>
          <w:rFonts w:ascii="Cambria" w:hAnsi="Cambria"/>
        </w:rPr>
        <w:t>Nome e Cargo do Dirigente Legal da Entidade Proponente</w:t>
      </w:r>
    </w:p>
    <w:p w:rsidR="004827AD" w:rsidRDefault="004827AD" w:rsidP="00C01757">
      <w:pPr>
        <w:jc w:val="both"/>
        <w:rPr>
          <w:rFonts w:ascii="Cambria" w:hAnsi="Cambria"/>
          <w:color w:val="000000" w:themeColor="text1"/>
        </w:rPr>
      </w:pPr>
    </w:p>
    <w:p w:rsidR="00700209" w:rsidRDefault="00700209" w:rsidP="00C01757">
      <w:pPr>
        <w:jc w:val="both"/>
        <w:rPr>
          <w:rFonts w:ascii="Cambria" w:hAnsi="Cambria"/>
          <w:color w:val="000000" w:themeColor="text1"/>
        </w:rPr>
      </w:pPr>
    </w:p>
    <w:sectPr w:rsidR="007002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2F1F1C"/>
    <w:multiLevelType w:val="hybridMultilevel"/>
    <w:tmpl w:val="5C385D5C"/>
    <w:lvl w:ilvl="0" w:tplc="EA766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23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49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04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2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88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89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A7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C50749"/>
    <w:multiLevelType w:val="hybridMultilevel"/>
    <w:tmpl w:val="40F2EE4A"/>
    <w:lvl w:ilvl="0" w:tplc="BF0808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8FF32D2"/>
    <w:multiLevelType w:val="hybridMultilevel"/>
    <w:tmpl w:val="DB4A6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44EFF"/>
    <w:multiLevelType w:val="hybridMultilevel"/>
    <w:tmpl w:val="165C2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E6387"/>
    <w:multiLevelType w:val="hybridMultilevel"/>
    <w:tmpl w:val="67DA9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B4852"/>
    <w:multiLevelType w:val="hybridMultilevel"/>
    <w:tmpl w:val="530694C6"/>
    <w:lvl w:ilvl="0" w:tplc="E72882A4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591C0286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Tw Cen MT" w:hAnsi="Tw Cen MT" w:hint="default"/>
      </w:rPr>
    </w:lvl>
    <w:lvl w:ilvl="2" w:tplc="2EB064CA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0E2C2A9E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5B60D25E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09F0949A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5066D604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0B6A2182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EFFC1D2E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7">
    <w:nsid w:val="35861F51"/>
    <w:multiLevelType w:val="hybridMultilevel"/>
    <w:tmpl w:val="61B49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82772"/>
    <w:multiLevelType w:val="hybridMultilevel"/>
    <w:tmpl w:val="47168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140CF"/>
    <w:multiLevelType w:val="hybridMultilevel"/>
    <w:tmpl w:val="0B029670"/>
    <w:lvl w:ilvl="0" w:tplc="D95E89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8000B4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9FA9B3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2CC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9689EF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60E0B7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A9600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C581BE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42ECD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0">
    <w:nsid w:val="5E6F03CB"/>
    <w:multiLevelType w:val="hybridMultilevel"/>
    <w:tmpl w:val="61B49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D3CF7"/>
    <w:multiLevelType w:val="hybridMultilevel"/>
    <w:tmpl w:val="D58E2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80"/>
    <w:rsid w:val="00016F8B"/>
    <w:rsid w:val="000521FA"/>
    <w:rsid w:val="000A5610"/>
    <w:rsid w:val="000B7D24"/>
    <w:rsid w:val="0016739E"/>
    <w:rsid w:val="001D1F3F"/>
    <w:rsid w:val="001D276C"/>
    <w:rsid w:val="00201442"/>
    <w:rsid w:val="00205E66"/>
    <w:rsid w:val="00215380"/>
    <w:rsid w:val="00271DD7"/>
    <w:rsid w:val="002B09B5"/>
    <w:rsid w:val="003A1619"/>
    <w:rsid w:val="003E6684"/>
    <w:rsid w:val="004510EC"/>
    <w:rsid w:val="00456FCA"/>
    <w:rsid w:val="004827AD"/>
    <w:rsid w:val="004973F3"/>
    <w:rsid w:val="004C799F"/>
    <w:rsid w:val="004F2A63"/>
    <w:rsid w:val="004F79C4"/>
    <w:rsid w:val="0055156D"/>
    <w:rsid w:val="00553DDF"/>
    <w:rsid w:val="00560AB8"/>
    <w:rsid w:val="00576B49"/>
    <w:rsid w:val="00596A69"/>
    <w:rsid w:val="005B15AC"/>
    <w:rsid w:val="005E6A35"/>
    <w:rsid w:val="00611A58"/>
    <w:rsid w:val="006618E5"/>
    <w:rsid w:val="006774B5"/>
    <w:rsid w:val="00692283"/>
    <w:rsid w:val="00695FF6"/>
    <w:rsid w:val="006B1018"/>
    <w:rsid w:val="00700209"/>
    <w:rsid w:val="0071116C"/>
    <w:rsid w:val="00717013"/>
    <w:rsid w:val="00723379"/>
    <w:rsid w:val="00767897"/>
    <w:rsid w:val="007A2A63"/>
    <w:rsid w:val="007A2A7E"/>
    <w:rsid w:val="007B4E9D"/>
    <w:rsid w:val="007D150A"/>
    <w:rsid w:val="00815DBB"/>
    <w:rsid w:val="008316E7"/>
    <w:rsid w:val="00842552"/>
    <w:rsid w:val="0085285B"/>
    <w:rsid w:val="008633FB"/>
    <w:rsid w:val="00881D26"/>
    <w:rsid w:val="008847B3"/>
    <w:rsid w:val="008B26B8"/>
    <w:rsid w:val="00900B53"/>
    <w:rsid w:val="00917EBB"/>
    <w:rsid w:val="00926355"/>
    <w:rsid w:val="009407B9"/>
    <w:rsid w:val="009709F9"/>
    <w:rsid w:val="00992B0B"/>
    <w:rsid w:val="009F366B"/>
    <w:rsid w:val="00A11148"/>
    <w:rsid w:val="00A13132"/>
    <w:rsid w:val="00A446A5"/>
    <w:rsid w:val="00A83989"/>
    <w:rsid w:val="00A8535D"/>
    <w:rsid w:val="00A947C1"/>
    <w:rsid w:val="00AC3BEB"/>
    <w:rsid w:val="00AE0B6D"/>
    <w:rsid w:val="00B049EC"/>
    <w:rsid w:val="00B32882"/>
    <w:rsid w:val="00BC450B"/>
    <w:rsid w:val="00BD5A4D"/>
    <w:rsid w:val="00BD5EAA"/>
    <w:rsid w:val="00BE691C"/>
    <w:rsid w:val="00BF60A3"/>
    <w:rsid w:val="00C01757"/>
    <w:rsid w:val="00C53D96"/>
    <w:rsid w:val="00C816D4"/>
    <w:rsid w:val="00D31068"/>
    <w:rsid w:val="00D320B0"/>
    <w:rsid w:val="00D729EB"/>
    <w:rsid w:val="00D9011F"/>
    <w:rsid w:val="00DA02D7"/>
    <w:rsid w:val="00DB0B30"/>
    <w:rsid w:val="00E01437"/>
    <w:rsid w:val="00E01865"/>
    <w:rsid w:val="00E12818"/>
    <w:rsid w:val="00E16C26"/>
    <w:rsid w:val="00E22FCA"/>
    <w:rsid w:val="00EB3602"/>
    <w:rsid w:val="00F0215A"/>
    <w:rsid w:val="00F33FE0"/>
    <w:rsid w:val="00F519D7"/>
    <w:rsid w:val="00F70202"/>
    <w:rsid w:val="00F972DC"/>
    <w:rsid w:val="00FC1E21"/>
    <w:rsid w:val="00FD3B5F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D27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53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B9"/>
    <w:rPr>
      <w:rFonts w:ascii="Tahoma" w:hAnsi="Tahoma" w:cs="Tahoma"/>
      <w:sz w:val="16"/>
      <w:szCs w:val="16"/>
    </w:rPr>
  </w:style>
  <w:style w:type="paragraph" w:customStyle="1" w:styleId="Padro">
    <w:name w:val="Padrão"/>
    <w:rsid w:val="00E16C26"/>
    <w:pPr>
      <w:widowControl w:val="0"/>
      <w:tabs>
        <w:tab w:val="left" w:pos="720"/>
      </w:tabs>
      <w:suppressAutoHyphens/>
    </w:pPr>
    <w:rPr>
      <w:rFonts w:ascii="Arial" w:eastAsia="SimSun" w:hAnsi="Arial" w:cs="Arial"/>
      <w:sz w:val="24"/>
      <w:szCs w:val="24"/>
      <w:lang w:eastAsia="ar-SA" w:bidi="hi-IN"/>
    </w:rPr>
  </w:style>
  <w:style w:type="paragraph" w:styleId="Corpodetexto">
    <w:name w:val="Body Text"/>
    <w:basedOn w:val="Padro"/>
    <w:link w:val="CorpodetextoChar"/>
    <w:rsid w:val="00E1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6C26"/>
    <w:rPr>
      <w:rFonts w:ascii="Arial" w:eastAsia="SimSun" w:hAnsi="Arial" w:cs="Arial"/>
      <w:sz w:val="24"/>
      <w:szCs w:val="24"/>
      <w:lang w:eastAsia="ar-SA" w:bidi="hi-IN"/>
    </w:rPr>
  </w:style>
  <w:style w:type="character" w:customStyle="1" w:styleId="apple-converted-space">
    <w:name w:val="apple-converted-space"/>
    <w:basedOn w:val="Fontepargpadro"/>
    <w:rsid w:val="00E16C26"/>
  </w:style>
  <w:style w:type="paragraph" w:styleId="NormalWeb">
    <w:name w:val="Normal (Web)"/>
    <w:basedOn w:val="Normal"/>
    <w:uiPriority w:val="99"/>
    <w:unhideWhenUsed/>
    <w:rsid w:val="00E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6C26"/>
    <w:rPr>
      <w:b/>
      <w:bCs/>
    </w:rPr>
  </w:style>
  <w:style w:type="character" w:styleId="nfase">
    <w:name w:val="Emphasis"/>
    <w:basedOn w:val="Fontepargpadro"/>
    <w:uiPriority w:val="20"/>
    <w:qFormat/>
    <w:rsid w:val="00E16C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D27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53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B9"/>
    <w:rPr>
      <w:rFonts w:ascii="Tahoma" w:hAnsi="Tahoma" w:cs="Tahoma"/>
      <w:sz w:val="16"/>
      <w:szCs w:val="16"/>
    </w:rPr>
  </w:style>
  <w:style w:type="paragraph" w:customStyle="1" w:styleId="Padro">
    <w:name w:val="Padrão"/>
    <w:rsid w:val="00E16C26"/>
    <w:pPr>
      <w:widowControl w:val="0"/>
      <w:tabs>
        <w:tab w:val="left" w:pos="720"/>
      </w:tabs>
      <w:suppressAutoHyphens/>
    </w:pPr>
    <w:rPr>
      <w:rFonts w:ascii="Arial" w:eastAsia="SimSun" w:hAnsi="Arial" w:cs="Arial"/>
      <w:sz w:val="24"/>
      <w:szCs w:val="24"/>
      <w:lang w:eastAsia="ar-SA" w:bidi="hi-IN"/>
    </w:rPr>
  </w:style>
  <w:style w:type="paragraph" w:styleId="Corpodetexto">
    <w:name w:val="Body Text"/>
    <w:basedOn w:val="Padro"/>
    <w:link w:val="CorpodetextoChar"/>
    <w:rsid w:val="00E1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6C26"/>
    <w:rPr>
      <w:rFonts w:ascii="Arial" w:eastAsia="SimSun" w:hAnsi="Arial" w:cs="Arial"/>
      <w:sz w:val="24"/>
      <w:szCs w:val="24"/>
      <w:lang w:eastAsia="ar-SA" w:bidi="hi-IN"/>
    </w:rPr>
  </w:style>
  <w:style w:type="character" w:customStyle="1" w:styleId="apple-converted-space">
    <w:name w:val="apple-converted-space"/>
    <w:basedOn w:val="Fontepargpadro"/>
    <w:rsid w:val="00E16C26"/>
  </w:style>
  <w:style w:type="paragraph" w:styleId="NormalWeb">
    <w:name w:val="Normal (Web)"/>
    <w:basedOn w:val="Normal"/>
    <w:uiPriority w:val="99"/>
    <w:unhideWhenUsed/>
    <w:rsid w:val="00E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6C26"/>
    <w:rPr>
      <w:b/>
      <w:bCs/>
    </w:rPr>
  </w:style>
  <w:style w:type="character" w:styleId="nfase">
    <w:name w:val="Emphasis"/>
    <w:basedOn w:val="Fontepargpadro"/>
    <w:uiPriority w:val="20"/>
    <w:qFormat/>
    <w:rsid w:val="00E16C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507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4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3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9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4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9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8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1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5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9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1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3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3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7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7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7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1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Beatriz</dc:creator>
  <cp:lastModifiedBy>Gabrielle</cp:lastModifiedBy>
  <cp:revision>3</cp:revision>
  <cp:lastPrinted>2018-10-25T15:49:00Z</cp:lastPrinted>
  <dcterms:created xsi:type="dcterms:W3CDTF">2018-10-25T15:49:00Z</dcterms:created>
  <dcterms:modified xsi:type="dcterms:W3CDTF">2018-10-25T15:49:00Z</dcterms:modified>
</cp:coreProperties>
</file>