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A80C7" w14:textId="77777777" w:rsidR="007E3857" w:rsidRPr="00172E04" w:rsidRDefault="007E3857" w:rsidP="00712AAE">
      <w:pPr>
        <w:pageBreakBefore/>
        <w:autoSpaceDE w:val="0"/>
        <w:spacing w:after="120"/>
        <w:jc w:val="center"/>
        <w:rPr>
          <w:rFonts w:ascii="Cambria" w:hAnsi="Cambria"/>
          <w:b/>
          <w:noProof/>
          <w:sz w:val="24"/>
          <w:szCs w:val="24"/>
          <w:lang w:eastAsia="pt-BR"/>
        </w:rPr>
      </w:pPr>
      <w:r w:rsidRPr="00172E04">
        <w:rPr>
          <w:rFonts w:ascii="Cambria" w:hAnsi="Cambria"/>
          <w:b/>
          <w:noProof/>
          <w:sz w:val="24"/>
          <w:szCs w:val="24"/>
          <w:lang w:eastAsia="pt-BR"/>
        </w:rPr>
        <w:t>ANEXO 1</w:t>
      </w:r>
      <w:r w:rsidR="00172E04">
        <w:rPr>
          <w:rFonts w:ascii="Cambria" w:hAnsi="Cambria"/>
          <w:b/>
          <w:noProof/>
          <w:sz w:val="24"/>
          <w:szCs w:val="24"/>
          <w:lang w:eastAsia="pt-BR"/>
        </w:rPr>
        <w:t>8</w:t>
      </w:r>
      <w:r w:rsidRPr="00172E04">
        <w:rPr>
          <w:rFonts w:ascii="Cambria" w:hAnsi="Cambria"/>
          <w:b/>
          <w:noProof/>
          <w:sz w:val="24"/>
          <w:szCs w:val="24"/>
          <w:lang w:eastAsia="pt-BR"/>
        </w:rPr>
        <w:t xml:space="preserve"> – MINUTA DE CONTRATO DE GESTÃO</w:t>
      </w:r>
    </w:p>
    <w:p w14:paraId="7B8AF787" w14:textId="77777777" w:rsidR="009421E1" w:rsidRPr="00712AAE" w:rsidRDefault="00925659">
      <w:pPr>
        <w:pageBreakBefore/>
        <w:autoSpaceDE w:val="0"/>
        <w:spacing w:after="120"/>
        <w:jc w:val="center"/>
        <w:rPr>
          <w:rFonts w:ascii="Cambria" w:eastAsia="SimSun" w:hAnsi="Cambria"/>
          <w:b/>
          <w:bCs/>
          <w:sz w:val="24"/>
          <w:szCs w:val="24"/>
        </w:rPr>
      </w:pPr>
      <w:r>
        <w:rPr>
          <w:rFonts w:ascii="Cambria" w:hAnsi="Cambria"/>
          <w:b/>
          <w:noProof/>
          <w:sz w:val="24"/>
          <w:szCs w:val="24"/>
          <w:lang w:eastAsia="pt-BR"/>
        </w:rPr>
        <w:lastRenderedPageBreak/>
        <w:drawing>
          <wp:inline distT="0" distB="0" distL="0" distR="0" wp14:anchorId="5A112E0F" wp14:editId="6020CEB0">
            <wp:extent cx="609600" cy="561975"/>
            <wp:effectExtent l="0" t="0" r="0" b="9525"/>
            <wp:docPr id="1"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561975"/>
                    </a:xfrm>
                    <a:prstGeom prst="rect">
                      <a:avLst/>
                    </a:prstGeom>
                    <a:solidFill>
                      <a:srgbClr val="FFFFFF"/>
                    </a:solidFill>
                    <a:ln>
                      <a:noFill/>
                    </a:ln>
                  </pic:spPr>
                </pic:pic>
              </a:graphicData>
            </a:graphic>
          </wp:inline>
        </w:drawing>
      </w:r>
    </w:p>
    <w:p w14:paraId="1D4700D0" w14:textId="77777777" w:rsidR="009421E1" w:rsidRPr="00F549F1" w:rsidRDefault="009421E1">
      <w:pPr>
        <w:spacing w:after="120"/>
        <w:jc w:val="center"/>
        <w:rPr>
          <w:rFonts w:ascii="Cambria" w:hAnsi="Cambria"/>
          <w:b/>
          <w:bCs/>
          <w:sz w:val="24"/>
          <w:szCs w:val="24"/>
        </w:rPr>
      </w:pPr>
      <w:r w:rsidRPr="00F549F1">
        <w:rPr>
          <w:rFonts w:ascii="Cambria" w:hAnsi="Cambria"/>
          <w:b/>
          <w:bCs/>
          <w:sz w:val="24"/>
          <w:szCs w:val="24"/>
        </w:rPr>
        <w:t>REPÚBLICA FEDERATIVA DO BRASIL</w:t>
      </w:r>
    </w:p>
    <w:p w14:paraId="47F6EE53" w14:textId="77777777" w:rsidR="00AA409D" w:rsidRPr="00F549F1" w:rsidRDefault="00864606">
      <w:pPr>
        <w:spacing w:after="120"/>
        <w:jc w:val="center"/>
        <w:rPr>
          <w:rFonts w:ascii="Cambria" w:hAnsi="Cambria"/>
          <w:b/>
          <w:bCs/>
          <w:sz w:val="24"/>
          <w:szCs w:val="24"/>
        </w:rPr>
      </w:pPr>
      <w:r w:rsidRPr="00F549F1">
        <w:rPr>
          <w:rFonts w:ascii="Cambria" w:hAnsi="Cambria"/>
          <w:b/>
          <w:sz w:val="24"/>
          <w:szCs w:val="24"/>
        </w:rPr>
        <w:t>INSTITUTO CHICO MENDES DE CONSERVAÇÃO DA BIODIVERSIDADE</w:t>
      </w:r>
    </w:p>
    <w:p w14:paraId="6721B9EC" w14:textId="77777777" w:rsidR="00CD59CA" w:rsidRPr="00F549F1" w:rsidRDefault="00CD59CA" w:rsidP="00172E04">
      <w:pPr>
        <w:spacing w:before="120" w:after="120"/>
        <w:jc w:val="center"/>
        <w:rPr>
          <w:rFonts w:ascii="Cambria" w:hAnsi="Cambria"/>
          <w:b/>
          <w:sz w:val="24"/>
          <w:szCs w:val="24"/>
        </w:rPr>
      </w:pPr>
    </w:p>
    <w:p w14:paraId="13E66F6C" w14:textId="77777777" w:rsidR="00284E9F" w:rsidRPr="00F549F1" w:rsidRDefault="00284E9F" w:rsidP="00172E04">
      <w:pPr>
        <w:spacing w:before="120" w:after="120"/>
        <w:jc w:val="center"/>
        <w:rPr>
          <w:rFonts w:ascii="Cambria" w:eastAsia="Arial" w:hAnsi="Cambria"/>
          <w:sz w:val="24"/>
          <w:szCs w:val="24"/>
        </w:rPr>
      </w:pPr>
      <w:r w:rsidRPr="00F549F1">
        <w:rPr>
          <w:rFonts w:ascii="Cambria" w:hAnsi="Cambria"/>
          <w:b/>
          <w:sz w:val="24"/>
          <w:szCs w:val="24"/>
        </w:rPr>
        <w:t xml:space="preserve">CONTRATO DE GESTÃO nº </w:t>
      </w:r>
      <w:r w:rsidR="009252B5" w:rsidRPr="00F549F1">
        <w:rPr>
          <w:rFonts w:ascii="Cambria" w:hAnsi="Cambria"/>
          <w:b/>
          <w:sz w:val="24"/>
          <w:szCs w:val="24"/>
        </w:rPr>
        <w:t>______</w:t>
      </w:r>
      <w:r w:rsidRPr="00F549F1">
        <w:rPr>
          <w:rFonts w:ascii="Cambria" w:hAnsi="Cambria"/>
          <w:b/>
          <w:sz w:val="24"/>
          <w:szCs w:val="24"/>
        </w:rPr>
        <w:t>/20</w:t>
      </w:r>
      <w:r w:rsidR="009252B5" w:rsidRPr="00F549F1">
        <w:rPr>
          <w:rFonts w:ascii="Cambria" w:hAnsi="Cambria"/>
          <w:b/>
          <w:sz w:val="24"/>
          <w:szCs w:val="24"/>
        </w:rPr>
        <w:t>____</w:t>
      </w:r>
    </w:p>
    <w:p w14:paraId="0A4D502A" w14:textId="77777777" w:rsidR="0099533A" w:rsidRPr="00F549F1" w:rsidRDefault="0099533A" w:rsidP="00172E04">
      <w:pPr>
        <w:spacing w:before="120" w:after="120"/>
        <w:rPr>
          <w:rFonts w:ascii="Cambria" w:eastAsia="Arial" w:hAnsi="Cambria"/>
          <w:b/>
          <w:bCs/>
          <w:sz w:val="24"/>
          <w:szCs w:val="24"/>
        </w:rPr>
      </w:pPr>
    </w:p>
    <w:p w14:paraId="53090B23" w14:textId="77777777" w:rsidR="00CD59CA" w:rsidRPr="00F549F1" w:rsidRDefault="00CD59CA" w:rsidP="00172E04">
      <w:pPr>
        <w:spacing w:before="120" w:after="120"/>
        <w:rPr>
          <w:rFonts w:ascii="Cambria" w:eastAsia="Arial" w:hAnsi="Cambria"/>
          <w:b/>
          <w:bCs/>
          <w:sz w:val="24"/>
          <w:szCs w:val="24"/>
        </w:rPr>
      </w:pPr>
    </w:p>
    <w:p w14:paraId="1CFD1A2E" w14:textId="77777777" w:rsidR="00284E9F" w:rsidRPr="00F549F1" w:rsidRDefault="0099533A" w:rsidP="00172E04">
      <w:pPr>
        <w:spacing w:before="120" w:after="120"/>
        <w:ind w:left="3402"/>
        <w:jc w:val="both"/>
        <w:rPr>
          <w:rFonts w:ascii="Cambria" w:eastAsia="Arial" w:hAnsi="Cambria"/>
          <w:sz w:val="24"/>
          <w:szCs w:val="24"/>
        </w:rPr>
      </w:pPr>
      <w:r w:rsidRPr="00F549F1">
        <w:rPr>
          <w:rFonts w:ascii="Cambria" w:hAnsi="Cambria"/>
          <w:b/>
          <w:sz w:val="24"/>
          <w:szCs w:val="24"/>
        </w:rPr>
        <w:t>Contrato de Gestão que entre si celebram a União, por intermédio do</w:t>
      </w:r>
      <w:r w:rsidR="00AA409D" w:rsidRPr="00F549F1">
        <w:rPr>
          <w:rFonts w:ascii="Cambria" w:hAnsi="Cambria"/>
          <w:b/>
          <w:sz w:val="24"/>
          <w:szCs w:val="24"/>
        </w:rPr>
        <w:t xml:space="preserve"> </w:t>
      </w:r>
      <w:r w:rsidR="00864606" w:rsidRPr="00F549F1">
        <w:rPr>
          <w:rFonts w:ascii="Cambria" w:hAnsi="Cambria"/>
          <w:b/>
          <w:sz w:val="24"/>
          <w:szCs w:val="24"/>
        </w:rPr>
        <w:t>Instituto Chico Mendes de Conservação da Biodiversidade - ICMBio</w:t>
      </w:r>
      <w:r w:rsidRPr="00F549F1">
        <w:rPr>
          <w:rFonts w:ascii="Cambria" w:hAnsi="Cambria"/>
          <w:b/>
          <w:sz w:val="24"/>
          <w:szCs w:val="24"/>
        </w:rPr>
        <w:t xml:space="preserve">, e o(a) </w:t>
      </w:r>
      <w:r w:rsidR="006A2682" w:rsidRPr="00F549F1">
        <w:rPr>
          <w:rFonts w:ascii="Cambria" w:hAnsi="Cambria"/>
          <w:sz w:val="24"/>
          <w:szCs w:val="24"/>
        </w:rPr>
        <w:t>..........</w:t>
      </w:r>
      <w:r w:rsidRPr="00F549F1">
        <w:rPr>
          <w:rFonts w:ascii="Cambria" w:hAnsi="Cambria"/>
          <w:b/>
          <w:sz w:val="24"/>
          <w:szCs w:val="24"/>
        </w:rPr>
        <w:t>, qualificado(a) como organização social, na forma abaixo:</w:t>
      </w:r>
    </w:p>
    <w:p w14:paraId="34E20FBB" w14:textId="77777777" w:rsidR="00284E9F" w:rsidRPr="00F549F1" w:rsidRDefault="00284E9F" w:rsidP="00172E04">
      <w:pPr>
        <w:spacing w:before="120" w:after="120"/>
        <w:rPr>
          <w:rFonts w:ascii="Cambria" w:eastAsia="Arial" w:hAnsi="Cambria"/>
          <w:b/>
          <w:bCs/>
          <w:sz w:val="24"/>
          <w:szCs w:val="24"/>
        </w:rPr>
      </w:pPr>
    </w:p>
    <w:p w14:paraId="5F825B8A" w14:textId="77777777" w:rsidR="00CD59CA" w:rsidRPr="00F549F1" w:rsidRDefault="00CD59CA" w:rsidP="00172E04">
      <w:pPr>
        <w:spacing w:before="120" w:after="120"/>
        <w:rPr>
          <w:rFonts w:ascii="Cambria" w:eastAsia="Arial" w:hAnsi="Cambria"/>
          <w:b/>
          <w:bCs/>
          <w:sz w:val="24"/>
          <w:szCs w:val="24"/>
        </w:rPr>
      </w:pPr>
    </w:p>
    <w:p w14:paraId="26FE9879" w14:textId="77777777" w:rsidR="009421E1" w:rsidRPr="00F549F1" w:rsidRDefault="009421E1">
      <w:pPr>
        <w:spacing w:after="120"/>
        <w:ind w:firstLine="567"/>
        <w:jc w:val="both"/>
        <w:rPr>
          <w:rFonts w:ascii="Cambria" w:hAnsi="Cambria"/>
          <w:sz w:val="24"/>
          <w:szCs w:val="24"/>
        </w:rPr>
      </w:pPr>
      <w:r w:rsidRPr="00F549F1">
        <w:rPr>
          <w:rFonts w:ascii="Cambria" w:hAnsi="Cambria"/>
          <w:sz w:val="24"/>
          <w:szCs w:val="24"/>
        </w:rPr>
        <w:t xml:space="preserve">A </w:t>
      </w:r>
      <w:r w:rsidRPr="00F549F1">
        <w:rPr>
          <w:rFonts w:ascii="Cambria" w:hAnsi="Cambria"/>
          <w:b/>
          <w:sz w:val="24"/>
          <w:szCs w:val="24"/>
        </w:rPr>
        <w:t>UNIÃO</w:t>
      </w:r>
      <w:r w:rsidRPr="00F549F1">
        <w:rPr>
          <w:rFonts w:ascii="Cambria" w:hAnsi="Cambria"/>
          <w:sz w:val="24"/>
          <w:szCs w:val="24"/>
        </w:rPr>
        <w:t>, por intermédio do</w:t>
      </w:r>
      <w:r w:rsidR="00AA409D" w:rsidRPr="00F549F1">
        <w:rPr>
          <w:rFonts w:ascii="Cambria" w:hAnsi="Cambria"/>
          <w:sz w:val="24"/>
          <w:szCs w:val="24"/>
        </w:rPr>
        <w:t xml:space="preserve"> </w:t>
      </w:r>
      <w:r w:rsidR="00864606" w:rsidRPr="00F549F1">
        <w:rPr>
          <w:rFonts w:ascii="Cambria" w:hAnsi="Cambria"/>
          <w:b/>
          <w:sz w:val="24"/>
          <w:szCs w:val="24"/>
        </w:rPr>
        <w:t>Instituto Chico Mendes de Conservação da Biodiversidade - ICMBio</w:t>
      </w:r>
      <w:r w:rsidRPr="00F549F1">
        <w:rPr>
          <w:rFonts w:ascii="Cambria" w:hAnsi="Cambria"/>
          <w:sz w:val="24"/>
          <w:szCs w:val="24"/>
        </w:rPr>
        <w:t>, doravante denominad</w:t>
      </w:r>
      <w:r w:rsidR="00A26D1E" w:rsidRPr="00F549F1">
        <w:rPr>
          <w:rFonts w:ascii="Cambria" w:hAnsi="Cambria"/>
          <w:sz w:val="24"/>
          <w:szCs w:val="24"/>
        </w:rPr>
        <w:t>o</w:t>
      </w:r>
      <w:r w:rsidRPr="00F549F1">
        <w:rPr>
          <w:rFonts w:ascii="Cambria" w:hAnsi="Cambria"/>
          <w:sz w:val="24"/>
          <w:szCs w:val="24"/>
        </w:rPr>
        <w:t xml:space="preserve"> </w:t>
      </w:r>
      <w:r w:rsidRPr="00F549F1">
        <w:rPr>
          <w:rFonts w:ascii="Cambria" w:hAnsi="Cambria"/>
          <w:b/>
          <w:sz w:val="24"/>
          <w:szCs w:val="24"/>
        </w:rPr>
        <w:t>CONTRATANTE</w:t>
      </w:r>
      <w:r w:rsidRPr="00F549F1">
        <w:rPr>
          <w:rFonts w:ascii="Cambria" w:hAnsi="Cambria"/>
          <w:sz w:val="24"/>
          <w:szCs w:val="24"/>
        </w:rPr>
        <w:t xml:space="preserve">, </w:t>
      </w:r>
      <w:r w:rsidR="00194738" w:rsidRPr="00F549F1">
        <w:rPr>
          <w:rFonts w:ascii="Cambria" w:hAnsi="Cambria"/>
          <w:sz w:val="24"/>
          <w:szCs w:val="24"/>
        </w:rPr>
        <w:t xml:space="preserve">na qualidade de </w:t>
      </w:r>
      <w:r w:rsidR="00194738" w:rsidRPr="00F549F1">
        <w:rPr>
          <w:rFonts w:ascii="Cambria" w:hAnsi="Cambria"/>
          <w:b/>
          <w:sz w:val="24"/>
          <w:szCs w:val="24"/>
        </w:rPr>
        <w:t>ente público supervisor</w:t>
      </w:r>
      <w:r w:rsidR="00194738" w:rsidRPr="00F549F1">
        <w:rPr>
          <w:rFonts w:ascii="Cambria" w:hAnsi="Cambria"/>
          <w:sz w:val="24"/>
          <w:szCs w:val="24"/>
        </w:rPr>
        <w:t xml:space="preserve">, </w:t>
      </w:r>
      <w:r w:rsidR="00864606" w:rsidRPr="00F549F1">
        <w:rPr>
          <w:rFonts w:ascii="Cambria" w:hAnsi="Cambria"/>
          <w:sz w:val="24"/>
          <w:szCs w:val="24"/>
        </w:rPr>
        <w:t xml:space="preserve">com sede </w:t>
      </w:r>
      <w:r w:rsidR="00574E38" w:rsidRPr="00F549F1">
        <w:rPr>
          <w:rFonts w:ascii="Cambria" w:hAnsi="Cambria"/>
          <w:sz w:val="24"/>
          <w:szCs w:val="24"/>
        </w:rPr>
        <w:t xml:space="preserve">na </w:t>
      </w:r>
      <w:r w:rsidR="00864606" w:rsidRPr="00F549F1">
        <w:rPr>
          <w:rFonts w:ascii="Cambria" w:hAnsi="Cambria"/>
          <w:sz w:val="24"/>
          <w:szCs w:val="24"/>
        </w:rPr>
        <w:t>EQSW 103/104, Bloco “C”, Complexo Administrativo - Bloco C, Bairro Setor Sudoeste</w:t>
      </w:r>
      <w:r w:rsidRPr="00F549F1">
        <w:rPr>
          <w:rFonts w:ascii="Cambria" w:hAnsi="Cambria"/>
          <w:sz w:val="24"/>
          <w:szCs w:val="24"/>
        </w:rPr>
        <w:t>, inscrit</w:t>
      </w:r>
      <w:r w:rsidR="00A26D1E" w:rsidRPr="00F549F1">
        <w:rPr>
          <w:rFonts w:ascii="Cambria" w:hAnsi="Cambria"/>
          <w:sz w:val="24"/>
          <w:szCs w:val="24"/>
        </w:rPr>
        <w:t>o</w:t>
      </w:r>
      <w:r w:rsidRPr="00F549F1">
        <w:rPr>
          <w:rFonts w:ascii="Cambria" w:hAnsi="Cambria"/>
          <w:sz w:val="24"/>
          <w:szCs w:val="24"/>
        </w:rPr>
        <w:t xml:space="preserve"> no CNPJ/MF sob o nº </w:t>
      </w:r>
      <w:r w:rsidR="00864606" w:rsidRPr="00F549F1">
        <w:rPr>
          <w:rFonts w:ascii="Cambria" w:hAnsi="Cambria"/>
          <w:sz w:val="24"/>
          <w:szCs w:val="24"/>
        </w:rPr>
        <w:t>@</w:t>
      </w:r>
      <w:r w:rsidR="00574E38" w:rsidRPr="00F549F1">
        <w:rPr>
          <w:rFonts w:ascii="Cambria" w:hAnsi="Cambria"/>
          <w:sz w:val="24"/>
          <w:szCs w:val="24"/>
        </w:rPr>
        <w:t>,</w:t>
      </w:r>
      <w:r w:rsidRPr="00F549F1">
        <w:rPr>
          <w:rFonts w:ascii="Cambria" w:hAnsi="Cambria"/>
          <w:sz w:val="24"/>
          <w:szCs w:val="24"/>
        </w:rPr>
        <w:t xml:space="preserve"> neste ato representado por</w:t>
      </w:r>
      <w:r w:rsidR="00574E38" w:rsidRPr="00F549F1">
        <w:rPr>
          <w:rFonts w:ascii="Cambria" w:hAnsi="Cambria"/>
          <w:sz w:val="24"/>
          <w:szCs w:val="24"/>
        </w:rPr>
        <w:t xml:space="preserve"> seu titular, o </w:t>
      </w:r>
      <w:r w:rsidR="00864606" w:rsidRPr="00F549F1">
        <w:rPr>
          <w:rFonts w:ascii="Cambria" w:hAnsi="Cambria"/>
          <w:sz w:val="24"/>
          <w:szCs w:val="24"/>
        </w:rPr>
        <w:t xml:space="preserve">Presidente do ICMBio, </w:t>
      </w:r>
      <w:r w:rsidR="00574E38" w:rsidRPr="00F549F1">
        <w:rPr>
          <w:rFonts w:ascii="Cambria" w:hAnsi="Cambria"/>
          <w:sz w:val="24"/>
          <w:szCs w:val="24"/>
        </w:rPr>
        <w:t xml:space="preserve"> </w:t>
      </w:r>
      <w:r w:rsidR="00864606" w:rsidRPr="00F549F1">
        <w:rPr>
          <w:rFonts w:ascii="Cambria" w:hAnsi="Cambria"/>
          <w:sz w:val="24"/>
          <w:szCs w:val="24"/>
        </w:rPr>
        <w:t>@</w:t>
      </w:r>
      <w:r w:rsidR="00574E38" w:rsidRPr="00F549F1">
        <w:rPr>
          <w:rFonts w:ascii="Cambria" w:hAnsi="Cambria"/>
          <w:sz w:val="24"/>
          <w:szCs w:val="24"/>
        </w:rPr>
        <w:t xml:space="preserve">, portador da carteira de identidade n° </w:t>
      </w:r>
      <w:r w:rsidR="00864606" w:rsidRPr="00F549F1">
        <w:rPr>
          <w:rFonts w:ascii="Cambria" w:hAnsi="Cambria"/>
          <w:sz w:val="24"/>
          <w:szCs w:val="24"/>
        </w:rPr>
        <w:t>@</w:t>
      </w:r>
      <w:r w:rsidR="00574E38" w:rsidRPr="00F549F1">
        <w:rPr>
          <w:rFonts w:ascii="Cambria" w:hAnsi="Cambria"/>
          <w:sz w:val="24"/>
          <w:szCs w:val="24"/>
        </w:rPr>
        <w:t xml:space="preserve"> SSP/</w:t>
      </w:r>
      <w:r w:rsidR="00864606" w:rsidRPr="00F549F1">
        <w:rPr>
          <w:rFonts w:ascii="Cambria" w:hAnsi="Cambria"/>
          <w:sz w:val="24"/>
          <w:szCs w:val="24"/>
        </w:rPr>
        <w:t>@</w:t>
      </w:r>
      <w:r w:rsidR="00574E38" w:rsidRPr="00F549F1">
        <w:rPr>
          <w:rFonts w:ascii="Cambria" w:hAnsi="Cambria"/>
          <w:sz w:val="24"/>
          <w:szCs w:val="24"/>
        </w:rPr>
        <w:t xml:space="preserve">, inscrito no CPF/MF sob n° </w:t>
      </w:r>
      <w:r w:rsidR="00864606" w:rsidRPr="00F549F1">
        <w:rPr>
          <w:rFonts w:ascii="Cambria" w:hAnsi="Cambria"/>
          <w:sz w:val="24"/>
          <w:szCs w:val="24"/>
        </w:rPr>
        <w:t>@</w:t>
      </w:r>
      <w:r w:rsidR="00574E38" w:rsidRPr="00F549F1">
        <w:rPr>
          <w:rFonts w:ascii="Cambria" w:hAnsi="Cambria"/>
          <w:sz w:val="24"/>
          <w:szCs w:val="24"/>
        </w:rPr>
        <w:t xml:space="preserve"> e nomeado pelo </w:t>
      </w:r>
      <w:r w:rsidR="00864606" w:rsidRPr="00F549F1">
        <w:rPr>
          <w:rFonts w:ascii="Cambria" w:hAnsi="Cambria"/>
          <w:sz w:val="24"/>
          <w:szCs w:val="24"/>
        </w:rPr>
        <w:t>@</w:t>
      </w:r>
      <w:r w:rsidR="00574E38" w:rsidRPr="00F549F1">
        <w:rPr>
          <w:rFonts w:ascii="Cambria" w:hAnsi="Cambria"/>
          <w:sz w:val="24"/>
          <w:szCs w:val="24"/>
        </w:rPr>
        <w:t xml:space="preserve">, publicado no Diário Oficial da União nº </w:t>
      </w:r>
      <w:r w:rsidR="00864606" w:rsidRPr="00F549F1">
        <w:rPr>
          <w:rFonts w:ascii="Cambria" w:hAnsi="Cambria"/>
          <w:sz w:val="24"/>
          <w:szCs w:val="24"/>
        </w:rPr>
        <w:t>@</w:t>
      </w:r>
      <w:r w:rsidR="00036D70" w:rsidRPr="00F549F1">
        <w:rPr>
          <w:rFonts w:ascii="Cambria" w:hAnsi="Cambria"/>
          <w:sz w:val="24"/>
          <w:szCs w:val="24"/>
        </w:rPr>
        <w:t xml:space="preserve">, </w:t>
      </w:r>
      <w:r w:rsidR="00864606" w:rsidRPr="00F549F1">
        <w:rPr>
          <w:rFonts w:ascii="Cambria" w:hAnsi="Cambria"/>
          <w:sz w:val="24"/>
          <w:szCs w:val="24"/>
        </w:rPr>
        <w:t xml:space="preserve"> e </w:t>
      </w:r>
      <w:r w:rsidR="002518AC" w:rsidRPr="00F549F1">
        <w:rPr>
          <w:rFonts w:ascii="Cambria" w:hAnsi="Cambria"/>
          <w:sz w:val="24"/>
          <w:szCs w:val="24"/>
        </w:rPr>
        <w:t>a(o)</w:t>
      </w:r>
      <w:r w:rsidRPr="00F549F1">
        <w:rPr>
          <w:rFonts w:ascii="Cambria" w:hAnsi="Cambria"/>
          <w:sz w:val="24"/>
          <w:szCs w:val="24"/>
        </w:rPr>
        <w:t xml:space="preserve"> </w:t>
      </w:r>
      <w:r w:rsidR="007534F5" w:rsidRPr="00F549F1">
        <w:rPr>
          <w:rFonts w:ascii="Cambria" w:hAnsi="Cambria"/>
          <w:sz w:val="24"/>
          <w:szCs w:val="24"/>
        </w:rPr>
        <w:t>..........</w:t>
      </w:r>
      <w:r w:rsidRPr="00F549F1">
        <w:rPr>
          <w:rFonts w:ascii="Cambria" w:hAnsi="Cambria"/>
          <w:sz w:val="24"/>
          <w:szCs w:val="24"/>
        </w:rPr>
        <w:t>, doravante denominad</w:t>
      </w:r>
      <w:r w:rsidR="002518AC" w:rsidRPr="00F549F1">
        <w:rPr>
          <w:rFonts w:ascii="Cambria" w:hAnsi="Cambria"/>
          <w:sz w:val="24"/>
          <w:szCs w:val="24"/>
        </w:rPr>
        <w:t>a</w:t>
      </w:r>
      <w:r w:rsidRPr="00F549F1">
        <w:rPr>
          <w:rFonts w:ascii="Cambria" w:hAnsi="Cambria"/>
          <w:sz w:val="24"/>
          <w:szCs w:val="24"/>
        </w:rPr>
        <w:t xml:space="preserve"> </w:t>
      </w:r>
      <w:r w:rsidRPr="00F549F1">
        <w:rPr>
          <w:rFonts w:ascii="Cambria" w:hAnsi="Cambria"/>
          <w:b/>
          <w:sz w:val="24"/>
          <w:szCs w:val="24"/>
        </w:rPr>
        <w:t>CONTRATAD</w:t>
      </w:r>
      <w:r w:rsidR="002518AC" w:rsidRPr="00F549F1">
        <w:rPr>
          <w:rFonts w:ascii="Cambria" w:hAnsi="Cambria"/>
          <w:b/>
          <w:sz w:val="24"/>
          <w:szCs w:val="24"/>
        </w:rPr>
        <w:t>A</w:t>
      </w:r>
      <w:r w:rsidRPr="00F549F1">
        <w:rPr>
          <w:rFonts w:ascii="Cambria" w:hAnsi="Cambria"/>
          <w:sz w:val="24"/>
          <w:szCs w:val="24"/>
        </w:rPr>
        <w:t xml:space="preserve">, </w:t>
      </w:r>
      <w:r w:rsidRPr="00F549F1">
        <w:rPr>
          <w:rFonts w:ascii="Cambria" w:hAnsi="Cambria"/>
          <w:i/>
          <w:color w:val="FF0000"/>
          <w:sz w:val="24"/>
          <w:szCs w:val="24"/>
        </w:rPr>
        <w:t>[associação ou fundação privada]</w:t>
      </w:r>
      <w:r w:rsidRPr="00F549F1">
        <w:rPr>
          <w:rFonts w:ascii="Cambria" w:hAnsi="Cambria"/>
          <w:sz w:val="24"/>
          <w:szCs w:val="24"/>
        </w:rPr>
        <w:t xml:space="preserve"> qualificada como Organização Social pelo Decreto </w:t>
      </w:r>
      <w:r w:rsidR="007534F5" w:rsidRPr="00F549F1">
        <w:rPr>
          <w:rFonts w:ascii="Cambria" w:hAnsi="Cambria"/>
          <w:sz w:val="24"/>
          <w:szCs w:val="24"/>
        </w:rPr>
        <w:t>..........</w:t>
      </w:r>
      <w:r w:rsidRPr="00F549F1">
        <w:rPr>
          <w:rFonts w:ascii="Cambria" w:hAnsi="Cambria"/>
          <w:sz w:val="24"/>
          <w:szCs w:val="24"/>
        </w:rPr>
        <w:t xml:space="preserve">, publicado no Diário Oficial da União nº </w:t>
      </w:r>
      <w:r w:rsidR="007534F5" w:rsidRPr="00F549F1">
        <w:rPr>
          <w:rFonts w:ascii="Cambria" w:hAnsi="Cambria"/>
          <w:sz w:val="24"/>
          <w:szCs w:val="24"/>
        </w:rPr>
        <w:t>..........</w:t>
      </w:r>
      <w:r w:rsidRPr="00F549F1">
        <w:rPr>
          <w:rFonts w:ascii="Cambria" w:hAnsi="Cambria"/>
          <w:sz w:val="24"/>
          <w:szCs w:val="24"/>
        </w:rPr>
        <w:t xml:space="preserve">, com sede na(o) </w:t>
      </w:r>
      <w:r w:rsidR="007534F5" w:rsidRPr="00F549F1">
        <w:rPr>
          <w:rFonts w:ascii="Cambria" w:hAnsi="Cambria"/>
          <w:sz w:val="24"/>
          <w:szCs w:val="24"/>
        </w:rPr>
        <w:t>..........</w:t>
      </w:r>
      <w:r w:rsidRPr="00F549F1">
        <w:rPr>
          <w:rFonts w:ascii="Cambria" w:hAnsi="Cambria"/>
          <w:sz w:val="24"/>
          <w:szCs w:val="24"/>
        </w:rPr>
        <w:t xml:space="preserve">, inscrita no CNPJ/MF sob o nº </w:t>
      </w:r>
      <w:r w:rsidR="007534F5" w:rsidRPr="00F549F1">
        <w:rPr>
          <w:rFonts w:ascii="Cambria" w:hAnsi="Cambria"/>
          <w:sz w:val="24"/>
          <w:szCs w:val="24"/>
        </w:rPr>
        <w:t>..........</w:t>
      </w:r>
      <w:r w:rsidRPr="00F549F1">
        <w:rPr>
          <w:rFonts w:ascii="Cambria" w:hAnsi="Cambria"/>
          <w:sz w:val="24"/>
          <w:szCs w:val="24"/>
        </w:rPr>
        <w:t xml:space="preserve">, tendo estatuto registrado no </w:t>
      </w:r>
      <w:r w:rsidR="00036D70" w:rsidRPr="00F549F1">
        <w:rPr>
          <w:rFonts w:ascii="Cambria" w:hAnsi="Cambria"/>
          <w:sz w:val="24"/>
          <w:szCs w:val="24"/>
        </w:rPr>
        <w:t>.......</w:t>
      </w:r>
      <w:r w:rsidRPr="00F549F1">
        <w:rPr>
          <w:rFonts w:ascii="Cambria" w:hAnsi="Cambria"/>
          <w:sz w:val="24"/>
          <w:szCs w:val="24"/>
        </w:rPr>
        <w:t xml:space="preserve">º Cartório  Oficial  de  Registro  de  Títulos  e  Documentos  e  Civil  de  Pessoa  Jurídica de </w:t>
      </w:r>
      <w:r w:rsidR="007534F5" w:rsidRPr="00F549F1">
        <w:rPr>
          <w:rFonts w:ascii="Cambria" w:hAnsi="Cambria"/>
          <w:sz w:val="24"/>
          <w:szCs w:val="24"/>
        </w:rPr>
        <w:t>..........</w:t>
      </w:r>
      <w:r w:rsidRPr="00F549F1">
        <w:rPr>
          <w:rFonts w:ascii="Cambria" w:hAnsi="Cambria"/>
          <w:sz w:val="24"/>
          <w:szCs w:val="24"/>
        </w:rPr>
        <w:t xml:space="preserve">, sob o nº </w:t>
      </w:r>
      <w:r w:rsidR="007534F5" w:rsidRPr="00F549F1">
        <w:rPr>
          <w:rFonts w:ascii="Cambria" w:hAnsi="Cambria"/>
          <w:sz w:val="24"/>
          <w:szCs w:val="24"/>
        </w:rPr>
        <w:t>..........</w:t>
      </w:r>
      <w:r w:rsidRPr="00F549F1">
        <w:rPr>
          <w:rFonts w:ascii="Cambria" w:hAnsi="Cambria"/>
          <w:sz w:val="24"/>
          <w:szCs w:val="24"/>
        </w:rPr>
        <w:t xml:space="preserve">, neste ato representado por </w:t>
      </w:r>
      <w:r w:rsidR="007534F5" w:rsidRPr="00F549F1">
        <w:rPr>
          <w:rFonts w:ascii="Cambria" w:hAnsi="Cambria"/>
          <w:sz w:val="24"/>
          <w:szCs w:val="24"/>
        </w:rPr>
        <w:t>..........,</w:t>
      </w:r>
      <w:r w:rsidR="0099533A" w:rsidRPr="00F549F1">
        <w:rPr>
          <w:rFonts w:ascii="Cambria" w:hAnsi="Cambria"/>
          <w:sz w:val="24"/>
          <w:szCs w:val="24"/>
        </w:rPr>
        <w:t xml:space="preserve"> [cargo]</w:t>
      </w:r>
      <w:r w:rsidRPr="00F549F1">
        <w:rPr>
          <w:rFonts w:ascii="Cambria" w:hAnsi="Cambria"/>
          <w:sz w:val="24"/>
          <w:szCs w:val="24"/>
        </w:rPr>
        <w:t>, </w:t>
      </w:r>
      <w:r w:rsidR="0099533A" w:rsidRPr="00F549F1">
        <w:rPr>
          <w:rFonts w:ascii="Cambria" w:hAnsi="Cambria"/>
          <w:sz w:val="24"/>
          <w:szCs w:val="24"/>
        </w:rPr>
        <w:t xml:space="preserve">[qualificação], </w:t>
      </w:r>
      <w:r w:rsidRPr="00F549F1">
        <w:rPr>
          <w:rFonts w:ascii="Cambria" w:hAnsi="Cambria"/>
          <w:sz w:val="24"/>
          <w:szCs w:val="24"/>
        </w:rPr>
        <w:t xml:space="preserve">portador da carteira de identidade nº </w:t>
      </w:r>
      <w:r w:rsidR="007534F5" w:rsidRPr="00F549F1">
        <w:rPr>
          <w:rFonts w:ascii="Cambria" w:hAnsi="Cambria"/>
          <w:sz w:val="24"/>
          <w:szCs w:val="24"/>
        </w:rPr>
        <w:t>..........,</w:t>
      </w:r>
      <w:r w:rsidRPr="00F549F1">
        <w:rPr>
          <w:rFonts w:ascii="Cambria" w:hAnsi="Cambria"/>
          <w:sz w:val="24"/>
          <w:szCs w:val="24"/>
        </w:rPr>
        <w:t xml:space="preserve"> inscrito no CPF nº </w:t>
      </w:r>
      <w:r w:rsidR="007534F5" w:rsidRPr="00F549F1">
        <w:rPr>
          <w:rFonts w:ascii="Cambria" w:hAnsi="Cambria"/>
          <w:sz w:val="24"/>
          <w:szCs w:val="24"/>
        </w:rPr>
        <w:t>........</w:t>
      </w:r>
      <w:r w:rsidR="00036D70" w:rsidRPr="00F549F1">
        <w:rPr>
          <w:rFonts w:ascii="Cambria" w:hAnsi="Cambria"/>
          <w:sz w:val="24"/>
          <w:szCs w:val="24"/>
        </w:rPr>
        <w:t>; e</w:t>
      </w:r>
    </w:p>
    <w:p w14:paraId="102C1D8C" w14:textId="77777777" w:rsidR="009421E1" w:rsidRPr="00F549F1" w:rsidRDefault="009421E1" w:rsidP="00172E04">
      <w:pPr>
        <w:pStyle w:val="Corpodetexto"/>
        <w:tabs>
          <w:tab w:val="left" w:pos="3001"/>
          <w:tab w:val="left" w:pos="4150"/>
          <w:tab w:val="left" w:pos="5764"/>
          <w:tab w:val="left" w:pos="6794"/>
          <w:tab w:val="left" w:pos="7054"/>
        </w:tabs>
        <w:spacing w:before="120" w:after="120"/>
        <w:ind w:left="0" w:firstLine="567"/>
        <w:jc w:val="both"/>
        <w:rPr>
          <w:rFonts w:ascii="Cambria" w:hAnsi="Cambria"/>
          <w:sz w:val="24"/>
          <w:szCs w:val="24"/>
        </w:rPr>
      </w:pPr>
      <w:r w:rsidRPr="00F549F1">
        <w:rPr>
          <w:rFonts w:ascii="Cambria" w:eastAsia="Calibri" w:hAnsi="Cambria"/>
          <w:sz w:val="24"/>
          <w:szCs w:val="24"/>
        </w:rPr>
        <w:t xml:space="preserve">RESOLVEM, com fundamento na Lei nº 9.637, de 15 de maio de 1998, </w:t>
      </w:r>
      <w:r w:rsidR="00730F10" w:rsidRPr="00F549F1">
        <w:rPr>
          <w:rFonts w:ascii="Cambria" w:eastAsia="Calibri" w:hAnsi="Cambria"/>
          <w:sz w:val="24"/>
          <w:szCs w:val="24"/>
        </w:rPr>
        <w:t xml:space="preserve">no Decreto nº 9.190, de 1º de novembro de 2017, </w:t>
      </w:r>
      <w:r w:rsidR="0099533A" w:rsidRPr="00F549F1">
        <w:rPr>
          <w:rFonts w:ascii="Cambria" w:eastAsia="Calibri" w:hAnsi="Cambria"/>
          <w:sz w:val="24"/>
          <w:szCs w:val="24"/>
        </w:rPr>
        <w:t xml:space="preserve">e considerando o resultado </w:t>
      </w:r>
      <w:r w:rsidR="002518AC" w:rsidRPr="00F549F1">
        <w:rPr>
          <w:rFonts w:ascii="Cambria" w:eastAsia="Calibri" w:hAnsi="Cambria"/>
          <w:sz w:val="24"/>
          <w:szCs w:val="24"/>
        </w:rPr>
        <w:t>d</w:t>
      </w:r>
      <w:r w:rsidR="0099533A" w:rsidRPr="00F549F1">
        <w:rPr>
          <w:rFonts w:ascii="Cambria" w:eastAsia="Calibri" w:hAnsi="Cambria"/>
          <w:sz w:val="24"/>
          <w:szCs w:val="24"/>
        </w:rPr>
        <w:t>o Edital de C</w:t>
      </w:r>
      <w:r w:rsidR="00730F10" w:rsidRPr="00F549F1">
        <w:rPr>
          <w:rFonts w:ascii="Cambria" w:eastAsia="Calibri" w:hAnsi="Cambria"/>
          <w:sz w:val="24"/>
          <w:szCs w:val="24"/>
        </w:rPr>
        <w:t>hamamento</w:t>
      </w:r>
      <w:r w:rsidR="0099533A" w:rsidRPr="00F549F1">
        <w:rPr>
          <w:rFonts w:ascii="Cambria" w:eastAsia="Calibri" w:hAnsi="Cambria"/>
          <w:sz w:val="24"/>
          <w:szCs w:val="24"/>
        </w:rPr>
        <w:t xml:space="preserve"> Públic</w:t>
      </w:r>
      <w:r w:rsidR="00730F10" w:rsidRPr="00F549F1">
        <w:rPr>
          <w:rFonts w:ascii="Cambria" w:eastAsia="Calibri" w:hAnsi="Cambria"/>
          <w:sz w:val="24"/>
          <w:szCs w:val="24"/>
        </w:rPr>
        <w:t>o</w:t>
      </w:r>
      <w:r w:rsidR="0099533A" w:rsidRPr="00F549F1">
        <w:rPr>
          <w:rFonts w:ascii="Cambria" w:eastAsia="Calibri" w:hAnsi="Cambria"/>
          <w:sz w:val="24"/>
          <w:szCs w:val="24"/>
        </w:rPr>
        <w:t xml:space="preserve"> nº </w:t>
      </w:r>
      <w:r w:rsidR="007534F5" w:rsidRPr="00F549F1">
        <w:rPr>
          <w:rFonts w:ascii="Cambria" w:hAnsi="Cambria"/>
          <w:sz w:val="24"/>
          <w:szCs w:val="24"/>
        </w:rPr>
        <w:t>..........</w:t>
      </w:r>
      <w:r w:rsidR="0099533A" w:rsidRPr="00F549F1">
        <w:rPr>
          <w:rFonts w:ascii="Cambria" w:hAnsi="Cambria"/>
          <w:sz w:val="24"/>
          <w:szCs w:val="24"/>
        </w:rPr>
        <w:t xml:space="preserve">, </w:t>
      </w:r>
      <w:r w:rsidR="002475B3" w:rsidRPr="00F549F1">
        <w:rPr>
          <w:rFonts w:ascii="Cambria" w:eastAsia="Calibri" w:hAnsi="Cambria"/>
          <w:sz w:val="24"/>
          <w:szCs w:val="24"/>
        </w:rPr>
        <w:t xml:space="preserve">celebrar </w:t>
      </w:r>
      <w:r w:rsidR="002518AC" w:rsidRPr="00F549F1">
        <w:rPr>
          <w:rFonts w:ascii="Cambria" w:eastAsia="Calibri" w:hAnsi="Cambria"/>
          <w:sz w:val="24"/>
          <w:szCs w:val="24"/>
        </w:rPr>
        <w:t xml:space="preserve">o </w:t>
      </w:r>
      <w:r w:rsidRPr="00F549F1">
        <w:rPr>
          <w:rFonts w:ascii="Cambria" w:eastAsia="Calibri" w:hAnsi="Cambria"/>
          <w:sz w:val="24"/>
          <w:szCs w:val="24"/>
        </w:rPr>
        <w:t>presente C</w:t>
      </w:r>
      <w:r w:rsidR="002475B3" w:rsidRPr="00F549F1">
        <w:rPr>
          <w:rFonts w:ascii="Cambria" w:eastAsia="Calibri" w:hAnsi="Cambria"/>
          <w:sz w:val="24"/>
          <w:szCs w:val="24"/>
        </w:rPr>
        <w:t>ONTRATO DE GESTÃO</w:t>
      </w:r>
      <w:r w:rsidRPr="00F549F1">
        <w:rPr>
          <w:rFonts w:ascii="Cambria" w:eastAsia="Calibri" w:hAnsi="Cambria"/>
          <w:sz w:val="24"/>
          <w:szCs w:val="24"/>
        </w:rPr>
        <w:t>, mediante as cláusulas e condições a seguir enunciadas:</w:t>
      </w:r>
    </w:p>
    <w:p w14:paraId="07763132" w14:textId="77777777" w:rsidR="00712AAE" w:rsidRPr="00F549F1" w:rsidRDefault="00712AAE" w:rsidP="00172E04">
      <w:pPr>
        <w:pStyle w:val="Corpodetexto"/>
        <w:tabs>
          <w:tab w:val="left" w:pos="3001"/>
          <w:tab w:val="left" w:pos="4150"/>
          <w:tab w:val="left" w:pos="5764"/>
          <w:tab w:val="left" w:pos="6794"/>
          <w:tab w:val="left" w:pos="7054"/>
        </w:tabs>
        <w:spacing w:before="120" w:after="120"/>
        <w:ind w:left="0" w:firstLine="567"/>
        <w:jc w:val="both"/>
        <w:rPr>
          <w:rFonts w:ascii="Cambria" w:hAnsi="Cambria"/>
          <w:sz w:val="24"/>
          <w:szCs w:val="24"/>
        </w:rPr>
      </w:pPr>
    </w:p>
    <w:p w14:paraId="5C49FA84" w14:textId="77777777" w:rsidR="00284E9F" w:rsidRPr="00F549F1" w:rsidRDefault="00284E9F" w:rsidP="00172E04">
      <w:pPr>
        <w:pStyle w:val="Ttulo5"/>
        <w:spacing w:before="120" w:after="120"/>
        <w:ind w:left="0"/>
        <w:rPr>
          <w:rFonts w:ascii="Cambria" w:hAnsi="Cambria"/>
          <w:sz w:val="24"/>
          <w:szCs w:val="24"/>
          <w:u w:val="thick" w:color="000000"/>
        </w:rPr>
      </w:pPr>
      <w:r w:rsidRPr="00F549F1">
        <w:rPr>
          <w:rFonts w:ascii="Cambria" w:hAnsi="Cambria"/>
          <w:sz w:val="24"/>
          <w:szCs w:val="24"/>
          <w:u w:val="thick" w:color="000000"/>
        </w:rPr>
        <w:t>CLÁUSULA</w:t>
      </w:r>
      <w:r w:rsidRPr="00F549F1">
        <w:rPr>
          <w:rFonts w:ascii="Cambria" w:hAnsi="Cambria"/>
          <w:spacing w:val="-2"/>
          <w:sz w:val="24"/>
          <w:szCs w:val="24"/>
          <w:u w:val="thick" w:color="000000"/>
        </w:rPr>
        <w:t xml:space="preserve"> </w:t>
      </w:r>
      <w:r w:rsidR="009252B5" w:rsidRPr="00F549F1">
        <w:rPr>
          <w:rFonts w:ascii="Cambria" w:hAnsi="Cambria"/>
          <w:spacing w:val="-2"/>
          <w:sz w:val="24"/>
          <w:szCs w:val="24"/>
          <w:u w:val="thick" w:color="000000"/>
        </w:rPr>
        <w:t>1ª</w:t>
      </w:r>
      <w:r w:rsidR="000F0988" w:rsidRPr="00F549F1">
        <w:rPr>
          <w:rFonts w:ascii="Cambria" w:hAnsi="Cambria"/>
          <w:sz w:val="24"/>
          <w:szCs w:val="24"/>
          <w:u w:val="thick" w:color="000000"/>
        </w:rPr>
        <w:t xml:space="preserve"> –</w:t>
      </w:r>
      <w:r w:rsidR="00864606" w:rsidRPr="00F549F1">
        <w:rPr>
          <w:rFonts w:ascii="Cambria" w:hAnsi="Cambria"/>
          <w:sz w:val="24"/>
          <w:szCs w:val="24"/>
          <w:u w:val="thick" w:color="000000"/>
        </w:rPr>
        <w:t xml:space="preserve"> </w:t>
      </w:r>
      <w:r w:rsidR="000F0988" w:rsidRPr="00F549F1">
        <w:rPr>
          <w:rFonts w:ascii="Cambria" w:hAnsi="Cambria"/>
          <w:sz w:val="24"/>
          <w:szCs w:val="24"/>
          <w:u w:val="thick" w:color="000000"/>
        </w:rPr>
        <w:t xml:space="preserve">DO </w:t>
      </w:r>
      <w:r w:rsidRPr="00F549F1">
        <w:rPr>
          <w:rFonts w:ascii="Cambria" w:hAnsi="Cambria"/>
          <w:sz w:val="24"/>
          <w:szCs w:val="24"/>
          <w:u w:val="thick" w:color="000000"/>
        </w:rPr>
        <w:t>OBJETO</w:t>
      </w:r>
    </w:p>
    <w:p w14:paraId="1D1C925E" w14:textId="77777777" w:rsidR="00284E9F" w:rsidRPr="00F549F1" w:rsidRDefault="00284E9F" w:rsidP="00172E04">
      <w:pPr>
        <w:spacing w:before="120" w:after="120"/>
        <w:rPr>
          <w:rFonts w:ascii="Cambria" w:eastAsia="Arial" w:hAnsi="Cambria"/>
          <w:b/>
          <w:bCs/>
          <w:sz w:val="24"/>
          <w:szCs w:val="24"/>
        </w:rPr>
      </w:pPr>
    </w:p>
    <w:p w14:paraId="6C27CFA7" w14:textId="77777777" w:rsidR="00864606" w:rsidRPr="00864606" w:rsidRDefault="00284E9F">
      <w:pPr>
        <w:jc w:val="both"/>
        <w:rPr>
          <w:rFonts w:ascii="Cambria" w:hAnsi="Cambria"/>
        </w:rPr>
      </w:pPr>
      <w:r w:rsidRPr="00F549F1">
        <w:rPr>
          <w:rFonts w:ascii="Cambria" w:hAnsi="Cambria"/>
          <w:sz w:val="24"/>
          <w:szCs w:val="24"/>
        </w:rPr>
        <w:t xml:space="preserve">O presente CONTRATO DE GESTÃO </w:t>
      </w:r>
      <w:r w:rsidR="00650EFD" w:rsidRPr="00F549F1">
        <w:rPr>
          <w:rFonts w:ascii="Cambria" w:hAnsi="Cambria"/>
          <w:sz w:val="24"/>
          <w:szCs w:val="24"/>
        </w:rPr>
        <w:t xml:space="preserve">visa ao </w:t>
      </w:r>
      <w:r w:rsidRPr="00F549F1">
        <w:rPr>
          <w:rFonts w:ascii="Cambria" w:hAnsi="Cambria"/>
          <w:sz w:val="24"/>
          <w:szCs w:val="24"/>
        </w:rPr>
        <w:t>fomento</w:t>
      </w:r>
      <w:r w:rsidR="009C275C" w:rsidRPr="00F549F1">
        <w:rPr>
          <w:rFonts w:ascii="Cambria" w:hAnsi="Cambria"/>
          <w:sz w:val="24"/>
          <w:szCs w:val="24"/>
        </w:rPr>
        <w:t xml:space="preserve"> e </w:t>
      </w:r>
      <w:r w:rsidR="00650EFD" w:rsidRPr="00F549F1">
        <w:rPr>
          <w:rFonts w:ascii="Cambria" w:hAnsi="Cambria"/>
          <w:sz w:val="24"/>
          <w:szCs w:val="24"/>
        </w:rPr>
        <w:t>à</w:t>
      </w:r>
      <w:r w:rsidR="009C275C" w:rsidRPr="00F549F1">
        <w:rPr>
          <w:rFonts w:ascii="Cambria" w:hAnsi="Cambria"/>
          <w:sz w:val="24"/>
          <w:szCs w:val="24"/>
        </w:rPr>
        <w:t xml:space="preserve"> execução de </w:t>
      </w:r>
      <w:r w:rsidRPr="00F549F1">
        <w:rPr>
          <w:rFonts w:ascii="Cambria" w:hAnsi="Cambria"/>
          <w:sz w:val="24"/>
          <w:szCs w:val="24"/>
        </w:rPr>
        <w:t xml:space="preserve">atividades </w:t>
      </w:r>
      <w:r w:rsidR="00864606" w:rsidRPr="00864606">
        <w:rPr>
          <w:rFonts w:ascii="Cambria" w:hAnsi="Cambria"/>
        </w:rPr>
        <w:t xml:space="preserve">da </w:t>
      </w:r>
      <w:r w:rsidR="00864606" w:rsidRPr="00864606">
        <w:rPr>
          <w:rFonts w:ascii="Cambria" w:hAnsi="Cambria"/>
          <w:b/>
        </w:rPr>
        <w:t>UNIDADE ESCOLA ACADEBio/FLONA DE IPANEMA</w:t>
      </w:r>
      <w:r w:rsidR="00864606" w:rsidRPr="00864606">
        <w:rPr>
          <w:rFonts w:ascii="Cambria" w:hAnsi="Cambria"/>
        </w:rPr>
        <w:t xml:space="preserve">, compreendendo a </w:t>
      </w:r>
      <w:r w:rsidR="00864606" w:rsidRPr="00864606">
        <w:rPr>
          <w:rFonts w:ascii="Cambria" w:hAnsi="Cambria"/>
          <w:b/>
        </w:rPr>
        <w:t>FORMAÇÃO E CAPACITAÇÃO</w:t>
      </w:r>
      <w:r w:rsidR="00864606" w:rsidRPr="00864606">
        <w:rPr>
          <w:rFonts w:ascii="Cambria" w:hAnsi="Cambria"/>
        </w:rPr>
        <w:t xml:space="preserve"> desenvolvidas pelo ICMBio na Academia Nacional de Biodiversidade – </w:t>
      </w:r>
      <w:r w:rsidR="00864606" w:rsidRPr="00864606">
        <w:rPr>
          <w:rFonts w:ascii="Cambria" w:hAnsi="Cambria"/>
          <w:b/>
        </w:rPr>
        <w:t>ACADEBio</w:t>
      </w:r>
      <w:r w:rsidR="00864606" w:rsidRPr="00864606">
        <w:rPr>
          <w:rFonts w:ascii="Cambria" w:hAnsi="Cambria"/>
        </w:rPr>
        <w:t xml:space="preserve"> e parte das </w:t>
      </w:r>
      <w:r w:rsidR="00864606" w:rsidRPr="00864606">
        <w:rPr>
          <w:rFonts w:ascii="Cambria" w:hAnsi="Cambria"/>
        </w:rPr>
        <w:lastRenderedPageBreak/>
        <w:t xml:space="preserve">atividades voltadas para o </w:t>
      </w:r>
      <w:r w:rsidR="00864606" w:rsidRPr="00864606">
        <w:rPr>
          <w:rFonts w:ascii="Cambria" w:hAnsi="Cambria"/>
          <w:b/>
        </w:rPr>
        <w:t>USO PÚBLICO</w:t>
      </w:r>
      <w:r w:rsidR="00864606" w:rsidRPr="00864606">
        <w:rPr>
          <w:rFonts w:ascii="Cambria" w:hAnsi="Cambria"/>
        </w:rPr>
        <w:t xml:space="preserve"> da Floresta Nacional de Ipanema, no</w:t>
      </w:r>
      <w:bookmarkStart w:id="0" w:name="_GoBack"/>
      <w:bookmarkEnd w:id="0"/>
      <w:r w:rsidR="00864606" w:rsidRPr="00864606">
        <w:rPr>
          <w:rFonts w:ascii="Cambria" w:hAnsi="Cambria"/>
        </w:rPr>
        <w:t xml:space="preserve"> Município de Iperó, no Estado de São Paulo/SP.</w:t>
      </w:r>
    </w:p>
    <w:p w14:paraId="4E5619A7" w14:textId="77777777" w:rsidR="00650EFD" w:rsidRPr="00F549F1" w:rsidRDefault="00650EFD" w:rsidP="00172E04">
      <w:pPr>
        <w:pStyle w:val="PargrafodaLista"/>
        <w:tabs>
          <w:tab w:val="left" w:pos="298"/>
        </w:tabs>
        <w:spacing w:before="120" w:after="120"/>
        <w:jc w:val="both"/>
        <w:rPr>
          <w:rFonts w:ascii="Cambria" w:eastAsia="Arial" w:hAnsi="Cambria"/>
          <w:sz w:val="24"/>
          <w:szCs w:val="24"/>
        </w:rPr>
      </w:pPr>
    </w:p>
    <w:p w14:paraId="5822E95E" w14:textId="77777777" w:rsidR="00F206DB" w:rsidRPr="00F549F1" w:rsidRDefault="000F0988" w:rsidP="00172E04">
      <w:pPr>
        <w:pStyle w:val="PargrafodaLista"/>
        <w:tabs>
          <w:tab w:val="left" w:pos="298"/>
        </w:tabs>
        <w:spacing w:before="120" w:after="120"/>
        <w:jc w:val="both"/>
        <w:rPr>
          <w:rFonts w:ascii="Cambria" w:eastAsia="Arial" w:hAnsi="Cambria"/>
          <w:sz w:val="24"/>
          <w:szCs w:val="24"/>
        </w:rPr>
      </w:pPr>
      <w:r w:rsidRPr="00F549F1">
        <w:rPr>
          <w:rFonts w:ascii="Cambria" w:eastAsia="Arial" w:hAnsi="Cambria"/>
          <w:b/>
          <w:sz w:val="24"/>
          <w:szCs w:val="24"/>
        </w:rPr>
        <w:t xml:space="preserve">Subcláusula </w:t>
      </w:r>
      <w:r w:rsidR="009252B5" w:rsidRPr="00F549F1">
        <w:rPr>
          <w:rFonts w:ascii="Cambria" w:eastAsia="Arial" w:hAnsi="Cambria"/>
          <w:b/>
          <w:sz w:val="24"/>
          <w:szCs w:val="24"/>
        </w:rPr>
        <w:t>1ª</w:t>
      </w:r>
      <w:r w:rsidRPr="00F549F1">
        <w:rPr>
          <w:rFonts w:ascii="Cambria" w:eastAsia="Arial" w:hAnsi="Cambria"/>
          <w:b/>
          <w:sz w:val="24"/>
          <w:szCs w:val="24"/>
        </w:rPr>
        <w:t>.</w:t>
      </w:r>
      <w:r w:rsidRPr="00F549F1">
        <w:rPr>
          <w:rFonts w:ascii="Cambria" w:eastAsia="Arial" w:hAnsi="Cambria"/>
          <w:sz w:val="24"/>
          <w:szCs w:val="24"/>
        </w:rPr>
        <w:t xml:space="preserve"> </w:t>
      </w:r>
      <w:r w:rsidR="00F206DB" w:rsidRPr="00F549F1">
        <w:rPr>
          <w:rFonts w:ascii="Cambria" w:hAnsi="Cambria"/>
          <w:sz w:val="24"/>
          <w:szCs w:val="24"/>
        </w:rPr>
        <w:t xml:space="preserve">Para o alcance das finalidades ajustadas, o presente instrumento especifica as </w:t>
      </w:r>
      <w:r w:rsidR="004D7BA5" w:rsidRPr="00F549F1">
        <w:rPr>
          <w:rFonts w:ascii="Cambria" w:hAnsi="Cambria"/>
          <w:sz w:val="24"/>
          <w:szCs w:val="24"/>
        </w:rPr>
        <w:t>atividades</w:t>
      </w:r>
      <w:r w:rsidR="00E35053" w:rsidRPr="00F549F1">
        <w:rPr>
          <w:rFonts w:ascii="Cambria" w:hAnsi="Cambria"/>
          <w:sz w:val="24"/>
          <w:szCs w:val="24"/>
        </w:rPr>
        <w:t xml:space="preserve"> </w:t>
      </w:r>
      <w:r w:rsidR="00F206DB" w:rsidRPr="00F549F1">
        <w:rPr>
          <w:rFonts w:ascii="Cambria" w:hAnsi="Cambria"/>
          <w:sz w:val="24"/>
          <w:szCs w:val="24"/>
        </w:rPr>
        <w:t>a serem desenvolvid</w:t>
      </w:r>
      <w:r w:rsidR="00E35053" w:rsidRPr="00F549F1">
        <w:rPr>
          <w:rFonts w:ascii="Cambria" w:hAnsi="Cambria"/>
          <w:sz w:val="24"/>
          <w:szCs w:val="24"/>
        </w:rPr>
        <w:t>a</w:t>
      </w:r>
      <w:r w:rsidR="00F206DB" w:rsidRPr="00F549F1">
        <w:rPr>
          <w:rFonts w:ascii="Cambria" w:hAnsi="Cambria"/>
          <w:sz w:val="24"/>
          <w:szCs w:val="24"/>
        </w:rPr>
        <w:t>s e as metas a serem a</w:t>
      </w:r>
      <w:r w:rsidR="00A10225" w:rsidRPr="00F549F1">
        <w:rPr>
          <w:rFonts w:ascii="Cambria" w:hAnsi="Cambria"/>
          <w:sz w:val="24"/>
          <w:szCs w:val="24"/>
        </w:rPr>
        <w:t xml:space="preserve">tingidas </w:t>
      </w:r>
      <w:r w:rsidR="00F206DB" w:rsidRPr="00F549F1">
        <w:rPr>
          <w:rFonts w:ascii="Cambria" w:hAnsi="Cambria"/>
          <w:sz w:val="24"/>
          <w:szCs w:val="24"/>
        </w:rPr>
        <w:t xml:space="preserve">pela CONTRATADA, os </w:t>
      </w:r>
      <w:r w:rsidR="002C1200" w:rsidRPr="00F549F1">
        <w:rPr>
          <w:rFonts w:ascii="Cambria" w:hAnsi="Cambria"/>
          <w:sz w:val="24"/>
          <w:szCs w:val="24"/>
        </w:rPr>
        <w:t xml:space="preserve">respectivos </w:t>
      </w:r>
      <w:r w:rsidR="00F206DB" w:rsidRPr="00F549F1">
        <w:rPr>
          <w:rFonts w:ascii="Cambria" w:hAnsi="Cambria"/>
          <w:sz w:val="24"/>
          <w:szCs w:val="24"/>
        </w:rPr>
        <w:t>prazos de execução, a sistemática de avaliação e os indicadores de desempenho</w:t>
      </w:r>
      <w:r w:rsidR="002C1200" w:rsidRPr="00F549F1">
        <w:rPr>
          <w:rFonts w:ascii="Cambria" w:hAnsi="Cambria"/>
          <w:sz w:val="24"/>
          <w:szCs w:val="24"/>
        </w:rPr>
        <w:t>, bem como estabelece as condições para sua execução</w:t>
      </w:r>
      <w:r w:rsidR="00A10225" w:rsidRPr="00F549F1">
        <w:rPr>
          <w:rFonts w:ascii="Cambria" w:hAnsi="Cambria"/>
          <w:sz w:val="24"/>
          <w:szCs w:val="24"/>
        </w:rPr>
        <w:t xml:space="preserve">, </w:t>
      </w:r>
      <w:r w:rsidR="00F206DB" w:rsidRPr="00F549F1">
        <w:rPr>
          <w:rFonts w:ascii="Cambria" w:hAnsi="Cambria"/>
          <w:sz w:val="24"/>
          <w:szCs w:val="24"/>
        </w:rPr>
        <w:t>defin</w:t>
      </w:r>
      <w:r w:rsidR="00DF518C" w:rsidRPr="00F549F1">
        <w:rPr>
          <w:rFonts w:ascii="Cambria" w:hAnsi="Cambria"/>
          <w:sz w:val="24"/>
          <w:szCs w:val="24"/>
        </w:rPr>
        <w:t>e</w:t>
      </w:r>
      <w:r w:rsidR="00F206DB" w:rsidRPr="00F549F1">
        <w:rPr>
          <w:rFonts w:ascii="Cambria" w:hAnsi="Cambria"/>
          <w:sz w:val="24"/>
          <w:szCs w:val="24"/>
        </w:rPr>
        <w:t xml:space="preserve"> as </w:t>
      </w:r>
      <w:r w:rsidR="00A10225" w:rsidRPr="00F549F1">
        <w:rPr>
          <w:rFonts w:ascii="Cambria" w:hAnsi="Cambria"/>
          <w:sz w:val="24"/>
          <w:szCs w:val="24"/>
        </w:rPr>
        <w:t xml:space="preserve">atribuições, </w:t>
      </w:r>
      <w:r w:rsidR="00F206DB" w:rsidRPr="00F549F1">
        <w:rPr>
          <w:rFonts w:ascii="Cambria" w:hAnsi="Cambria"/>
          <w:sz w:val="24"/>
          <w:szCs w:val="24"/>
        </w:rPr>
        <w:t xml:space="preserve">responsabilidades </w:t>
      </w:r>
      <w:r w:rsidR="00A10225" w:rsidRPr="00F549F1">
        <w:rPr>
          <w:rFonts w:ascii="Cambria" w:hAnsi="Cambria"/>
          <w:sz w:val="24"/>
          <w:szCs w:val="24"/>
        </w:rPr>
        <w:t xml:space="preserve">e obrigações </w:t>
      </w:r>
      <w:r w:rsidR="00F206DB" w:rsidRPr="00F549F1">
        <w:rPr>
          <w:rFonts w:ascii="Cambria" w:hAnsi="Cambria"/>
          <w:sz w:val="24"/>
          <w:szCs w:val="24"/>
        </w:rPr>
        <w:t>das partes</w:t>
      </w:r>
      <w:r w:rsidR="00A10225" w:rsidRPr="00F549F1">
        <w:rPr>
          <w:rFonts w:ascii="Cambria" w:hAnsi="Cambria"/>
          <w:sz w:val="24"/>
          <w:szCs w:val="24"/>
        </w:rPr>
        <w:t xml:space="preserve"> e, ainda, estipula limites e critérios para despesa com remuneração e vantagens de qualquer natureza a serem percebidas pelos dirigentes e empregados da CONTRATADA, no exercício de suas funções</w:t>
      </w:r>
      <w:r w:rsidR="00F206DB" w:rsidRPr="00F549F1">
        <w:rPr>
          <w:rFonts w:ascii="Cambria" w:hAnsi="Cambria"/>
          <w:sz w:val="24"/>
          <w:szCs w:val="24"/>
        </w:rPr>
        <w:t>.</w:t>
      </w:r>
    </w:p>
    <w:p w14:paraId="4E5FA2D9" w14:textId="77777777" w:rsidR="002C1200" w:rsidRPr="00F549F1" w:rsidRDefault="002C1200" w:rsidP="00172E04">
      <w:pPr>
        <w:pStyle w:val="PargrafodaLista"/>
        <w:tabs>
          <w:tab w:val="left" w:pos="298"/>
        </w:tabs>
        <w:spacing w:before="120" w:after="120"/>
        <w:jc w:val="both"/>
        <w:rPr>
          <w:rFonts w:ascii="Cambria" w:eastAsia="Arial" w:hAnsi="Cambria"/>
          <w:sz w:val="24"/>
          <w:szCs w:val="24"/>
        </w:rPr>
      </w:pPr>
    </w:p>
    <w:p w14:paraId="45F747A8" w14:textId="77777777" w:rsidR="00284E9F" w:rsidRPr="00F549F1" w:rsidRDefault="000F0988" w:rsidP="00172E04">
      <w:pPr>
        <w:pStyle w:val="PargrafodaLista"/>
        <w:tabs>
          <w:tab w:val="left" w:pos="288"/>
        </w:tabs>
        <w:spacing w:before="120" w:after="120"/>
        <w:jc w:val="both"/>
        <w:rPr>
          <w:rFonts w:ascii="Cambria" w:hAnsi="Cambria"/>
          <w:sz w:val="24"/>
          <w:szCs w:val="24"/>
        </w:rPr>
      </w:pPr>
      <w:r w:rsidRPr="00F549F1">
        <w:rPr>
          <w:rFonts w:ascii="Cambria" w:eastAsia="Arial" w:hAnsi="Cambria"/>
          <w:b/>
          <w:sz w:val="24"/>
          <w:szCs w:val="24"/>
        </w:rPr>
        <w:t>Subcláusula</w:t>
      </w:r>
      <w:r w:rsidR="00A8068B">
        <w:rPr>
          <w:rFonts w:ascii="Cambria" w:eastAsia="Arial" w:hAnsi="Cambria"/>
          <w:b/>
          <w:sz w:val="24"/>
          <w:szCs w:val="24"/>
        </w:rPr>
        <w:t xml:space="preserve"> </w:t>
      </w:r>
      <w:r w:rsidR="009252B5" w:rsidRPr="00F549F1">
        <w:rPr>
          <w:rFonts w:ascii="Cambria" w:eastAsia="Arial" w:hAnsi="Cambria"/>
          <w:b/>
          <w:sz w:val="24"/>
          <w:szCs w:val="24"/>
        </w:rPr>
        <w:t>2ª</w:t>
      </w:r>
      <w:r w:rsidRPr="00F549F1">
        <w:rPr>
          <w:rFonts w:ascii="Cambria" w:eastAsia="Arial" w:hAnsi="Cambria"/>
          <w:b/>
          <w:sz w:val="24"/>
          <w:szCs w:val="24"/>
        </w:rPr>
        <w:t>.</w:t>
      </w:r>
      <w:r w:rsidRPr="00F549F1">
        <w:rPr>
          <w:rFonts w:ascii="Cambria" w:eastAsia="Arial" w:hAnsi="Cambria"/>
          <w:sz w:val="24"/>
          <w:szCs w:val="24"/>
        </w:rPr>
        <w:t xml:space="preserve"> </w:t>
      </w:r>
      <w:r w:rsidR="00284E9F" w:rsidRPr="00F549F1">
        <w:rPr>
          <w:rFonts w:ascii="Cambria" w:hAnsi="Cambria"/>
          <w:sz w:val="24"/>
          <w:szCs w:val="24"/>
        </w:rPr>
        <w:t>Fazem parte integrante deste CONTRATO DE GESTÃO</w:t>
      </w:r>
      <w:r w:rsidR="001276BD" w:rsidRPr="00F549F1">
        <w:rPr>
          <w:rFonts w:ascii="Cambria" w:hAnsi="Cambria"/>
          <w:sz w:val="24"/>
          <w:szCs w:val="24"/>
        </w:rPr>
        <w:t>, independentemente de transcrição, os seguintes anexos</w:t>
      </w:r>
      <w:r w:rsidR="00284E9F" w:rsidRPr="00F549F1">
        <w:rPr>
          <w:rFonts w:ascii="Cambria" w:hAnsi="Cambria"/>
          <w:sz w:val="24"/>
          <w:szCs w:val="24"/>
        </w:rPr>
        <w:t>:</w:t>
      </w:r>
    </w:p>
    <w:p w14:paraId="3A84D64B" w14:textId="77777777" w:rsidR="00650EFD" w:rsidRPr="00F549F1" w:rsidRDefault="00650EFD" w:rsidP="00172E04">
      <w:pPr>
        <w:pStyle w:val="PargrafodaLista"/>
        <w:tabs>
          <w:tab w:val="left" w:pos="567"/>
        </w:tabs>
        <w:spacing w:before="120" w:after="120"/>
        <w:jc w:val="both"/>
        <w:rPr>
          <w:rFonts w:ascii="Cambria" w:hAnsi="Cambria"/>
          <w:sz w:val="24"/>
          <w:szCs w:val="24"/>
        </w:rPr>
      </w:pPr>
    </w:p>
    <w:p w14:paraId="151DC20E" w14:textId="77777777" w:rsidR="00851739" w:rsidRPr="00F549F1" w:rsidRDefault="00851739" w:rsidP="00172E04">
      <w:pPr>
        <w:pStyle w:val="PargrafodaLista"/>
        <w:tabs>
          <w:tab w:val="left" w:pos="567"/>
        </w:tabs>
        <w:spacing w:before="120" w:after="120"/>
        <w:jc w:val="both"/>
        <w:rPr>
          <w:rFonts w:ascii="Cambria" w:hAnsi="Cambria"/>
          <w:sz w:val="24"/>
          <w:szCs w:val="24"/>
        </w:rPr>
      </w:pPr>
      <w:r w:rsidRPr="00F549F1">
        <w:rPr>
          <w:rFonts w:ascii="Cambria" w:hAnsi="Cambria"/>
          <w:sz w:val="24"/>
          <w:szCs w:val="24"/>
        </w:rPr>
        <w:t>&lt;anexos a serem instituídos de comum acordo, sendo estabelecido, desde já, a consolidação dos seguintes anexos:</w:t>
      </w:r>
    </w:p>
    <w:p w14:paraId="31AA5F84" w14:textId="77777777" w:rsidR="00284E9F" w:rsidRPr="00F549F1" w:rsidRDefault="004C467E" w:rsidP="00172E04">
      <w:pPr>
        <w:pStyle w:val="PargrafodaLista"/>
        <w:tabs>
          <w:tab w:val="left" w:pos="567"/>
        </w:tabs>
        <w:spacing w:before="120" w:after="120"/>
        <w:jc w:val="both"/>
        <w:rPr>
          <w:rFonts w:ascii="Cambria" w:hAnsi="Cambria"/>
          <w:sz w:val="24"/>
          <w:szCs w:val="24"/>
        </w:rPr>
      </w:pPr>
      <w:r w:rsidRPr="00F549F1">
        <w:rPr>
          <w:rFonts w:ascii="Cambria" w:hAnsi="Cambria"/>
          <w:sz w:val="24"/>
          <w:szCs w:val="24"/>
        </w:rPr>
        <w:t>Anexo I –</w:t>
      </w:r>
      <w:r w:rsidR="00887726" w:rsidRPr="00F549F1">
        <w:rPr>
          <w:rFonts w:ascii="Cambria" w:hAnsi="Cambria"/>
          <w:sz w:val="24"/>
          <w:szCs w:val="24"/>
        </w:rPr>
        <w:t xml:space="preserve"> </w:t>
      </w:r>
      <w:r w:rsidR="00284E9F" w:rsidRPr="00F549F1">
        <w:rPr>
          <w:rFonts w:ascii="Cambria" w:hAnsi="Cambria"/>
          <w:sz w:val="24"/>
          <w:szCs w:val="24"/>
        </w:rPr>
        <w:t>P</w:t>
      </w:r>
      <w:r w:rsidR="00F206DB" w:rsidRPr="00F549F1">
        <w:rPr>
          <w:rFonts w:ascii="Cambria" w:hAnsi="Cambria"/>
          <w:sz w:val="24"/>
          <w:szCs w:val="24"/>
        </w:rPr>
        <w:t xml:space="preserve">rograma de </w:t>
      </w:r>
      <w:r w:rsidR="00284E9F" w:rsidRPr="00F549F1">
        <w:rPr>
          <w:rFonts w:ascii="Cambria" w:hAnsi="Cambria"/>
          <w:sz w:val="24"/>
          <w:szCs w:val="24"/>
        </w:rPr>
        <w:t>Trabalho</w:t>
      </w:r>
      <w:r w:rsidR="00884F1D" w:rsidRPr="00F549F1">
        <w:rPr>
          <w:rFonts w:ascii="Cambria" w:hAnsi="Cambria"/>
          <w:sz w:val="24"/>
          <w:szCs w:val="24"/>
        </w:rPr>
        <w:t xml:space="preserve"> </w:t>
      </w:r>
      <w:r w:rsidR="00BB25E9" w:rsidRPr="00F549F1">
        <w:rPr>
          <w:rFonts w:ascii="Cambria" w:hAnsi="Cambria"/>
          <w:sz w:val="24"/>
          <w:szCs w:val="24"/>
        </w:rPr>
        <w:t>(</w:t>
      </w:r>
      <w:r w:rsidR="00884F1D" w:rsidRPr="00F549F1">
        <w:rPr>
          <w:rFonts w:ascii="Cambria" w:hAnsi="Cambria"/>
          <w:i/>
          <w:sz w:val="24"/>
          <w:szCs w:val="24"/>
        </w:rPr>
        <w:t>201</w:t>
      </w:r>
      <w:r w:rsidR="00864606" w:rsidRPr="00F549F1">
        <w:rPr>
          <w:rFonts w:ascii="Cambria" w:hAnsi="Cambria"/>
          <w:i/>
          <w:sz w:val="24"/>
          <w:szCs w:val="24"/>
        </w:rPr>
        <w:t>9</w:t>
      </w:r>
      <w:r w:rsidR="00884F1D" w:rsidRPr="00F549F1">
        <w:rPr>
          <w:rFonts w:ascii="Cambria" w:hAnsi="Cambria"/>
          <w:i/>
          <w:sz w:val="24"/>
          <w:szCs w:val="24"/>
        </w:rPr>
        <w:t>-</w:t>
      </w:r>
      <w:r w:rsidR="00864606" w:rsidRPr="00F549F1">
        <w:rPr>
          <w:rFonts w:ascii="Cambria" w:hAnsi="Cambria"/>
          <w:i/>
          <w:sz w:val="24"/>
          <w:szCs w:val="24"/>
        </w:rPr>
        <w:t>202</w:t>
      </w:r>
      <w:r w:rsidR="00225C05" w:rsidRPr="00F549F1">
        <w:rPr>
          <w:rFonts w:ascii="Cambria" w:hAnsi="Cambria"/>
          <w:i/>
          <w:sz w:val="24"/>
          <w:szCs w:val="24"/>
        </w:rPr>
        <w:t>9</w:t>
      </w:r>
      <w:r w:rsidR="00BB25E9" w:rsidRPr="00F549F1">
        <w:rPr>
          <w:rFonts w:ascii="Cambria" w:hAnsi="Cambria"/>
          <w:sz w:val="24"/>
          <w:szCs w:val="24"/>
        </w:rPr>
        <w:t>)</w:t>
      </w:r>
      <w:r w:rsidR="002C1200" w:rsidRPr="00F549F1">
        <w:rPr>
          <w:rFonts w:ascii="Cambria" w:hAnsi="Cambria"/>
          <w:sz w:val="24"/>
          <w:szCs w:val="24"/>
        </w:rPr>
        <w:t>;</w:t>
      </w:r>
    </w:p>
    <w:p w14:paraId="701F08EB" w14:textId="77777777" w:rsidR="004C467E" w:rsidRPr="00F549F1" w:rsidRDefault="00284E9F" w:rsidP="00172E04">
      <w:pPr>
        <w:pStyle w:val="PargrafodaLista"/>
        <w:tabs>
          <w:tab w:val="left" w:pos="567"/>
        </w:tabs>
        <w:spacing w:before="120" w:after="120"/>
        <w:jc w:val="both"/>
        <w:rPr>
          <w:rFonts w:ascii="Cambria" w:hAnsi="Cambria"/>
          <w:sz w:val="24"/>
          <w:szCs w:val="24"/>
        </w:rPr>
      </w:pPr>
      <w:r w:rsidRPr="00F549F1">
        <w:rPr>
          <w:rFonts w:ascii="Cambria" w:hAnsi="Cambria"/>
          <w:sz w:val="24"/>
          <w:szCs w:val="24"/>
        </w:rPr>
        <w:t>Anexo I</w:t>
      </w:r>
      <w:r w:rsidR="002D7EE7" w:rsidRPr="00F549F1">
        <w:rPr>
          <w:rFonts w:ascii="Cambria" w:hAnsi="Cambria"/>
          <w:sz w:val="24"/>
          <w:szCs w:val="24"/>
        </w:rPr>
        <w:t>I</w:t>
      </w:r>
      <w:r w:rsidRPr="00F549F1">
        <w:rPr>
          <w:rFonts w:ascii="Cambria" w:hAnsi="Cambria"/>
          <w:sz w:val="24"/>
          <w:szCs w:val="24"/>
        </w:rPr>
        <w:t xml:space="preserve"> – </w:t>
      </w:r>
      <w:r w:rsidR="0078209E" w:rsidRPr="00F549F1">
        <w:rPr>
          <w:rFonts w:ascii="Cambria" w:hAnsi="Cambria"/>
          <w:sz w:val="24"/>
          <w:szCs w:val="24"/>
        </w:rPr>
        <w:t xml:space="preserve">Orçamento e </w:t>
      </w:r>
      <w:r w:rsidR="002C1200" w:rsidRPr="00F549F1">
        <w:rPr>
          <w:rFonts w:ascii="Cambria" w:hAnsi="Cambria"/>
          <w:sz w:val="24"/>
          <w:szCs w:val="24"/>
        </w:rPr>
        <w:t>Cronograma de Desembolso</w:t>
      </w:r>
      <w:r w:rsidR="00BB25E9" w:rsidRPr="00F549F1">
        <w:rPr>
          <w:rFonts w:ascii="Cambria" w:hAnsi="Cambria"/>
          <w:sz w:val="24"/>
          <w:szCs w:val="24"/>
        </w:rPr>
        <w:t xml:space="preserve"> (</w:t>
      </w:r>
      <w:r w:rsidR="00864606" w:rsidRPr="00864606">
        <w:rPr>
          <w:rFonts w:ascii="Cambria" w:hAnsi="Cambria"/>
          <w:i/>
          <w:sz w:val="24"/>
          <w:szCs w:val="24"/>
        </w:rPr>
        <w:t>2019-20</w:t>
      </w:r>
      <w:r w:rsidR="00225C05">
        <w:rPr>
          <w:rFonts w:ascii="Cambria" w:hAnsi="Cambria"/>
          <w:i/>
          <w:sz w:val="24"/>
          <w:szCs w:val="24"/>
        </w:rPr>
        <w:t>29</w:t>
      </w:r>
      <w:r w:rsidR="00BB25E9" w:rsidRPr="00F549F1">
        <w:rPr>
          <w:rFonts w:ascii="Cambria" w:hAnsi="Cambria"/>
          <w:sz w:val="24"/>
          <w:szCs w:val="24"/>
        </w:rPr>
        <w:t>)</w:t>
      </w:r>
      <w:r w:rsidR="002C1200" w:rsidRPr="00F549F1">
        <w:rPr>
          <w:rFonts w:ascii="Cambria" w:hAnsi="Cambria"/>
          <w:sz w:val="24"/>
          <w:szCs w:val="24"/>
        </w:rPr>
        <w:t>;</w:t>
      </w:r>
      <w:r w:rsidR="002D7EE7" w:rsidRPr="00F549F1">
        <w:rPr>
          <w:rFonts w:ascii="Cambria" w:hAnsi="Cambria"/>
          <w:sz w:val="24"/>
          <w:szCs w:val="24"/>
        </w:rPr>
        <w:t xml:space="preserve"> e</w:t>
      </w:r>
    </w:p>
    <w:p w14:paraId="71A60186" w14:textId="77777777" w:rsidR="00225C05" w:rsidRPr="003C5A13" w:rsidRDefault="002C1200" w:rsidP="00172E04">
      <w:pPr>
        <w:pStyle w:val="PargrafodaLista"/>
        <w:tabs>
          <w:tab w:val="left" w:pos="567"/>
        </w:tabs>
        <w:spacing w:before="120" w:after="120"/>
        <w:jc w:val="both"/>
        <w:rPr>
          <w:rFonts w:ascii="Cambria" w:hAnsi="Cambria"/>
          <w:sz w:val="24"/>
          <w:szCs w:val="24"/>
        </w:rPr>
      </w:pPr>
      <w:r w:rsidRPr="00F549F1">
        <w:rPr>
          <w:rFonts w:ascii="Cambria" w:hAnsi="Cambria"/>
          <w:sz w:val="24"/>
          <w:szCs w:val="24"/>
        </w:rPr>
        <w:t xml:space="preserve">Anexo </w:t>
      </w:r>
      <w:r w:rsidR="002D7EE7" w:rsidRPr="00F549F1">
        <w:rPr>
          <w:rFonts w:ascii="Cambria" w:hAnsi="Cambria"/>
          <w:sz w:val="24"/>
          <w:szCs w:val="24"/>
        </w:rPr>
        <w:t>I</w:t>
      </w:r>
      <w:r w:rsidR="00887726" w:rsidRPr="00F549F1">
        <w:rPr>
          <w:rFonts w:ascii="Cambria" w:hAnsi="Cambria"/>
          <w:sz w:val="24"/>
          <w:szCs w:val="24"/>
        </w:rPr>
        <w:t>II</w:t>
      </w:r>
      <w:r w:rsidRPr="00F549F1">
        <w:rPr>
          <w:rFonts w:ascii="Cambria" w:hAnsi="Cambria"/>
          <w:sz w:val="24"/>
          <w:szCs w:val="24"/>
        </w:rPr>
        <w:t xml:space="preserve"> – </w:t>
      </w:r>
      <w:r w:rsidR="00864606" w:rsidRPr="00F549F1">
        <w:rPr>
          <w:rFonts w:ascii="Cambria" w:hAnsi="Cambria"/>
          <w:sz w:val="24"/>
          <w:szCs w:val="24"/>
        </w:rPr>
        <w:t xml:space="preserve">Comissão Permanente de Patrimônio e </w:t>
      </w:r>
      <w:r w:rsidRPr="00F549F1">
        <w:rPr>
          <w:rFonts w:ascii="Cambria" w:hAnsi="Cambria"/>
          <w:sz w:val="24"/>
          <w:szCs w:val="24"/>
        </w:rPr>
        <w:t xml:space="preserve">Relação de </w:t>
      </w:r>
      <w:r w:rsidR="00864606" w:rsidRPr="00F549F1">
        <w:rPr>
          <w:rFonts w:ascii="Cambria" w:hAnsi="Cambria"/>
          <w:sz w:val="24"/>
          <w:szCs w:val="24"/>
        </w:rPr>
        <w:t>Bens</w:t>
      </w:r>
      <w:r w:rsidRPr="00F549F1">
        <w:rPr>
          <w:rFonts w:ascii="Cambria" w:hAnsi="Cambria"/>
          <w:sz w:val="24"/>
          <w:szCs w:val="24"/>
        </w:rPr>
        <w:t xml:space="preserve"> Cedidos</w:t>
      </w:r>
      <w:r w:rsidR="00225C05" w:rsidRPr="00F549F1">
        <w:rPr>
          <w:rFonts w:ascii="Cambria" w:hAnsi="Cambria"/>
          <w:sz w:val="24"/>
          <w:szCs w:val="24"/>
        </w:rPr>
        <w:t>&gt;</w:t>
      </w:r>
    </w:p>
    <w:p w14:paraId="08957016" w14:textId="77777777" w:rsidR="00015D49" w:rsidRPr="00F549F1" w:rsidRDefault="00015D49" w:rsidP="00172E04">
      <w:pPr>
        <w:spacing w:before="120" w:after="120"/>
        <w:rPr>
          <w:rFonts w:ascii="Cambria" w:eastAsia="Arial" w:hAnsi="Cambria"/>
          <w:sz w:val="24"/>
          <w:szCs w:val="24"/>
        </w:rPr>
      </w:pPr>
    </w:p>
    <w:p w14:paraId="67F9BFF3" w14:textId="77777777" w:rsidR="009252B5" w:rsidRPr="00F549F1" w:rsidRDefault="000F0988" w:rsidP="00172E04">
      <w:pPr>
        <w:pStyle w:val="Ttulo5"/>
        <w:spacing w:before="120" w:after="120"/>
        <w:ind w:left="0"/>
        <w:rPr>
          <w:rFonts w:ascii="Cambria" w:hAnsi="Cambria"/>
          <w:sz w:val="24"/>
          <w:szCs w:val="24"/>
          <w:u w:val="thick" w:color="000000"/>
        </w:rPr>
      </w:pPr>
      <w:r w:rsidRPr="00F549F1">
        <w:rPr>
          <w:rFonts w:ascii="Cambria" w:hAnsi="Cambria"/>
          <w:sz w:val="24"/>
          <w:szCs w:val="24"/>
          <w:u w:val="thick" w:color="000000"/>
        </w:rPr>
        <w:t>CLÁUSULA</w:t>
      </w:r>
      <w:r w:rsidRPr="00F549F1">
        <w:rPr>
          <w:rFonts w:ascii="Cambria" w:hAnsi="Cambria"/>
          <w:spacing w:val="-3"/>
          <w:sz w:val="24"/>
          <w:szCs w:val="24"/>
          <w:u w:val="thick" w:color="000000"/>
        </w:rPr>
        <w:t xml:space="preserve"> </w:t>
      </w:r>
      <w:r w:rsidR="009252B5" w:rsidRPr="00F549F1">
        <w:rPr>
          <w:rFonts w:ascii="Cambria" w:hAnsi="Cambria"/>
          <w:spacing w:val="-3"/>
          <w:sz w:val="24"/>
          <w:szCs w:val="24"/>
          <w:u w:val="thick" w:color="000000"/>
        </w:rPr>
        <w:t>2ª</w:t>
      </w:r>
      <w:r w:rsidRPr="00F549F1">
        <w:rPr>
          <w:rFonts w:ascii="Cambria" w:hAnsi="Cambria"/>
          <w:sz w:val="24"/>
          <w:szCs w:val="24"/>
          <w:u w:val="thick" w:color="000000"/>
        </w:rPr>
        <w:t xml:space="preserve"> </w:t>
      </w:r>
      <w:r w:rsidR="009252B5" w:rsidRPr="00F549F1">
        <w:rPr>
          <w:rFonts w:ascii="Cambria" w:hAnsi="Cambria"/>
          <w:sz w:val="24"/>
          <w:szCs w:val="24"/>
          <w:u w:val="thick" w:color="000000"/>
        </w:rPr>
        <w:t>–</w:t>
      </w:r>
    </w:p>
    <w:p w14:paraId="7345C3D0" w14:textId="77777777" w:rsidR="000F0988" w:rsidRPr="00F549F1" w:rsidRDefault="000F0988" w:rsidP="00172E04">
      <w:pPr>
        <w:pStyle w:val="Ttulo5"/>
        <w:spacing w:before="120" w:after="120"/>
        <w:ind w:left="0"/>
        <w:rPr>
          <w:rFonts w:ascii="Cambria" w:hAnsi="Cambria"/>
          <w:sz w:val="24"/>
          <w:szCs w:val="24"/>
        </w:rPr>
      </w:pPr>
      <w:r w:rsidRPr="00F549F1">
        <w:rPr>
          <w:rFonts w:ascii="Cambria" w:hAnsi="Cambria"/>
          <w:sz w:val="24"/>
          <w:szCs w:val="24"/>
          <w:u w:val="thick" w:color="000000"/>
        </w:rPr>
        <w:t>DOS OBJETIVOS ESTRATÉGICOS</w:t>
      </w:r>
    </w:p>
    <w:p w14:paraId="5675EA0A" w14:textId="77777777" w:rsidR="000F0988" w:rsidRPr="00F549F1" w:rsidRDefault="000F0988" w:rsidP="00172E04">
      <w:pPr>
        <w:spacing w:before="120" w:after="120"/>
        <w:rPr>
          <w:rFonts w:ascii="Cambria" w:hAnsi="Cambria"/>
          <w:sz w:val="24"/>
          <w:szCs w:val="24"/>
        </w:rPr>
      </w:pPr>
    </w:p>
    <w:p w14:paraId="04A055A2" w14:textId="77777777" w:rsidR="00A10225" w:rsidRPr="00F549F1" w:rsidRDefault="00A10225" w:rsidP="00172E04">
      <w:pPr>
        <w:pStyle w:val="PargrafodaLista"/>
        <w:tabs>
          <w:tab w:val="left" w:pos="284"/>
        </w:tabs>
        <w:spacing w:before="120" w:after="120"/>
        <w:jc w:val="both"/>
        <w:rPr>
          <w:rFonts w:ascii="Cambria" w:hAnsi="Cambria"/>
          <w:sz w:val="24"/>
          <w:szCs w:val="24"/>
        </w:rPr>
      </w:pPr>
      <w:r w:rsidRPr="00F549F1">
        <w:rPr>
          <w:rFonts w:ascii="Cambria" w:hAnsi="Cambria"/>
          <w:sz w:val="24"/>
          <w:szCs w:val="24"/>
        </w:rPr>
        <w:t xml:space="preserve">As metas e indicadores de qualidade e produtividade do presente CONTRATO DE GESTÃO são detalhados no </w:t>
      </w:r>
      <w:r w:rsidR="00AE3205" w:rsidRPr="00F549F1">
        <w:rPr>
          <w:rFonts w:ascii="Cambria" w:hAnsi="Cambria"/>
          <w:sz w:val="24"/>
          <w:szCs w:val="24"/>
        </w:rPr>
        <w:t>“</w:t>
      </w:r>
      <w:r w:rsidRPr="00F549F1">
        <w:rPr>
          <w:rFonts w:ascii="Cambria" w:hAnsi="Cambria"/>
          <w:sz w:val="24"/>
          <w:szCs w:val="24"/>
        </w:rPr>
        <w:t>Anexo I – Programa de Trabalho</w:t>
      </w:r>
      <w:r w:rsidR="00AE3205" w:rsidRPr="00F549F1">
        <w:rPr>
          <w:rFonts w:ascii="Cambria" w:hAnsi="Cambria"/>
          <w:sz w:val="24"/>
          <w:szCs w:val="24"/>
        </w:rPr>
        <w:t>”</w:t>
      </w:r>
      <w:r w:rsidRPr="00F549F1">
        <w:rPr>
          <w:rFonts w:ascii="Cambria" w:hAnsi="Cambria"/>
          <w:sz w:val="24"/>
          <w:szCs w:val="24"/>
        </w:rPr>
        <w:t xml:space="preserve"> deste instrumento e buscam alcançar os seguintes objetivos estratégicos:</w:t>
      </w:r>
    </w:p>
    <w:p w14:paraId="1601CCB8" w14:textId="77777777" w:rsidR="00AE3205" w:rsidRPr="00F549F1" w:rsidRDefault="00864606" w:rsidP="00172E04">
      <w:pPr>
        <w:pStyle w:val="PargrafodaLista"/>
        <w:tabs>
          <w:tab w:val="left" w:pos="284"/>
        </w:tabs>
        <w:spacing w:before="120" w:after="120"/>
        <w:jc w:val="both"/>
        <w:rPr>
          <w:rFonts w:ascii="Cambria" w:hAnsi="Cambria"/>
          <w:sz w:val="24"/>
          <w:szCs w:val="24"/>
        </w:rPr>
      </w:pPr>
      <w:r w:rsidRPr="00F549F1">
        <w:rPr>
          <w:rFonts w:ascii="Cambria" w:hAnsi="Cambria"/>
          <w:sz w:val="24"/>
          <w:szCs w:val="24"/>
        </w:rPr>
        <w:t>I - &lt;relação dos objetivos estratégicos definidos pelos parceiros</w:t>
      </w:r>
      <w:r w:rsidR="003C5A13">
        <w:rPr>
          <w:rFonts w:ascii="Cambria" w:hAnsi="Cambria"/>
          <w:sz w:val="24"/>
          <w:szCs w:val="24"/>
        </w:rPr>
        <w:t>; que deverão compreender as atividades publicizadas, em atendimento aos itens 1.3. e 2.2. do edital de chamamento público</w:t>
      </w:r>
      <w:r w:rsidRPr="00F549F1">
        <w:rPr>
          <w:rFonts w:ascii="Cambria" w:hAnsi="Cambria"/>
          <w:sz w:val="24"/>
          <w:szCs w:val="24"/>
        </w:rPr>
        <w:t>&gt;</w:t>
      </w:r>
    </w:p>
    <w:p w14:paraId="5E177068" w14:textId="77777777" w:rsidR="004C467E" w:rsidRPr="00F549F1" w:rsidRDefault="004C467E" w:rsidP="00172E04">
      <w:pPr>
        <w:pStyle w:val="PargrafodaLista"/>
        <w:tabs>
          <w:tab w:val="left" w:pos="284"/>
        </w:tabs>
        <w:spacing w:before="120" w:after="120"/>
        <w:jc w:val="both"/>
        <w:rPr>
          <w:rFonts w:ascii="Cambria" w:eastAsia="Arial" w:hAnsi="Cambria"/>
          <w:sz w:val="24"/>
          <w:szCs w:val="24"/>
        </w:rPr>
      </w:pPr>
    </w:p>
    <w:p w14:paraId="44401D26" w14:textId="77777777" w:rsidR="00284E9F" w:rsidRPr="00F549F1" w:rsidRDefault="000F0988" w:rsidP="00172E04">
      <w:pPr>
        <w:pStyle w:val="PargrafodaLista"/>
        <w:tabs>
          <w:tab w:val="left" w:pos="315"/>
        </w:tabs>
        <w:spacing w:before="120" w:after="120"/>
        <w:jc w:val="both"/>
        <w:rPr>
          <w:rFonts w:ascii="Cambria" w:eastAsia="Arial" w:hAnsi="Cambria"/>
          <w:sz w:val="24"/>
          <w:szCs w:val="24"/>
        </w:rPr>
      </w:pPr>
      <w:r w:rsidRPr="00F549F1">
        <w:rPr>
          <w:rFonts w:ascii="Cambria" w:eastAsia="Arial" w:hAnsi="Cambria"/>
          <w:b/>
          <w:sz w:val="24"/>
          <w:szCs w:val="24"/>
        </w:rPr>
        <w:t>Subcláusula Única.</w:t>
      </w:r>
      <w:r w:rsidRPr="00F549F1">
        <w:rPr>
          <w:rFonts w:ascii="Cambria" w:hAnsi="Cambria"/>
          <w:sz w:val="24"/>
          <w:szCs w:val="24"/>
        </w:rPr>
        <w:t xml:space="preserve"> </w:t>
      </w:r>
      <w:r w:rsidR="00CA3A08" w:rsidRPr="00F549F1">
        <w:rPr>
          <w:rFonts w:ascii="Cambria" w:hAnsi="Cambria"/>
          <w:sz w:val="24"/>
          <w:szCs w:val="24"/>
        </w:rPr>
        <w:t xml:space="preserve">É vedada a inclusão no CONTRATO DE GESTÃO de </w:t>
      </w:r>
      <w:r w:rsidR="004D0BB3" w:rsidRPr="00F549F1">
        <w:rPr>
          <w:rFonts w:ascii="Cambria" w:hAnsi="Cambria"/>
          <w:sz w:val="24"/>
          <w:szCs w:val="24"/>
        </w:rPr>
        <w:t xml:space="preserve">atividades </w:t>
      </w:r>
      <w:r w:rsidR="00CA3A08" w:rsidRPr="00F549F1">
        <w:rPr>
          <w:rFonts w:ascii="Cambria" w:hAnsi="Cambria"/>
          <w:sz w:val="24"/>
          <w:szCs w:val="24"/>
        </w:rPr>
        <w:t xml:space="preserve">ou metas que não guardem aderência com </w:t>
      </w:r>
      <w:r w:rsidR="00AF4C67" w:rsidRPr="00F549F1">
        <w:rPr>
          <w:rFonts w:ascii="Cambria" w:hAnsi="Cambria"/>
          <w:sz w:val="24"/>
          <w:szCs w:val="24"/>
        </w:rPr>
        <w:t xml:space="preserve">o objeto, </w:t>
      </w:r>
      <w:r w:rsidR="00CA3A08" w:rsidRPr="00F549F1">
        <w:rPr>
          <w:rFonts w:ascii="Cambria" w:hAnsi="Cambria"/>
          <w:sz w:val="24"/>
          <w:szCs w:val="24"/>
        </w:rPr>
        <w:t xml:space="preserve">as diretrizes e os objetivos </w:t>
      </w:r>
      <w:r w:rsidR="001276BD" w:rsidRPr="00F549F1">
        <w:rPr>
          <w:rFonts w:ascii="Cambria" w:hAnsi="Cambria"/>
          <w:sz w:val="24"/>
          <w:szCs w:val="24"/>
        </w:rPr>
        <w:t xml:space="preserve">estratégicos </w:t>
      </w:r>
      <w:r w:rsidR="00CA3A08" w:rsidRPr="00F549F1">
        <w:rPr>
          <w:rFonts w:ascii="Cambria" w:hAnsi="Cambria"/>
          <w:sz w:val="24"/>
          <w:szCs w:val="24"/>
        </w:rPr>
        <w:t>previstos neste instrumento</w:t>
      </w:r>
      <w:r w:rsidR="00AF4C67" w:rsidRPr="00F549F1">
        <w:rPr>
          <w:rFonts w:ascii="Cambria" w:hAnsi="Cambria"/>
          <w:sz w:val="24"/>
          <w:szCs w:val="24"/>
        </w:rPr>
        <w:t xml:space="preserve"> ou, ainda, </w:t>
      </w:r>
      <w:r w:rsidR="00CA3A08" w:rsidRPr="00F549F1">
        <w:rPr>
          <w:rFonts w:ascii="Cambria" w:hAnsi="Cambria"/>
          <w:sz w:val="24"/>
          <w:szCs w:val="24"/>
        </w:rPr>
        <w:t>com a área de atuação da CONTRATADA.</w:t>
      </w:r>
      <w:r w:rsidR="00A10225" w:rsidRPr="00F549F1">
        <w:rPr>
          <w:rFonts w:ascii="Cambria" w:hAnsi="Cambria"/>
          <w:sz w:val="24"/>
          <w:szCs w:val="24"/>
        </w:rPr>
        <w:t xml:space="preserve">  </w:t>
      </w:r>
    </w:p>
    <w:p w14:paraId="6AAB0CB3" w14:textId="77777777" w:rsidR="00284E9F" w:rsidRPr="00F549F1" w:rsidRDefault="00284E9F" w:rsidP="00172E04">
      <w:pPr>
        <w:spacing w:before="120" w:after="120"/>
        <w:rPr>
          <w:rFonts w:ascii="Cambria" w:eastAsia="Arial" w:hAnsi="Cambria"/>
          <w:sz w:val="24"/>
          <w:szCs w:val="24"/>
        </w:rPr>
      </w:pPr>
    </w:p>
    <w:p w14:paraId="3F131D52" w14:textId="77777777" w:rsidR="0046276F" w:rsidRPr="00F549F1" w:rsidRDefault="0046276F" w:rsidP="00172E04">
      <w:pPr>
        <w:pStyle w:val="Ttulo5"/>
        <w:spacing w:before="120" w:after="120"/>
        <w:ind w:left="0"/>
        <w:rPr>
          <w:rFonts w:ascii="Cambria" w:hAnsi="Cambria"/>
          <w:spacing w:val="-3"/>
          <w:sz w:val="24"/>
          <w:szCs w:val="24"/>
          <w:u w:val="thick" w:color="000000"/>
        </w:rPr>
      </w:pPr>
      <w:r w:rsidRPr="00F549F1">
        <w:rPr>
          <w:rFonts w:ascii="Cambria" w:hAnsi="Cambria"/>
          <w:sz w:val="24"/>
          <w:szCs w:val="24"/>
          <w:u w:val="thick" w:color="000000"/>
        </w:rPr>
        <w:t>CLÁUSULA</w:t>
      </w:r>
      <w:r w:rsidRPr="00F549F1">
        <w:rPr>
          <w:rFonts w:ascii="Cambria" w:hAnsi="Cambria"/>
          <w:spacing w:val="-3"/>
          <w:sz w:val="24"/>
          <w:szCs w:val="24"/>
          <w:u w:val="thick" w:color="000000"/>
        </w:rPr>
        <w:t xml:space="preserve"> 3ª –</w:t>
      </w:r>
    </w:p>
    <w:p w14:paraId="5B58BB03" w14:textId="77777777" w:rsidR="0046276F" w:rsidRPr="00F549F1" w:rsidRDefault="0046276F" w:rsidP="00172E04">
      <w:pPr>
        <w:pStyle w:val="Ttulo5"/>
        <w:spacing w:before="120" w:after="120"/>
        <w:ind w:left="0"/>
        <w:rPr>
          <w:rFonts w:ascii="Cambria" w:hAnsi="Cambria"/>
          <w:sz w:val="24"/>
          <w:szCs w:val="24"/>
        </w:rPr>
      </w:pPr>
      <w:r w:rsidRPr="00F549F1">
        <w:rPr>
          <w:rFonts w:ascii="Cambria" w:hAnsi="Cambria"/>
          <w:sz w:val="24"/>
          <w:szCs w:val="24"/>
          <w:u w:val="thick" w:color="000000"/>
        </w:rPr>
        <w:lastRenderedPageBreak/>
        <w:t>DO P</w:t>
      </w:r>
      <w:r w:rsidR="00C5474B" w:rsidRPr="00F549F1">
        <w:rPr>
          <w:rFonts w:ascii="Cambria" w:hAnsi="Cambria"/>
          <w:sz w:val="24"/>
          <w:szCs w:val="24"/>
          <w:u w:val="thick" w:color="000000"/>
        </w:rPr>
        <w:t>ROGRAMA DE TRABALHO E SUAS REVISÕES</w:t>
      </w:r>
    </w:p>
    <w:p w14:paraId="760B5554" w14:textId="77777777" w:rsidR="0046276F" w:rsidRPr="00F549F1" w:rsidRDefault="0046276F" w:rsidP="00172E04">
      <w:pPr>
        <w:spacing w:before="120" w:after="120"/>
        <w:rPr>
          <w:rFonts w:ascii="Cambria" w:eastAsia="Arial" w:hAnsi="Cambria"/>
          <w:b/>
          <w:bCs/>
          <w:sz w:val="24"/>
          <w:szCs w:val="24"/>
        </w:rPr>
      </w:pPr>
    </w:p>
    <w:p w14:paraId="2BD55F4B" w14:textId="77777777" w:rsidR="0046276F" w:rsidRPr="00F549F1" w:rsidRDefault="0046276F" w:rsidP="00172E04">
      <w:pPr>
        <w:pStyle w:val="Corpodetexto"/>
        <w:spacing w:before="120" w:after="120"/>
        <w:ind w:left="0"/>
        <w:jc w:val="both"/>
        <w:rPr>
          <w:rFonts w:ascii="Cambria" w:hAnsi="Cambria"/>
          <w:bCs/>
          <w:sz w:val="24"/>
          <w:szCs w:val="24"/>
        </w:rPr>
      </w:pPr>
      <w:r w:rsidRPr="00F549F1">
        <w:rPr>
          <w:rFonts w:ascii="Cambria" w:eastAsia="Calibri" w:hAnsi="Cambria"/>
          <w:sz w:val="24"/>
          <w:szCs w:val="24"/>
        </w:rPr>
        <w:t xml:space="preserve">A atuação da </w:t>
      </w:r>
      <w:r w:rsidR="00C5474B" w:rsidRPr="00F549F1">
        <w:rPr>
          <w:rFonts w:ascii="Cambria" w:eastAsia="Calibri" w:hAnsi="Cambria"/>
          <w:sz w:val="24"/>
          <w:szCs w:val="24"/>
        </w:rPr>
        <w:t>organização social</w:t>
      </w:r>
      <w:r w:rsidR="00887726" w:rsidRPr="00F549F1">
        <w:rPr>
          <w:rFonts w:ascii="Cambria" w:eastAsia="Calibri" w:hAnsi="Cambria"/>
          <w:sz w:val="24"/>
          <w:szCs w:val="24"/>
        </w:rPr>
        <w:t xml:space="preserve"> </w:t>
      </w:r>
      <w:r w:rsidRPr="00F549F1">
        <w:rPr>
          <w:rFonts w:ascii="Cambria" w:hAnsi="Cambria"/>
          <w:bCs/>
          <w:sz w:val="24"/>
          <w:szCs w:val="24"/>
        </w:rPr>
        <w:t>atenderá, em cada um dos exercícios</w:t>
      </w:r>
      <w:r w:rsidR="0078209E" w:rsidRPr="00F549F1">
        <w:rPr>
          <w:rFonts w:ascii="Cambria" w:hAnsi="Cambria"/>
          <w:bCs/>
          <w:sz w:val="24"/>
          <w:szCs w:val="24"/>
        </w:rPr>
        <w:t xml:space="preserve"> de vigência do CONTRATO DE GESTÃO</w:t>
      </w:r>
      <w:r w:rsidRPr="00F549F1">
        <w:rPr>
          <w:rFonts w:ascii="Cambria" w:hAnsi="Cambria"/>
          <w:bCs/>
          <w:sz w:val="24"/>
          <w:szCs w:val="24"/>
        </w:rPr>
        <w:t xml:space="preserve">, </w:t>
      </w:r>
      <w:r w:rsidR="00C5474B" w:rsidRPr="00F549F1">
        <w:rPr>
          <w:rFonts w:ascii="Cambria" w:hAnsi="Cambria"/>
          <w:bCs/>
          <w:sz w:val="24"/>
          <w:szCs w:val="24"/>
        </w:rPr>
        <w:t>a</w:t>
      </w:r>
      <w:r w:rsidRPr="00F549F1">
        <w:rPr>
          <w:rFonts w:ascii="Cambria" w:hAnsi="Cambria"/>
          <w:bCs/>
          <w:sz w:val="24"/>
          <w:szCs w:val="24"/>
        </w:rPr>
        <w:t xml:space="preserve">o </w:t>
      </w:r>
      <w:r w:rsidR="00C5474B" w:rsidRPr="00F549F1">
        <w:rPr>
          <w:rFonts w:ascii="Cambria" w:hAnsi="Cambria"/>
          <w:bCs/>
          <w:sz w:val="24"/>
          <w:szCs w:val="24"/>
        </w:rPr>
        <w:t>Programa de Trabalho,</w:t>
      </w:r>
      <w:r w:rsidRPr="00F549F1">
        <w:rPr>
          <w:rFonts w:ascii="Cambria" w:hAnsi="Cambria"/>
          <w:bCs/>
          <w:sz w:val="24"/>
          <w:szCs w:val="24"/>
        </w:rPr>
        <w:t xml:space="preserve"> observando-se, quanto a este, o seguinte:</w:t>
      </w:r>
    </w:p>
    <w:p w14:paraId="33B589C0" w14:textId="77777777" w:rsidR="00C5474B" w:rsidRPr="00F549F1" w:rsidRDefault="00C5474B" w:rsidP="00172E04">
      <w:pPr>
        <w:pStyle w:val="Corpodetexto"/>
        <w:spacing w:before="120" w:after="120"/>
        <w:ind w:left="0"/>
        <w:jc w:val="both"/>
        <w:rPr>
          <w:rFonts w:ascii="Cambria" w:hAnsi="Cambria"/>
          <w:bCs/>
          <w:sz w:val="24"/>
          <w:szCs w:val="24"/>
        </w:rPr>
      </w:pPr>
    </w:p>
    <w:p w14:paraId="56726BDB" w14:textId="77777777" w:rsidR="00531B44" w:rsidRPr="00F549F1" w:rsidRDefault="00C5474B" w:rsidP="00172E04">
      <w:pPr>
        <w:pStyle w:val="Corpodetexto"/>
        <w:tabs>
          <w:tab w:val="left" w:pos="851"/>
        </w:tabs>
        <w:spacing w:before="120" w:after="120"/>
        <w:ind w:left="0"/>
        <w:jc w:val="both"/>
        <w:rPr>
          <w:rFonts w:ascii="Cambria" w:hAnsi="Cambria"/>
          <w:sz w:val="24"/>
          <w:szCs w:val="24"/>
        </w:rPr>
      </w:pPr>
      <w:r w:rsidRPr="00F549F1">
        <w:rPr>
          <w:rFonts w:ascii="Cambria" w:hAnsi="Cambria"/>
          <w:bCs/>
          <w:sz w:val="24"/>
          <w:szCs w:val="24"/>
        </w:rPr>
        <w:t>I –</w:t>
      </w:r>
      <w:r w:rsidRPr="00F549F1">
        <w:rPr>
          <w:rFonts w:ascii="Cambria" w:hAnsi="Cambria"/>
          <w:bCs/>
          <w:sz w:val="24"/>
          <w:szCs w:val="24"/>
        </w:rPr>
        <w:tab/>
      </w:r>
      <w:r w:rsidR="00531B44" w:rsidRPr="00F549F1">
        <w:rPr>
          <w:rFonts w:ascii="Cambria" w:hAnsi="Cambria"/>
          <w:bCs/>
          <w:sz w:val="24"/>
          <w:szCs w:val="24"/>
        </w:rPr>
        <w:t xml:space="preserve">Em observância ao inciso I do </w:t>
      </w:r>
      <w:r w:rsidR="00531B44" w:rsidRPr="00F549F1">
        <w:rPr>
          <w:rFonts w:ascii="Cambria" w:hAnsi="Cambria"/>
          <w:sz w:val="24"/>
          <w:szCs w:val="24"/>
        </w:rPr>
        <w:t xml:space="preserve">art. 7º da Lei nº 9.637, de 1998, o </w:t>
      </w:r>
      <w:r w:rsidRPr="00F549F1">
        <w:rPr>
          <w:rFonts w:ascii="Cambria" w:hAnsi="Cambria"/>
          <w:sz w:val="24"/>
          <w:szCs w:val="24"/>
        </w:rPr>
        <w:t>Programa de Trabalho</w:t>
      </w:r>
      <w:r w:rsidR="00BB25E9" w:rsidRPr="00F549F1">
        <w:rPr>
          <w:rFonts w:ascii="Cambria" w:hAnsi="Cambria"/>
          <w:sz w:val="24"/>
          <w:szCs w:val="24"/>
        </w:rPr>
        <w:t xml:space="preserve"> </w:t>
      </w:r>
      <w:r w:rsidR="0078209E" w:rsidRPr="00F549F1">
        <w:rPr>
          <w:rFonts w:ascii="Cambria" w:hAnsi="Cambria"/>
          <w:sz w:val="24"/>
          <w:szCs w:val="24"/>
        </w:rPr>
        <w:t>deverá conter</w:t>
      </w:r>
      <w:r w:rsidR="00531B44" w:rsidRPr="00F549F1">
        <w:rPr>
          <w:rFonts w:ascii="Cambria" w:hAnsi="Cambria"/>
          <w:sz w:val="24"/>
          <w:szCs w:val="24"/>
        </w:rPr>
        <w:t xml:space="preserve">, relativamente a cada ano </w:t>
      </w:r>
      <w:r w:rsidR="00554B20" w:rsidRPr="00F549F1">
        <w:rPr>
          <w:rFonts w:ascii="Cambria" w:hAnsi="Cambria"/>
          <w:sz w:val="24"/>
          <w:szCs w:val="24"/>
        </w:rPr>
        <w:t xml:space="preserve">calendário </w:t>
      </w:r>
      <w:r w:rsidR="00531B44" w:rsidRPr="00F549F1">
        <w:rPr>
          <w:rFonts w:ascii="Cambria" w:hAnsi="Cambria"/>
          <w:sz w:val="24"/>
          <w:szCs w:val="24"/>
        </w:rPr>
        <w:t>do período total de vigência do CONTRATO DE GESTÃO:</w:t>
      </w:r>
    </w:p>
    <w:p w14:paraId="7EA099FB" w14:textId="77777777" w:rsidR="00531B44" w:rsidRPr="00F549F1" w:rsidRDefault="00531B44" w:rsidP="00172E04">
      <w:pPr>
        <w:pStyle w:val="Corpodetexto"/>
        <w:numPr>
          <w:ilvl w:val="0"/>
          <w:numId w:val="30"/>
        </w:numPr>
        <w:tabs>
          <w:tab w:val="left" w:pos="851"/>
        </w:tabs>
        <w:spacing w:before="120" w:after="120"/>
        <w:ind w:left="0" w:firstLine="0"/>
        <w:jc w:val="both"/>
        <w:rPr>
          <w:rFonts w:ascii="Cambria" w:hAnsi="Cambria"/>
          <w:sz w:val="24"/>
          <w:szCs w:val="24"/>
        </w:rPr>
      </w:pPr>
      <w:r w:rsidRPr="00F549F1">
        <w:rPr>
          <w:rFonts w:ascii="Cambria" w:hAnsi="Cambria"/>
          <w:sz w:val="24"/>
          <w:szCs w:val="24"/>
        </w:rPr>
        <w:t xml:space="preserve">o Quadro de Metas e Indicadores de Desempenho, com </w:t>
      </w:r>
      <w:r w:rsidR="0078209E" w:rsidRPr="00F549F1">
        <w:rPr>
          <w:rFonts w:ascii="Cambria" w:hAnsi="Cambria"/>
          <w:sz w:val="24"/>
          <w:szCs w:val="24"/>
        </w:rPr>
        <w:t>a estipulação das metas a serem atingidas e os respectivos prazos de execução,</w:t>
      </w:r>
      <w:r w:rsidRPr="00F549F1">
        <w:rPr>
          <w:rFonts w:ascii="Cambria" w:hAnsi="Cambria"/>
          <w:sz w:val="24"/>
          <w:szCs w:val="24"/>
        </w:rPr>
        <w:t xml:space="preserve"> bem como previsão expressa dos critérios objetivos de avaliação de desempenho a serem utilizados, mediante indicadores de qualidade e produtividade;</w:t>
      </w:r>
    </w:p>
    <w:p w14:paraId="724021D3" w14:textId="77777777" w:rsidR="00531B44" w:rsidRPr="003C5A13" w:rsidRDefault="00C65D40" w:rsidP="00172E04">
      <w:pPr>
        <w:pStyle w:val="Corpodetexto"/>
        <w:numPr>
          <w:ilvl w:val="0"/>
          <w:numId w:val="30"/>
        </w:numPr>
        <w:tabs>
          <w:tab w:val="left" w:pos="851"/>
        </w:tabs>
        <w:spacing w:before="120" w:after="120"/>
        <w:ind w:left="0" w:firstLine="0"/>
        <w:jc w:val="both"/>
        <w:rPr>
          <w:rFonts w:ascii="Cambria" w:hAnsi="Cambria"/>
          <w:sz w:val="24"/>
          <w:szCs w:val="24"/>
        </w:rPr>
      </w:pPr>
      <w:r w:rsidRPr="00F549F1">
        <w:rPr>
          <w:rFonts w:ascii="Cambria" w:hAnsi="Cambria"/>
          <w:sz w:val="24"/>
          <w:szCs w:val="24"/>
        </w:rPr>
        <w:t xml:space="preserve">a descrição das atividades que </w:t>
      </w:r>
      <w:r w:rsidR="00531B44" w:rsidRPr="00F549F1">
        <w:rPr>
          <w:rFonts w:ascii="Cambria" w:hAnsi="Cambria"/>
          <w:sz w:val="24"/>
          <w:szCs w:val="24"/>
        </w:rPr>
        <w:t xml:space="preserve">serão </w:t>
      </w:r>
      <w:r w:rsidR="006A0809" w:rsidRPr="00F549F1">
        <w:rPr>
          <w:rFonts w:ascii="Cambria" w:hAnsi="Cambria"/>
          <w:sz w:val="24"/>
          <w:szCs w:val="24"/>
        </w:rPr>
        <w:t>desenvolvid</w:t>
      </w:r>
      <w:r w:rsidR="00E35053" w:rsidRPr="00F549F1">
        <w:rPr>
          <w:rFonts w:ascii="Cambria" w:hAnsi="Cambria"/>
          <w:sz w:val="24"/>
          <w:szCs w:val="24"/>
        </w:rPr>
        <w:t>a</w:t>
      </w:r>
      <w:r w:rsidR="006A0809" w:rsidRPr="00F549F1">
        <w:rPr>
          <w:rFonts w:ascii="Cambria" w:hAnsi="Cambria"/>
          <w:sz w:val="24"/>
          <w:szCs w:val="24"/>
        </w:rPr>
        <w:t xml:space="preserve">s </w:t>
      </w:r>
      <w:r w:rsidRPr="00F549F1">
        <w:rPr>
          <w:rFonts w:ascii="Cambria" w:hAnsi="Cambria"/>
          <w:sz w:val="24"/>
          <w:szCs w:val="24"/>
        </w:rPr>
        <w:t>pela CONTRATADA</w:t>
      </w:r>
      <w:r w:rsidR="006A0809" w:rsidRPr="00F549F1">
        <w:rPr>
          <w:rFonts w:ascii="Cambria" w:hAnsi="Cambria"/>
          <w:sz w:val="24"/>
          <w:szCs w:val="24"/>
        </w:rPr>
        <w:t xml:space="preserve">, bem como </w:t>
      </w:r>
      <w:r w:rsidR="00437FC4" w:rsidRPr="00F549F1">
        <w:rPr>
          <w:rFonts w:ascii="Cambria" w:hAnsi="Cambria"/>
          <w:sz w:val="24"/>
          <w:szCs w:val="24"/>
        </w:rPr>
        <w:t xml:space="preserve">o detalhamento </w:t>
      </w:r>
      <w:r w:rsidRPr="00F549F1">
        <w:rPr>
          <w:rFonts w:ascii="Cambria" w:hAnsi="Cambria"/>
          <w:sz w:val="24"/>
          <w:szCs w:val="24"/>
        </w:rPr>
        <w:t xml:space="preserve">dos </w:t>
      </w:r>
      <w:r w:rsidR="00934F3B" w:rsidRPr="00F549F1">
        <w:rPr>
          <w:rFonts w:ascii="Cambria" w:hAnsi="Cambria"/>
          <w:sz w:val="24"/>
          <w:szCs w:val="24"/>
        </w:rPr>
        <w:t>indicadores de desempenho</w:t>
      </w:r>
      <w:r w:rsidR="00531B44" w:rsidRPr="00F549F1">
        <w:rPr>
          <w:rFonts w:ascii="Cambria" w:hAnsi="Cambria"/>
          <w:sz w:val="24"/>
          <w:szCs w:val="24"/>
        </w:rPr>
        <w:t>;</w:t>
      </w:r>
      <w:r w:rsidR="00934F3B" w:rsidRPr="00F549F1">
        <w:rPr>
          <w:rFonts w:ascii="Cambria" w:hAnsi="Cambria"/>
          <w:sz w:val="24"/>
          <w:szCs w:val="24"/>
        </w:rPr>
        <w:t xml:space="preserve"> </w:t>
      </w:r>
      <w:r w:rsidR="00934F3B" w:rsidRPr="003C5A13">
        <w:rPr>
          <w:rFonts w:ascii="Cambria" w:hAnsi="Cambria"/>
          <w:sz w:val="24"/>
          <w:szCs w:val="24"/>
        </w:rPr>
        <w:t>e</w:t>
      </w:r>
    </w:p>
    <w:p w14:paraId="215E8E5F" w14:textId="77777777" w:rsidR="0078209E" w:rsidRPr="00F549F1" w:rsidRDefault="0078209E" w:rsidP="00172E04">
      <w:pPr>
        <w:pStyle w:val="Corpodetexto"/>
        <w:numPr>
          <w:ilvl w:val="0"/>
          <w:numId w:val="30"/>
        </w:numPr>
        <w:tabs>
          <w:tab w:val="left" w:pos="851"/>
        </w:tabs>
        <w:spacing w:before="120" w:after="120"/>
        <w:ind w:left="0" w:firstLine="0"/>
        <w:jc w:val="both"/>
        <w:rPr>
          <w:rFonts w:ascii="Cambria" w:hAnsi="Cambria"/>
          <w:sz w:val="24"/>
          <w:szCs w:val="24"/>
        </w:rPr>
      </w:pPr>
      <w:r w:rsidRPr="00F549F1">
        <w:rPr>
          <w:rFonts w:ascii="Cambria" w:hAnsi="Cambria"/>
          <w:sz w:val="24"/>
          <w:szCs w:val="24"/>
        </w:rPr>
        <w:t xml:space="preserve">a </w:t>
      </w:r>
      <w:r w:rsidR="00C5474B" w:rsidRPr="00F549F1">
        <w:rPr>
          <w:rFonts w:ascii="Cambria" w:hAnsi="Cambria"/>
          <w:sz w:val="24"/>
          <w:szCs w:val="24"/>
        </w:rPr>
        <w:t>sistemática de avaliação</w:t>
      </w:r>
      <w:r w:rsidR="00531B44" w:rsidRPr="00F549F1">
        <w:rPr>
          <w:rFonts w:ascii="Cambria" w:hAnsi="Cambria"/>
          <w:sz w:val="24"/>
          <w:szCs w:val="24"/>
        </w:rPr>
        <w:t>.</w:t>
      </w:r>
    </w:p>
    <w:p w14:paraId="43888996" w14:textId="77777777" w:rsidR="008229A5" w:rsidRPr="00F549F1" w:rsidRDefault="008229A5" w:rsidP="00172E04">
      <w:pPr>
        <w:pStyle w:val="Corpodetexto"/>
        <w:tabs>
          <w:tab w:val="left" w:pos="851"/>
        </w:tabs>
        <w:spacing w:before="120" w:after="120"/>
        <w:ind w:left="0"/>
        <w:jc w:val="both"/>
        <w:rPr>
          <w:rFonts w:ascii="Cambria" w:hAnsi="Cambria"/>
          <w:sz w:val="24"/>
          <w:szCs w:val="24"/>
        </w:rPr>
      </w:pPr>
    </w:p>
    <w:p w14:paraId="6813065F" w14:textId="77777777" w:rsidR="008229A5" w:rsidRPr="00F549F1" w:rsidRDefault="0078209E" w:rsidP="00172E04">
      <w:pPr>
        <w:pStyle w:val="Corpodetexto"/>
        <w:tabs>
          <w:tab w:val="left" w:pos="851"/>
        </w:tabs>
        <w:spacing w:before="120" w:after="120"/>
        <w:ind w:left="0"/>
        <w:jc w:val="both"/>
        <w:rPr>
          <w:rFonts w:ascii="Cambria" w:hAnsi="Cambria"/>
          <w:sz w:val="24"/>
          <w:szCs w:val="24"/>
        </w:rPr>
      </w:pPr>
      <w:r w:rsidRPr="00F549F1">
        <w:rPr>
          <w:rFonts w:ascii="Cambria" w:hAnsi="Cambria"/>
          <w:sz w:val="24"/>
          <w:szCs w:val="24"/>
        </w:rPr>
        <w:t>II</w:t>
      </w:r>
      <w:r w:rsidR="008229A5" w:rsidRPr="00F549F1">
        <w:rPr>
          <w:rFonts w:ascii="Cambria" w:hAnsi="Cambria"/>
          <w:sz w:val="24"/>
          <w:szCs w:val="24"/>
        </w:rPr>
        <w:t xml:space="preserve"> –</w:t>
      </w:r>
      <w:r w:rsidRPr="00F549F1">
        <w:rPr>
          <w:rFonts w:ascii="Cambria" w:hAnsi="Cambria"/>
          <w:sz w:val="24"/>
          <w:szCs w:val="24"/>
        </w:rPr>
        <w:tab/>
      </w:r>
      <w:r w:rsidR="00BB25E9" w:rsidRPr="00F549F1">
        <w:rPr>
          <w:rFonts w:ascii="Cambria" w:hAnsi="Cambria"/>
          <w:sz w:val="24"/>
          <w:szCs w:val="24"/>
        </w:rPr>
        <w:t>A cada exercício de vigência do presente instrumento, havendo necessidade de adequação, a CONTRATADA poderá propor</w:t>
      </w:r>
      <w:r w:rsidR="00934F3B" w:rsidRPr="00F549F1">
        <w:rPr>
          <w:rFonts w:ascii="Cambria" w:hAnsi="Cambria"/>
          <w:sz w:val="24"/>
          <w:szCs w:val="24"/>
        </w:rPr>
        <w:t xml:space="preserve"> a revisão do Programa de Trabalho</w:t>
      </w:r>
      <w:r w:rsidR="003C5A13">
        <w:rPr>
          <w:rFonts w:ascii="Cambria" w:hAnsi="Cambria"/>
          <w:sz w:val="24"/>
          <w:szCs w:val="24"/>
        </w:rPr>
        <w:t xml:space="preserve"> </w:t>
      </w:r>
      <w:r w:rsidR="00BB25E9" w:rsidRPr="00F549F1">
        <w:rPr>
          <w:rFonts w:ascii="Cambria" w:hAnsi="Cambria"/>
          <w:sz w:val="24"/>
          <w:szCs w:val="24"/>
        </w:rPr>
        <w:t xml:space="preserve">ao CONTRATANTE, </w:t>
      </w:r>
      <w:r w:rsidR="000A6488" w:rsidRPr="00F549F1">
        <w:rPr>
          <w:rFonts w:ascii="Cambria" w:hAnsi="Cambria"/>
          <w:sz w:val="24"/>
          <w:szCs w:val="24"/>
        </w:rPr>
        <w:t>até o dia 15</w:t>
      </w:r>
      <w:r w:rsidR="00340C98" w:rsidRPr="00F549F1">
        <w:rPr>
          <w:rFonts w:ascii="Cambria" w:hAnsi="Cambria"/>
          <w:sz w:val="24"/>
          <w:szCs w:val="24"/>
        </w:rPr>
        <w:t xml:space="preserve"> (quinze)</w:t>
      </w:r>
      <w:r w:rsidR="000A6488" w:rsidRPr="00F549F1">
        <w:rPr>
          <w:rFonts w:ascii="Cambria" w:hAnsi="Cambria"/>
          <w:sz w:val="24"/>
          <w:szCs w:val="24"/>
        </w:rPr>
        <w:t xml:space="preserve"> de </w:t>
      </w:r>
      <w:r w:rsidR="00225C05" w:rsidRPr="00F549F1">
        <w:rPr>
          <w:rFonts w:ascii="Cambria" w:hAnsi="Cambria"/>
          <w:sz w:val="24"/>
          <w:szCs w:val="24"/>
        </w:rPr>
        <w:t xml:space="preserve">dezembro </w:t>
      </w:r>
      <w:r w:rsidR="000A6488" w:rsidRPr="00F549F1">
        <w:rPr>
          <w:rFonts w:ascii="Cambria" w:hAnsi="Cambria"/>
          <w:sz w:val="24"/>
          <w:szCs w:val="24"/>
        </w:rPr>
        <w:t>do respectivo ano calendário</w:t>
      </w:r>
      <w:r w:rsidR="00554B20" w:rsidRPr="00F549F1">
        <w:rPr>
          <w:rFonts w:ascii="Cambria" w:hAnsi="Cambria"/>
          <w:sz w:val="24"/>
          <w:szCs w:val="24"/>
        </w:rPr>
        <w:t>. Mediante solicitação fundamentada da CONTRATADA, este prazo poderá ser prorrogado</w:t>
      </w:r>
      <w:r w:rsidR="000A6488" w:rsidRPr="00F549F1">
        <w:rPr>
          <w:rFonts w:ascii="Cambria" w:hAnsi="Cambria"/>
          <w:sz w:val="24"/>
          <w:szCs w:val="24"/>
        </w:rPr>
        <w:t xml:space="preserve"> </w:t>
      </w:r>
      <w:r w:rsidR="00554B20" w:rsidRPr="00F549F1">
        <w:rPr>
          <w:rFonts w:ascii="Cambria" w:hAnsi="Cambria"/>
          <w:sz w:val="24"/>
          <w:szCs w:val="24"/>
        </w:rPr>
        <w:t>pelo CONTRATANTE, sobretudo na hipótese de atraso na aprovação da Lei Orçamentária Anual (LOA)</w:t>
      </w:r>
      <w:r w:rsidR="008229A5" w:rsidRPr="00F549F1">
        <w:rPr>
          <w:rFonts w:ascii="Cambria" w:hAnsi="Cambria"/>
          <w:sz w:val="24"/>
          <w:szCs w:val="24"/>
        </w:rPr>
        <w:t>;</w:t>
      </w:r>
    </w:p>
    <w:p w14:paraId="3CE86445" w14:textId="77777777" w:rsidR="008229A5" w:rsidRPr="00F549F1" w:rsidRDefault="008229A5" w:rsidP="00172E04">
      <w:pPr>
        <w:pStyle w:val="Corpodetexto"/>
        <w:tabs>
          <w:tab w:val="left" w:pos="851"/>
        </w:tabs>
        <w:spacing w:before="120" w:after="120"/>
        <w:ind w:left="0"/>
        <w:jc w:val="both"/>
        <w:rPr>
          <w:rFonts w:ascii="Cambria" w:hAnsi="Cambria"/>
          <w:sz w:val="24"/>
          <w:szCs w:val="24"/>
        </w:rPr>
      </w:pPr>
    </w:p>
    <w:p w14:paraId="3A5B8B46" w14:textId="77777777" w:rsidR="008229A5" w:rsidRPr="00F549F1" w:rsidRDefault="008229A5" w:rsidP="00172E04">
      <w:pPr>
        <w:pStyle w:val="Corpodetexto"/>
        <w:tabs>
          <w:tab w:val="left" w:pos="851"/>
        </w:tabs>
        <w:spacing w:before="120" w:after="120"/>
        <w:ind w:left="0"/>
        <w:jc w:val="both"/>
        <w:rPr>
          <w:rFonts w:ascii="Cambria" w:hAnsi="Cambria"/>
          <w:sz w:val="24"/>
          <w:szCs w:val="24"/>
        </w:rPr>
      </w:pPr>
      <w:r w:rsidRPr="00F549F1">
        <w:rPr>
          <w:rFonts w:ascii="Cambria" w:hAnsi="Cambria"/>
          <w:sz w:val="24"/>
          <w:szCs w:val="24"/>
        </w:rPr>
        <w:t xml:space="preserve">III – </w:t>
      </w:r>
      <w:r w:rsidRPr="00F549F1">
        <w:rPr>
          <w:rFonts w:ascii="Cambria" w:hAnsi="Cambria"/>
          <w:sz w:val="24"/>
          <w:szCs w:val="24"/>
        </w:rPr>
        <w:tab/>
        <w:t xml:space="preserve">O Programa de Trabalho, relativamente ao exercício de </w:t>
      </w:r>
      <w:r w:rsidRPr="00F549F1">
        <w:rPr>
          <w:rFonts w:ascii="Cambria" w:hAnsi="Cambria"/>
          <w:i/>
          <w:sz w:val="24"/>
          <w:szCs w:val="24"/>
        </w:rPr>
        <w:t>201</w:t>
      </w:r>
      <w:r w:rsidR="00225C05" w:rsidRPr="00F549F1">
        <w:rPr>
          <w:rFonts w:ascii="Cambria" w:hAnsi="Cambria"/>
          <w:i/>
          <w:sz w:val="24"/>
          <w:szCs w:val="24"/>
        </w:rPr>
        <w:t>9</w:t>
      </w:r>
      <w:r w:rsidRPr="00F549F1">
        <w:rPr>
          <w:rFonts w:ascii="Cambria" w:hAnsi="Cambria"/>
          <w:i/>
          <w:color w:val="FF0000"/>
          <w:sz w:val="24"/>
          <w:szCs w:val="24"/>
        </w:rPr>
        <w:t xml:space="preserve"> [ano de assinatura do contrato de gestão]</w:t>
      </w:r>
      <w:r w:rsidRPr="00F549F1">
        <w:rPr>
          <w:rFonts w:ascii="Cambria" w:hAnsi="Cambria"/>
          <w:sz w:val="24"/>
          <w:szCs w:val="24"/>
        </w:rPr>
        <w:t>, poderá ser objeto de revisão, mas apenas quando se revelar de imperiosa necessidade, pois as partes contratantes declaram que e</w:t>
      </w:r>
      <w:r w:rsidR="00340C98" w:rsidRPr="00F549F1">
        <w:rPr>
          <w:rFonts w:ascii="Cambria" w:hAnsi="Cambria"/>
          <w:sz w:val="24"/>
          <w:szCs w:val="24"/>
        </w:rPr>
        <w:t xml:space="preserve">mpregaram </w:t>
      </w:r>
      <w:r w:rsidRPr="00F549F1">
        <w:rPr>
          <w:rFonts w:ascii="Cambria" w:hAnsi="Cambria"/>
          <w:sz w:val="24"/>
          <w:szCs w:val="24"/>
        </w:rPr>
        <w:t>todos os esforços para, na data de celebração do CONTRATO DE GESTÃO, dotar o Programa de Trabalho de plena operacionalidade e adequação à realidade;</w:t>
      </w:r>
    </w:p>
    <w:p w14:paraId="64FADEF5" w14:textId="77777777" w:rsidR="008229A5" w:rsidRPr="00F549F1" w:rsidRDefault="008229A5" w:rsidP="00172E04">
      <w:pPr>
        <w:pStyle w:val="Corpodetexto"/>
        <w:tabs>
          <w:tab w:val="left" w:pos="851"/>
        </w:tabs>
        <w:spacing w:before="120" w:after="120"/>
        <w:ind w:left="0"/>
        <w:jc w:val="both"/>
        <w:rPr>
          <w:rFonts w:ascii="Cambria" w:hAnsi="Cambria"/>
          <w:sz w:val="24"/>
          <w:szCs w:val="24"/>
        </w:rPr>
      </w:pPr>
    </w:p>
    <w:p w14:paraId="074857BD" w14:textId="77777777" w:rsidR="00934F3B" w:rsidRPr="00F549F1" w:rsidRDefault="008229A5" w:rsidP="00172E04">
      <w:pPr>
        <w:pStyle w:val="Corpodetexto"/>
        <w:tabs>
          <w:tab w:val="left" w:pos="851"/>
        </w:tabs>
        <w:spacing w:before="120" w:after="120"/>
        <w:ind w:left="0"/>
        <w:jc w:val="both"/>
        <w:rPr>
          <w:rFonts w:ascii="Cambria" w:hAnsi="Cambria"/>
          <w:sz w:val="24"/>
          <w:szCs w:val="24"/>
        </w:rPr>
      </w:pPr>
      <w:r w:rsidRPr="00F549F1">
        <w:rPr>
          <w:rFonts w:ascii="Cambria" w:hAnsi="Cambria"/>
          <w:sz w:val="24"/>
          <w:szCs w:val="24"/>
        </w:rPr>
        <w:t>IV –</w:t>
      </w:r>
      <w:r w:rsidRPr="00F549F1">
        <w:rPr>
          <w:rFonts w:ascii="Cambria" w:hAnsi="Cambria"/>
          <w:sz w:val="24"/>
          <w:szCs w:val="24"/>
        </w:rPr>
        <w:tab/>
      </w:r>
      <w:r w:rsidR="00EA6D76" w:rsidRPr="00F549F1">
        <w:rPr>
          <w:rFonts w:ascii="Cambria" w:hAnsi="Cambria"/>
          <w:sz w:val="24"/>
          <w:szCs w:val="24"/>
        </w:rPr>
        <w:t>O</w:t>
      </w:r>
      <w:r w:rsidRPr="00F549F1">
        <w:rPr>
          <w:rFonts w:ascii="Cambria" w:hAnsi="Cambria"/>
          <w:sz w:val="24"/>
          <w:szCs w:val="24"/>
        </w:rPr>
        <w:t>s</w:t>
      </w:r>
      <w:r w:rsidR="00EA6D76" w:rsidRPr="00F549F1">
        <w:rPr>
          <w:rFonts w:ascii="Cambria" w:hAnsi="Cambria"/>
          <w:sz w:val="24"/>
          <w:szCs w:val="24"/>
        </w:rPr>
        <w:t xml:space="preserve"> pedido</w:t>
      </w:r>
      <w:r w:rsidRPr="00F549F1">
        <w:rPr>
          <w:rFonts w:ascii="Cambria" w:hAnsi="Cambria"/>
          <w:sz w:val="24"/>
          <w:szCs w:val="24"/>
        </w:rPr>
        <w:t>s</w:t>
      </w:r>
      <w:r w:rsidR="00EA6D76" w:rsidRPr="00F549F1">
        <w:rPr>
          <w:rFonts w:ascii="Cambria" w:hAnsi="Cambria"/>
          <w:sz w:val="24"/>
          <w:szCs w:val="24"/>
        </w:rPr>
        <w:t xml:space="preserve"> de revisão do Programa de Trabalho somente dever</w:t>
      </w:r>
      <w:r w:rsidRPr="00F549F1">
        <w:rPr>
          <w:rFonts w:ascii="Cambria" w:hAnsi="Cambria"/>
          <w:sz w:val="24"/>
          <w:szCs w:val="24"/>
        </w:rPr>
        <w:t xml:space="preserve">ão </w:t>
      </w:r>
      <w:r w:rsidR="00EA6D76" w:rsidRPr="00F549F1">
        <w:rPr>
          <w:rFonts w:ascii="Cambria" w:hAnsi="Cambria"/>
          <w:sz w:val="24"/>
          <w:szCs w:val="24"/>
        </w:rPr>
        <w:t>ser encaminhado</w:t>
      </w:r>
      <w:r w:rsidRPr="00F549F1">
        <w:rPr>
          <w:rFonts w:ascii="Cambria" w:hAnsi="Cambria"/>
          <w:sz w:val="24"/>
          <w:szCs w:val="24"/>
        </w:rPr>
        <w:t>s</w:t>
      </w:r>
      <w:r w:rsidR="00EA6D76" w:rsidRPr="00F549F1">
        <w:rPr>
          <w:rFonts w:ascii="Cambria" w:hAnsi="Cambria"/>
          <w:sz w:val="24"/>
          <w:szCs w:val="24"/>
        </w:rPr>
        <w:t xml:space="preserve"> ao CONTRATANTE depois de aprovado</w:t>
      </w:r>
      <w:r w:rsidRPr="00F549F1">
        <w:rPr>
          <w:rFonts w:ascii="Cambria" w:hAnsi="Cambria"/>
          <w:sz w:val="24"/>
          <w:szCs w:val="24"/>
        </w:rPr>
        <w:t>s</w:t>
      </w:r>
      <w:r w:rsidR="00EA6D76" w:rsidRPr="00F549F1">
        <w:rPr>
          <w:rFonts w:ascii="Cambria" w:hAnsi="Cambria"/>
          <w:sz w:val="24"/>
          <w:szCs w:val="24"/>
        </w:rPr>
        <w:t xml:space="preserve"> pelo </w:t>
      </w:r>
      <w:r w:rsidR="00340C98" w:rsidRPr="00F549F1">
        <w:rPr>
          <w:rFonts w:ascii="Cambria" w:hAnsi="Cambria"/>
          <w:sz w:val="24"/>
          <w:szCs w:val="24"/>
        </w:rPr>
        <w:t>C</w:t>
      </w:r>
      <w:r w:rsidR="00EA6D76" w:rsidRPr="00F549F1">
        <w:rPr>
          <w:rFonts w:ascii="Cambria" w:hAnsi="Cambria"/>
          <w:sz w:val="24"/>
          <w:szCs w:val="24"/>
        </w:rPr>
        <w:t xml:space="preserve">onselho de </w:t>
      </w:r>
      <w:r w:rsidR="00340C98" w:rsidRPr="00F549F1">
        <w:rPr>
          <w:rFonts w:ascii="Cambria" w:hAnsi="Cambria"/>
          <w:sz w:val="24"/>
          <w:szCs w:val="24"/>
        </w:rPr>
        <w:t>A</w:t>
      </w:r>
      <w:r w:rsidR="00EA6D76" w:rsidRPr="00F549F1">
        <w:rPr>
          <w:rFonts w:ascii="Cambria" w:hAnsi="Cambria"/>
          <w:sz w:val="24"/>
          <w:szCs w:val="24"/>
        </w:rPr>
        <w:t>dministração da CONTRATADA</w:t>
      </w:r>
      <w:r w:rsidR="00934F3B" w:rsidRPr="00F549F1">
        <w:rPr>
          <w:rFonts w:ascii="Cambria" w:hAnsi="Cambria"/>
          <w:sz w:val="24"/>
          <w:szCs w:val="24"/>
        </w:rPr>
        <w:t>;</w:t>
      </w:r>
    </w:p>
    <w:p w14:paraId="7D5AB55D" w14:textId="77777777" w:rsidR="00934F3B" w:rsidRPr="00F549F1" w:rsidRDefault="00934F3B" w:rsidP="00172E04">
      <w:pPr>
        <w:pStyle w:val="Corpodetexto"/>
        <w:tabs>
          <w:tab w:val="left" w:pos="851"/>
        </w:tabs>
        <w:spacing w:before="120" w:after="120"/>
        <w:ind w:left="0"/>
        <w:jc w:val="both"/>
        <w:rPr>
          <w:rFonts w:ascii="Cambria" w:hAnsi="Cambria"/>
          <w:sz w:val="24"/>
          <w:szCs w:val="24"/>
        </w:rPr>
      </w:pPr>
    </w:p>
    <w:p w14:paraId="1BECAA79" w14:textId="77777777" w:rsidR="00531B44" w:rsidRPr="00F549F1" w:rsidRDefault="008229A5" w:rsidP="00172E04">
      <w:pPr>
        <w:pStyle w:val="Corpodetexto"/>
        <w:tabs>
          <w:tab w:val="left" w:pos="851"/>
        </w:tabs>
        <w:spacing w:before="120" w:after="120"/>
        <w:ind w:left="0"/>
        <w:jc w:val="both"/>
        <w:rPr>
          <w:rFonts w:ascii="Cambria" w:hAnsi="Cambria"/>
          <w:sz w:val="24"/>
          <w:szCs w:val="24"/>
        </w:rPr>
      </w:pPr>
      <w:r w:rsidRPr="00F549F1">
        <w:rPr>
          <w:rFonts w:ascii="Cambria" w:hAnsi="Cambria"/>
          <w:sz w:val="24"/>
          <w:szCs w:val="24"/>
        </w:rPr>
        <w:t>V</w:t>
      </w:r>
      <w:r w:rsidR="00934F3B" w:rsidRPr="00F549F1">
        <w:rPr>
          <w:rFonts w:ascii="Cambria" w:hAnsi="Cambria"/>
          <w:sz w:val="24"/>
          <w:szCs w:val="24"/>
        </w:rPr>
        <w:t xml:space="preserve"> </w:t>
      </w:r>
      <w:r w:rsidRPr="00F549F1">
        <w:rPr>
          <w:rFonts w:ascii="Cambria" w:hAnsi="Cambria"/>
          <w:sz w:val="24"/>
          <w:szCs w:val="24"/>
        </w:rPr>
        <w:t>–</w:t>
      </w:r>
      <w:r w:rsidR="00934F3B" w:rsidRPr="00F549F1">
        <w:rPr>
          <w:rFonts w:ascii="Cambria" w:hAnsi="Cambria"/>
          <w:sz w:val="24"/>
          <w:szCs w:val="24"/>
        </w:rPr>
        <w:tab/>
        <w:t>Os pedidos de revisão do Programa de Trabalho poderão ser acompanhados também de proposta de revisão do Orçamento e Cronograma de Desembolso</w:t>
      </w:r>
      <w:r w:rsidR="0020680D" w:rsidRPr="00F549F1">
        <w:rPr>
          <w:rFonts w:ascii="Cambria" w:hAnsi="Cambria"/>
          <w:sz w:val="24"/>
          <w:szCs w:val="24"/>
        </w:rPr>
        <w:t xml:space="preserve">. O </w:t>
      </w:r>
      <w:r w:rsidR="007E009B" w:rsidRPr="00F549F1">
        <w:rPr>
          <w:rFonts w:ascii="Cambria" w:hAnsi="Cambria"/>
          <w:sz w:val="24"/>
          <w:szCs w:val="24"/>
        </w:rPr>
        <w:t>“</w:t>
      </w:r>
      <w:r w:rsidR="00934F3B" w:rsidRPr="00F549F1">
        <w:rPr>
          <w:rFonts w:ascii="Cambria" w:hAnsi="Cambria"/>
          <w:sz w:val="24"/>
          <w:szCs w:val="24"/>
        </w:rPr>
        <w:t>Anexo I</w:t>
      </w:r>
      <w:r w:rsidR="002D7EE7" w:rsidRPr="00F549F1">
        <w:rPr>
          <w:rFonts w:ascii="Cambria" w:hAnsi="Cambria"/>
          <w:sz w:val="24"/>
          <w:szCs w:val="24"/>
        </w:rPr>
        <w:t>I</w:t>
      </w:r>
      <w:r w:rsidR="0020680D" w:rsidRPr="00F549F1">
        <w:rPr>
          <w:rFonts w:ascii="Cambria" w:hAnsi="Cambria"/>
          <w:sz w:val="24"/>
          <w:szCs w:val="24"/>
        </w:rPr>
        <w:t xml:space="preserve"> </w:t>
      </w:r>
      <w:r w:rsidR="007E009B" w:rsidRPr="00F549F1">
        <w:rPr>
          <w:rFonts w:ascii="Cambria" w:hAnsi="Cambria"/>
          <w:sz w:val="24"/>
          <w:szCs w:val="24"/>
        </w:rPr>
        <w:t>– O</w:t>
      </w:r>
      <w:r w:rsidRPr="00F549F1">
        <w:rPr>
          <w:rFonts w:ascii="Cambria" w:hAnsi="Cambria"/>
          <w:sz w:val="24"/>
          <w:szCs w:val="24"/>
        </w:rPr>
        <w:t>rçamento e Cronograma de Desembolso</w:t>
      </w:r>
      <w:r w:rsidR="007E009B" w:rsidRPr="00F549F1">
        <w:rPr>
          <w:rFonts w:ascii="Cambria" w:hAnsi="Cambria"/>
          <w:sz w:val="24"/>
          <w:szCs w:val="24"/>
        </w:rPr>
        <w:t>”</w:t>
      </w:r>
      <w:r w:rsidR="0020680D" w:rsidRPr="00F549F1">
        <w:rPr>
          <w:rFonts w:ascii="Cambria" w:hAnsi="Cambria"/>
          <w:sz w:val="24"/>
          <w:szCs w:val="24"/>
        </w:rPr>
        <w:t xml:space="preserve"> </w:t>
      </w:r>
      <w:r w:rsidRPr="00F549F1">
        <w:rPr>
          <w:rFonts w:ascii="Cambria" w:hAnsi="Cambria"/>
          <w:sz w:val="24"/>
          <w:szCs w:val="24"/>
        </w:rPr>
        <w:t xml:space="preserve">também poderá ser revisto isoladamente, ou seja, mesmo que não </w:t>
      </w:r>
      <w:r w:rsidR="000A6488" w:rsidRPr="00F549F1">
        <w:rPr>
          <w:rFonts w:ascii="Cambria" w:hAnsi="Cambria"/>
          <w:sz w:val="24"/>
          <w:szCs w:val="24"/>
        </w:rPr>
        <w:t xml:space="preserve">haja </w:t>
      </w:r>
      <w:r w:rsidRPr="00F549F1">
        <w:rPr>
          <w:rFonts w:ascii="Cambria" w:hAnsi="Cambria"/>
          <w:sz w:val="24"/>
          <w:szCs w:val="24"/>
        </w:rPr>
        <w:t xml:space="preserve">necessidade </w:t>
      </w:r>
      <w:r w:rsidR="000A6488" w:rsidRPr="00F549F1">
        <w:rPr>
          <w:rFonts w:ascii="Cambria" w:hAnsi="Cambria"/>
          <w:sz w:val="24"/>
          <w:szCs w:val="24"/>
        </w:rPr>
        <w:t>de modificação do Programa de Trabalho;</w:t>
      </w:r>
    </w:p>
    <w:p w14:paraId="615496D5" w14:textId="77777777" w:rsidR="00531B44" w:rsidRPr="00F549F1" w:rsidRDefault="00531B44" w:rsidP="00172E04">
      <w:pPr>
        <w:pStyle w:val="Corpodetexto"/>
        <w:tabs>
          <w:tab w:val="left" w:pos="851"/>
        </w:tabs>
        <w:spacing w:before="120" w:after="120"/>
        <w:ind w:left="0"/>
        <w:jc w:val="both"/>
        <w:rPr>
          <w:rFonts w:ascii="Cambria" w:hAnsi="Cambria"/>
          <w:sz w:val="24"/>
          <w:szCs w:val="24"/>
        </w:rPr>
      </w:pPr>
    </w:p>
    <w:p w14:paraId="052B5009" w14:textId="77777777" w:rsidR="00887726" w:rsidRPr="00F549F1" w:rsidRDefault="00934F3B" w:rsidP="00172E04">
      <w:pPr>
        <w:pStyle w:val="Corpodetexto"/>
        <w:tabs>
          <w:tab w:val="left" w:pos="851"/>
        </w:tabs>
        <w:spacing w:before="120" w:after="120"/>
        <w:ind w:left="0"/>
        <w:jc w:val="both"/>
        <w:rPr>
          <w:rFonts w:ascii="Cambria" w:hAnsi="Cambria"/>
          <w:sz w:val="24"/>
          <w:szCs w:val="24"/>
        </w:rPr>
      </w:pPr>
      <w:r w:rsidRPr="00F549F1">
        <w:rPr>
          <w:rFonts w:ascii="Cambria" w:hAnsi="Cambria"/>
          <w:sz w:val="24"/>
          <w:szCs w:val="24"/>
        </w:rPr>
        <w:lastRenderedPageBreak/>
        <w:t>V</w:t>
      </w:r>
      <w:r w:rsidR="008229A5" w:rsidRPr="00F549F1">
        <w:rPr>
          <w:rFonts w:ascii="Cambria" w:hAnsi="Cambria"/>
          <w:sz w:val="24"/>
          <w:szCs w:val="24"/>
        </w:rPr>
        <w:t>I</w:t>
      </w:r>
      <w:r w:rsidR="00531B44" w:rsidRPr="00F549F1">
        <w:rPr>
          <w:rFonts w:ascii="Cambria" w:hAnsi="Cambria"/>
          <w:sz w:val="24"/>
          <w:szCs w:val="24"/>
        </w:rPr>
        <w:t xml:space="preserve"> – </w:t>
      </w:r>
      <w:r w:rsidR="00531B44" w:rsidRPr="00F549F1">
        <w:rPr>
          <w:rFonts w:ascii="Cambria" w:hAnsi="Cambria"/>
          <w:sz w:val="24"/>
          <w:szCs w:val="24"/>
        </w:rPr>
        <w:tab/>
      </w:r>
      <w:r w:rsidR="00EA6D76" w:rsidRPr="00F549F1">
        <w:rPr>
          <w:rFonts w:ascii="Cambria" w:hAnsi="Cambria"/>
          <w:sz w:val="24"/>
          <w:szCs w:val="24"/>
        </w:rPr>
        <w:t xml:space="preserve">O pedido de revisão do Programa de Trabalho – e, se for o caso, do Orçamento e Cronograma de Desembolso – será submetido para análise do CONTRATANTE e, se aprovado, formalizado mediante simples certidão de apostilamento, sem necessidade de obrigatória manifestação do órgão jurídico do CONTRATANTE nem de prévia </w:t>
      </w:r>
      <w:r w:rsidR="0072728B" w:rsidRPr="00F549F1">
        <w:rPr>
          <w:rFonts w:ascii="Cambria" w:hAnsi="Cambria"/>
          <w:sz w:val="24"/>
          <w:szCs w:val="24"/>
        </w:rPr>
        <w:t xml:space="preserve">decisão quanto ao cumprimento do CONTRATO DE GESTÃO no </w:t>
      </w:r>
      <w:r w:rsidR="00EA6D76" w:rsidRPr="00F549F1">
        <w:rPr>
          <w:rFonts w:ascii="Cambria" w:hAnsi="Cambria"/>
          <w:sz w:val="24"/>
          <w:szCs w:val="24"/>
        </w:rPr>
        <w:t>exercício anterior</w:t>
      </w:r>
      <w:r w:rsidR="0072728B" w:rsidRPr="00F549F1">
        <w:rPr>
          <w:rFonts w:ascii="Cambria" w:hAnsi="Cambria"/>
          <w:sz w:val="24"/>
          <w:szCs w:val="24"/>
        </w:rPr>
        <w:t xml:space="preserve"> (Cláusula 20ª)</w:t>
      </w:r>
      <w:r w:rsidR="00554B20" w:rsidRPr="00F549F1">
        <w:rPr>
          <w:rFonts w:ascii="Cambria" w:hAnsi="Cambria"/>
          <w:sz w:val="24"/>
          <w:szCs w:val="24"/>
        </w:rPr>
        <w:t>;</w:t>
      </w:r>
    </w:p>
    <w:p w14:paraId="69AA16E6" w14:textId="77777777" w:rsidR="00887726" w:rsidRPr="00F549F1" w:rsidRDefault="00887726" w:rsidP="00172E04">
      <w:pPr>
        <w:pStyle w:val="Corpodetexto"/>
        <w:tabs>
          <w:tab w:val="left" w:pos="851"/>
        </w:tabs>
        <w:spacing w:before="120" w:after="120"/>
        <w:ind w:left="0"/>
        <w:jc w:val="both"/>
        <w:rPr>
          <w:rFonts w:ascii="Cambria" w:hAnsi="Cambria"/>
          <w:sz w:val="24"/>
          <w:szCs w:val="24"/>
        </w:rPr>
      </w:pPr>
    </w:p>
    <w:p w14:paraId="3D3D6725" w14:textId="77777777" w:rsidR="00EA6D76" w:rsidRPr="00F549F1" w:rsidRDefault="00554B20" w:rsidP="00172E04">
      <w:pPr>
        <w:pStyle w:val="Corpodetexto"/>
        <w:tabs>
          <w:tab w:val="left" w:pos="851"/>
        </w:tabs>
        <w:spacing w:before="120" w:after="120"/>
        <w:ind w:left="0"/>
        <w:jc w:val="both"/>
        <w:rPr>
          <w:rFonts w:ascii="Cambria" w:hAnsi="Cambria"/>
          <w:sz w:val="24"/>
          <w:szCs w:val="24"/>
        </w:rPr>
      </w:pPr>
      <w:r w:rsidRPr="00F549F1">
        <w:rPr>
          <w:rFonts w:ascii="Cambria" w:hAnsi="Cambria"/>
          <w:sz w:val="24"/>
          <w:szCs w:val="24"/>
        </w:rPr>
        <w:t>VI</w:t>
      </w:r>
      <w:r w:rsidR="00887726" w:rsidRPr="00F549F1">
        <w:rPr>
          <w:rFonts w:ascii="Cambria" w:hAnsi="Cambria"/>
          <w:sz w:val="24"/>
          <w:szCs w:val="24"/>
        </w:rPr>
        <w:t>I</w:t>
      </w:r>
      <w:r w:rsidRPr="00F549F1">
        <w:rPr>
          <w:rFonts w:ascii="Cambria" w:hAnsi="Cambria"/>
          <w:sz w:val="24"/>
          <w:szCs w:val="24"/>
        </w:rPr>
        <w:t xml:space="preserve"> – Excepcionalmente, com base em proposta fundamentada da CONTRATADA, o Programa de Trabalho (Anexo I) e o Orçamento e Cronograma de Desembolso (Anexo </w:t>
      </w:r>
      <w:r w:rsidR="002D7EE7" w:rsidRPr="00F549F1">
        <w:rPr>
          <w:rFonts w:ascii="Cambria" w:hAnsi="Cambria"/>
          <w:sz w:val="24"/>
          <w:szCs w:val="24"/>
        </w:rPr>
        <w:t>II</w:t>
      </w:r>
      <w:r w:rsidRPr="00F549F1">
        <w:rPr>
          <w:rFonts w:ascii="Cambria" w:hAnsi="Cambria"/>
          <w:sz w:val="24"/>
          <w:szCs w:val="24"/>
        </w:rPr>
        <w:t>) poderão ser revistos e adaptados fora do prazo e das circunstâncias de que trata o item II, observando-se o disposto nos itens IV a VI</w:t>
      </w:r>
      <w:r w:rsidR="0020680D" w:rsidRPr="00F549F1">
        <w:rPr>
          <w:rFonts w:ascii="Cambria" w:hAnsi="Cambria"/>
          <w:sz w:val="24"/>
          <w:szCs w:val="24"/>
        </w:rPr>
        <w:t xml:space="preserve"> desta Cláusula</w:t>
      </w:r>
      <w:r w:rsidR="00887726" w:rsidRPr="00F549F1">
        <w:rPr>
          <w:rFonts w:ascii="Cambria" w:hAnsi="Cambria"/>
          <w:sz w:val="24"/>
          <w:szCs w:val="24"/>
        </w:rPr>
        <w:t>; e</w:t>
      </w:r>
    </w:p>
    <w:p w14:paraId="77AADE5D" w14:textId="77777777" w:rsidR="00887726" w:rsidRPr="00F549F1" w:rsidRDefault="00887726" w:rsidP="00172E04">
      <w:pPr>
        <w:pStyle w:val="Corpodetexto"/>
        <w:tabs>
          <w:tab w:val="left" w:pos="851"/>
        </w:tabs>
        <w:spacing w:before="120" w:after="120"/>
        <w:ind w:left="0"/>
        <w:jc w:val="both"/>
        <w:rPr>
          <w:rFonts w:ascii="Cambria" w:hAnsi="Cambria"/>
          <w:sz w:val="24"/>
          <w:szCs w:val="24"/>
        </w:rPr>
      </w:pPr>
    </w:p>
    <w:p w14:paraId="71219383" w14:textId="77777777" w:rsidR="00887726" w:rsidRPr="00F549F1" w:rsidRDefault="00887726" w:rsidP="00172E04">
      <w:pPr>
        <w:pStyle w:val="Corpodetexto"/>
        <w:tabs>
          <w:tab w:val="left" w:pos="851"/>
        </w:tabs>
        <w:spacing w:before="120" w:after="120"/>
        <w:ind w:left="0"/>
        <w:jc w:val="both"/>
        <w:rPr>
          <w:rFonts w:ascii="Cambria" w:hAnsi="Cambria"/>
          <w:sz w:val="24"/>
          <w:szCs w:val="24"/>
        </w:rPr>
      </w:pPr>
      <w:r w:rsidRPr="00F549F1">
        <w:rPr>
          <w:rFonts w:ascii="Cambria" w:hAnsi="Cambria"/>
          <w:sz w:val="24"/>
          <w:szCs w:val="24"/>
        </w:rPr>
        <w:t>VII</w:t>
      </w:r>
      <w:r w:rsidR="00A8068B">
        <w:rPr>
          <w:rFonts w:ascii="Cambria" w:hAnsi="Cambria"/>
          <w:sz w:val="24"/>
          <w:szCs w:val="24"/>
        </w:rPr>
        <w:t>I</w:t>
      </w:r>
      <w:r w:rsidRPr="00F549F1">
        <w:rPr>
          <w:rFonts w:ascii="Cambria" w:hAnsi="Cambria"/>
          <w:sz w:val="24"/>
          <w:szCs w:val="24"/>
        </w:rPr>
        <w:t xml:space="preserve"> – Incumbe ao </w:t>
      </w:r>
      <w:r w:rsidR="00225C05" w:rsidRPr="00F549F1">
        <w:rPr>
          <w:rFonts w:ascii="Cambria" w:hAnsi="Cambria"/>
          <w:sz w:val="24"/>
          <w:szCs w:val="24"/>
        </w:rPr>
        <w:t>Presidente do ICMBio</w:t>
      </w:r>
      <w:r w:rsidRPr="00F549F1">
        <w:rPr>
          <w:rFonts w:ascii="Cambria" w:eastAsia="Calibri" w:hAnsi="Cambria"/>
          <w:sz w:val="24"/>
          <w:szCs w:val="24"/>
        </w:rPr>
        <w:t xml:space="preserve"> decidir sobre os pedidos de revisão </w:t>
      </w:r>
      <w:r w:rsidR="00AA4C04" w:rsidRPr="00F549F1">
        <w:rPr>
          <w:rFonts w:ascii="Cambria" w:eastAsia="Calibri" w:hAnsi="Cambria"/>
          <w:sz w:val="24"/>
          <w:szCs w:val="24"/>
        </w:rPr>
        <w:t xml:space="preserve">de que trata esta cláusula, bem como </w:t>
      </w:r>
      <w:r w:rsidRPr="00F549F1">
        <w:rPr>
          <w:rFonts w:ascii="Cambria" w:eastAsia="Calibri" w:hAnsi="Cambria"/>
          <w:sz w:val="24"/>
          <w:szCs w:val="24"/>
        </w:rPr>
        <w:t>assinar as respectivas certidões de apostilamento.</w:t>
      </w:r>
      <w:r w:rsidR="007E009B" w:rsidRPr="00F549F1">
        <w:rPr>
          <w:rFonts w:ascii="Cambria" w:eastAsia="Calibri" w:hAnsi="Cambria"/>
          <w:sz w:val="24"/>
          <w:szCs w:val="24"/>
        </w:rPr>
        <w:t xml:space="preserve"> </w:t>
      </w:r>
    </w:p>
    <w:p w14:paraId="30250100" w14:textId="77777777" w:rsidR="0046276F" w:rsidRPr="00F549F1" w:rsidRDefault="0046276F" w:rsidP="00172E04">
      <w:pPr>
        <w:spacing w:before="120" w:after="120"/>
        <w:rPr>
          <w:rFonts w:ascii="Cambria" w:eastAsia="Arial" w:hAnsi="Cambria"/>
          <w:sz w:val="24"/>
          <w:szCs w:val="24"/>
        </w:rPr>
      </w:pPr>
    </w:p>
    <w:p w14:paraId="16A432F2" w14:textId="77777777" w:rsidR="000F0988" w:rsidRPr="00F549F1" w:rsidRDefault="00284E9F" w:rsidP="00172E04">
      <w:pPr>
        <w:pStyle w:val="Ttulo5"/>
        <w:spacing w:before="120" w:after="120"/>
        <w:ind w:left="0"/>
        <w:rPr>
          <w:rFonts w:ascii="Cambria" w:hAnsi="Cambria"/>
          <w:spacing w:val="-3"/>
          <w:sz w:val="24"/>
          <w:szCs w:val="24"/>
          <w:u w:val="thick" w:color="000000"/>
        </w:rPr>
      </w:pPr>
      <w:r w:rsidRPr="00F549F1">
        <w:rPr>
          <w:rFonts w:ascii="Cambria" w:hAnsi="Cambria"/>
          <w:sz w:val="24"/>
          <w:szCs w:val="24"/>
          <w:u w:val="thick" w:color="000000"/>
        </w:rPr>
        <w:t>CLÁUSULA</w:t>
      </w:r>
      <w:r w:rsidRPr="00F549F1">
        <w:rPr>
          <w:rFonts w:ascii="Cambria" w:hAnsi="Cambria"/>
          <w:spacing w:val="-3"/>
          <w:sz w:val="24"/>
          <w:szCs w:val="24"/>
          <w:u w:val="thick" w:color="000000"/>
        </w:rPr>
        <w:t xml:space="preserve"> </w:t>
      </w:r>
      <w:r w:rsidR="001138CD" w:rsidRPr="00F549F1">
        <w:rPr>
          <w:rFonts w:ascii="Cambria" w:hAnsi="Cambria"/>
          <w:spacing w:val="-3"/>
          <w:sz w:val="24"/>
          <w:szCs w:val="24"/>
          <w:u w:val="thick" w:color="000000"/>
        </w:rPr>
        <w:t>4</w:t>
      </w:r>
      <w:r w:rsidR="009252B5" w:rsidRPr="00F549F1">
        <w:rPr>
          <w:rFonts w:ascii="Cambria" w:hAnsi="Cambria"/>
          <w:spacing w:val="-3"/>
          <w:sz w:val="24"/>
          <w:szCs w:val="24"/>
          <w:u w:val="thick" w:color="000000"/>
        </w:rPr>
        <w:t>ª</w:t>
      </w:r>
      <w:r w:rsidR="000F0988" w:rsidRPr="00F549F1">
        <w:rPr>
          <w:rFonts w:ascii="Cambria" w:hAnsi="Cambria"/>
          <w:spacing w:val="-3"/>
          <w:sz w:val="24"/>
          <w:szCs w:val="24"/>
          <w:u w:val="thick" w:color="000000"/>
        </w:rPr>
        <w:t xml:space="preserve"> –</w:t>
      </w:r>
    </w:p>
    <w:p w14:paraId="34432E81" w14:textId="77777777" w:rsidR="00284E9F" w:rsidRPr="00F549F1" w:rsidRDefault="00284E9F" w:rsidP="00172E04">
      <w:pPr>
        <w:pStyle w:val="Ttulo5"/>
        <w:spacing w:before="120" w:after="120"/>
        <w:ind w:left="0"/>
        <w:rPr>
          <w:rFonts w:ascii="Cambria" w:hAnsi="Cambria"/>
          <w:sz w:val="24"/>
          <w:szCs w:val="24"/>
        </w:rPr>
      </w:pPr>
      <w:r w:rsidRPr="00F549F1">
        <w:rPr>
          <w:rFonts w:ascii="Cambria" w:hAnsi="Cambria"/>
          <w:sz w:val="24"/>
          <w:szCs w:val="24"/>
          <w:u w:val="thick" w:color="000000"/>
        </w:rPr>
        <w:t>DAS ATRIBUIÇÕES, RESPONSABILIDADES E OBRIGAÇÕES DA</w:t>
      </w:r>
      <w:r w:rsidRPr="00F549F1">
        <w:rPr>
          <w:rFonts w:ascii="Cambria" w:hAnsi="Cambria"/>
          <w:spacing w:val="-16"/>
          <w:sz w:val="24"/>
          <w:szCs w:val="24"/>
          <w:u w:val="thick" w:color="000000"/>
        </w:rPr>
        <w:t xml:space="preserve"> </w:t>
      </w:r>
      <w:r w:rsidRPr="00F549F1">
        <w:rPr>
          <w:rFonts w:ascii="Cambria" w:hAnsi="Cambria"/>
          <w:sz w:val="24"/>
          <w:szCs w:val="24"/>
          <w:u w:val="thick" w:color="000000"/>
        </w:rPr>
        <w:t>CONTRATADA</w:t>
      </w:r>
    </w:p>
    <w:p w14:paraId="105BD45F" w14:textId="77777777" w:rsidR="00284E9F" w:rsidRPr="00F549F1" w:rsidRDefault="00284E9F" w:rsidP="00172E04">
      <w:pPr>
        <w:spacing w:before="120" w:after="120"/>
        <w:rPr>
          <w:rFonts w:ascii="Cambria" w:eastAsia="Arial" w:hAnsi="Cambria"/>
          <w:b/>
          <w:bCs/>
          <w:sz w:val="24"/>
          <w:szCs w:val="24"/>
        </w:rPr>
      </w:pPr>
    </w:p>
    <w:p w14:paraId="2DEEFB42" w14:textId="77777777" w:rsidR="004C467E" w:rsidRPr="00F549F1" w:rsidRDefault="000F0988" w:rsidP="00172E04">
      <w:pPr>
        <w:pStyle w:val="Corpodetexto"/>
        <w:spacing w:before="120" w:after="120"/>
        <w:ind w:left="0"/>
        <w:jc w:val="both"/>
        <w:rPr>
          <w:rFonts w:ascii="Cambria" w:eastAsia="Calibri" w:hAnsi="Cambria"/>
          <w:sz w:val="24"/>
          <w:szCs w:val="24"/>
        </w:rPr>
      </w:pPr>
      <w:r w:rsidRPr="00F549F1">
        <w:rPr>
          <w:rFonts w:ascii="Cambria" w:eastAsia="Calibri" w:hAnsi="Cambria"/>
          <w:sz w:val="24"/>
          <w:szCs w:val="24"/>
        </w:rPr>
        <w:t xml:space="preserve">Além </w:t>
      </w:r>
      <w:r w:rsidR="004C467E" w:rsidRPr="00F549F1">
        <w:rPr>
          <w:rFonts w:ascii="Cambria" w:eastAsia="Calibri" w:hAnsi="Cambria"/>
          <w:sz w:val="24"/>
          <w:szCs w:val="24"/>
        </w:rPr>
        <w:t xml:space="preserve">das obrigações constantes na legislação que rege o presente instrumento e dos demais compromissos ora assumidos, cabe à </w:t>
      </w:r>
      <w:r w:rsidR="00284E9F" w:rsidRPr="00F549F1">
        <w:rPr>
          <w:rFonts w:ascii="Cambria" w:eastAsia="Calibri" w:hAnsi="Cambria"/>
          <w:sz w:val="24"/>
          <w:szCs w:val="24"/>
        </w:rPr>
        <w:t>CONTRATADA cumprir as seguintes atribuições, responsabilidades e obrigações:</w:t>
      </w:r>
    </w:p>
    <w:p w14:paraId="4429D60A" w14:textId="77777777" w:rsidR="004C467E" w:rsidRPr="00F549F1" w:rsidRDefault="004C467E" w:rsidP="00172E04">
      <w:pPr>
        <w:pStyle w:val="Corpodetexto"/>
        <w:spacing w:before="120" w:after="120"/>
        <w:ind w:left="0"/>
        <w:jc w:val="both"/>
        <w:rPr>
          <w:rFonts w:ascii="Cambria" w:hAnsi="Cambria"/>
          <w:sz w:val="24"/>
          <w:szCs w:val="24"/>
        </w:rPr>
      </w:pPr>
    </w:p>
    <w:p w14:paraId="140506EA" w14:textId="77777777" w:rsidR="004C467E" w:rsidRPr="00F549F1" w:rsidRDefault="00554B20" w:rsidP="00172E04">
      <w:pPr>
        <w:pStyle w:val="Corpodetexto"/>
        <w:numPr>
          <w:ilvl w:val="0"/>
          <w:numId w:val="5"/>
        </w:numPr>
        <w:tabs>
          <w:tab w:val="left" w:pos="851"/>
        </w:tabs>
        <w:spacing w:before="120" w:after="120"/>
        <w:ind w:left="0" w:firstLine="0"/>
        <w:jc w:val="both"/>
        <w:rPr>
          <w:rFonts w:ascii="Cambria" w:hAnsi="Cambria"/>
          <w:sz w:val="24"/>
          <w:szCs w:val="24"/>
        </w:rPr>
      </w:pPr>
      <w:r w:rsidRPr="00F549F1">
        <w:rPr>
          <w:rFonts w:ascii="Cambria" w:eastAsia="Calibri" w:hAnsi="Cambria"/>
          <w:sz w:val="24"/>
          <w:szCs w:val="24"/>
        </w:rPr>
        <w:t xml:space="preserve">Alcançar os resultados e </w:t>
      </w:r>
      <w:r w:rsidR="00E46910" w:rsidRPr="00F549F1">
        <w:rPr>
          <w:rFonts w:ascii="Cambria" w:eastAsia="Calibri" w:hAnsi="Cambria"/>
          <w:sz w:val="24"/>
          <w:szCs w:val="24"/>
        </w:rPr>
        <w:t xml:space="preserve">metas </w:t>
      </w:r>
      <w:r w:rsidR="00AE3205" w:rsidRPr="00F549F1">
        <w:rPr>
          <w:rFonts w:ascii="Cambria" w:eastAsia="Calibri" w:hAnsi="Cambria"/>
          <w:sz w:val="24"/>
          <w:szCs w:val="24"/>
        </w:rPr>
        <w:t>estabelecidas no Programa de Trabalho</w:t>
      </w:r>
      <w:r w:rsidR="00884F1D" w:rsidRPr="00F549F1">
        <w:rPr>
          <w:rFonts w:ascii="Cambria" w:eastAsia="Calibri" w:hAnsi="Cambria"/>
          <w:sz w:val="24"/>
          <w:szCs w:val="24"/>
        </w:rPr>
        <w:t xml:space="preserve">, </w:t>
      </w:r>
      <w:r w:rsidR="00AE3205" w:rsidRPr="00F549F1">
        <w:rPr>
          <w:rFonts w:ascii="Cambria" w:eastAsia="Calibri" w:hAnsi="Cambria"/>
          <w:sz w:val="24"/>
          <w:szCs w:val="24"/>
        </w:rPr>
        <w:t xml:space="preserve">nos prazos previstos, contribuindo para o alcance dos objetivos estratégicos enumerados na </w:t>
      </w:r>
      <w:r w:rsidR="00AE3205" w:rsidRPr="00F549F1">
        <w:rPr>
          <w:rFonts w:ascii="Cambria" w:hAnsi="Cambria"/>
          <w:sz w:val="24"/>
          <w:szCs w:val="24"/>
        </w:rPr>
        <w:t>C</w:t>
      </w:r>
      <w:r w:rsidR="002155D1" w:rsidRPr="00F549F1">
        <w:rPr>
          <w:rFonts w:ascii="Cambria" w:hAnsi="Cambria"/>
          <w:sz w:val="24"/>
          <w:szCs w:val="24"/>
        </w:rPr>
        <w:t>láusula 2ª</w:t>
      </w:r>
      <w:r w:rsidR="00AE3205" w:rsidRPr="00F549F1">
        <w:rPr>
          <w:rFonts w:ascii="Cambria" w:hAnsi="Cambria"/>
          <w:sz w:val="24"/>
          <w:szCs w:val="24"/>
        </w:rPr>
        <w:t>;</w:t>
      </w:r>
    </w:p>
    <w:p w14:paraId="1FE70B36" w14:textId="77777777" w:rsidR="00CA3A08" w:rsidRPr="00F549F1" w:rsidRDefault="00CA3A08" w:rsidP="00172E04">
      <w:pPr>
        <w:pStyle w:val="Corpodetexto"/>
        <w:tabs>
          <w:tab w:val="left" w:pos="851"/>
        </w:tabs>
        <w:spacing w:before="120" w:after="120"/>
        <w:ind w:left="0"/>
        <w:jc w:val="both"/>
        <w:rPr>
          <w:rFonts w:ascii="Cambria" w:hAnsi="Cambria"/>
          <w:sz w:val="24"/>
          <w:szCs w:val="24"/>
        </w:rPr>
      </w:pPr>
    </w:p>
    <w:p w14:paraId="7DA5E60A" w14:textId="77777777" w:rsidR="00CA3A08" w:rsidRPr="00F549F1" w:rsidRDefault="00CA3A08" w:rsidP="00172E04">
      <w:pPr>
        <w:pStyle w:val="Corpodetexto"/>
        <w:numPr>
          <w:ilvl w:val="0"/>
          <w:numId w:val="5"/>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 xml:space="preserve">Aplicar os recursos </w:t>
      </w:r>
      <w:r w:rsidR="007B1619" w:rsidRPr="00F549F1">
        <w:rPr>
          <w:rFonts w:ascii="Cambria" w:eastAsia="Calibri" w:hAnsi="Cambria"/>
          <w:sz w:val="24"/>
          <w:szCs w:val="24"/>
        </w:rPr>
        <w:t xml:space="preserve">de fomento público </w:t>
      </w:r>
      <w:r w:rsidR="00391FA4" w:rsidRPr="00F549F1">
        <w:rPr>
          <w:rFonts w:ascii="Cambria" w:eastAsia="Calibri" w:hAnsi="Cambria"/>
          <w:sz w:val="24"/>
          <w:szCs w:val="24"/>
        </w:rPr>
        <w:t xml:space="preserve">exclusivamente </w:t>
      </w:r>
      <w:r w:rsidRPr="00F549F1">
        <w:rPr>
          <w:rFonts w:ascii="Cambria" w:eastAsia="Calibri" w:hAnsi="Cambria"/>
          <w:sz w:val="24"/>
          <w:szCs w:val="24"/>
        </w:rPr>
        <w:t>na consecução d</w:t>
      </w:r>
      <w:r w:rsidR="007B1619" w:rsidRPr="00F549F1">
        <w:rPr>
          <w:rFonts w:ascii="Cambria" w:eastAsia="Calibri" w:hAnsi="Cambria"/>
          <w:sz w:val="24"/>
          <w:szCs w:val="24"/>
        </w:rPr>
        <w:t xml:space="preserve">as metas e </w:t>
      </w:r>
      <w:r w:rsidRPr="00F549F1">
        <w:rPr>
          <w:rFonts w:ascii="Cambria" w:eastAsia="Calibri" w:hAnsi="Cambria"/>
          <w:sz w:val="24"/>
          <w:szCs w:val="24"/>
        </w:rPr>
        <w:t xml:space="preserve">objetivos </w:t>
      </w:r>
      <w:r w:rsidR="007B1619" w:rsidRPr="00F549F1">
        <w:rPr>
          <w:rFonts w:ascii="Cambria" w:eastAsia="Calibri" w:hAnsi="Cambria"/>
          <w:sz w:val="24"/>
          <w:szCs w:val="24"/>
        </w:rPr>
        <w:t xml:space="preserve">estratégicos previstos </w:t>
      </w:r>
      <w:r w:rsidRPr="00F549F1">
        <w:rPr>
          <w:rFonts w:ascii="Cambria" w:eastAsia="Calibri" w:hAnsi="Cambria"/>
          <w:sz w:val="24"/>
          <w:szCs w:val="24"/>
        </w:rPr>
        <w:t xml:space="preserve">neste </w:t>
      </w:r>
      <w:r w:rsidR="0072507B" w:rsidRPr="00F549F1">
        <w:rPr>
          <w:rFonts w:ascii="Cambria" w:eastAsia="Calibri" w:hAnsi="Cambria"/>
          <w:sz w:val="24"/>
          <w:szCs w:val="24"/>
        </w:rPr>
        <w:t>CONTRATO DE GESTÃO</w:t>
      </w:r>
      <w:r w:rsidRPr="00F549F1">
        <w:rPr>
          <w:rFonts w:ascii="Cambria" w:eastAsia="Calibri" w:hAnsi="Cambria"/>
          <w:sz w:val="24"/>
          <w:szCs w:val="24"/>
        </w:rPr>
        <w:t>, sendo vedada, em qualquer hipótese, a incorporação de tais recursos ao patrimônio privado da CONTRATADA</w:t>
      </w:r>
      <w:r w:rsidR="0072507B" w:rsidRPr="00F549F1">
        <w:rPr>
          <w:rFonts w:ascii="Cambria" w:eastAsia="Calibri" w:hAnsi="Cambria"/>
          <w:sz w:val="24"/>
          <w:szCs w:val="24"/>
        </w:rPr>
        <w:t xml:space="preserve"> ou a execução de despesa em favor do CONTRATANTE e em desacordo com o objeto do presente instrumento</w:t>
      </w:r>
      <w:r w:rsidRPr="00F549F1">
        <w:rPr>
          <w:rFonts w:ascii="Cambria" w:eastAsia="Calibri" w:hAnsi="Cambria"/>
          <w:sz w:val="24"/>
          <w:szCs w:val="24"/>
        </w:rPr>
        <w:t xml:space="preserve">; </w:t>
      </w:r>
    </w:p>
    <w:p w14:paraId="6076FC27" w14:textId="77777777" w:rsidR="00AE3205" w:rsidRPr="00F549F1" w:rsidRDefault="00AE3205" w:rsidP="00172E04">
      <w:pPr>
        <w:pStyle w:val="Corpodetexto"/>
        <w:tabs>
          <w:tab w:val="left" w:pos="851"/>
        </w:tabs>
        <w:spacing w:before="120" w:after="120"/>
        <w:ind w:left="0"/>
        <w:jc w:val="both"/>
        <w:rPr>
          <w:rFonts w:ascii="Cambria" w:eastAsia="Calibri" w:hAnsi="Cambria"/>
          <w:sz w:val="24"/>
          <w:szCs w:val="24"/>
        </w:rPr>
      </w:pPr>
    </w:p>
    <w:p w14:paraId="4FB43B02" w14:textId="77777777" w:rsidR="007F5904" w:rsidRPr="00F549F1" w:rsidRDefault="00D66910" w:rsidP="00172E04">
      <w:pPr>
        <w:pStyle w:val="Corpodetexto"/>
        <w:numPr>
          <w:ilvl w:val="0"/>
          <w:numId w:val="5"/>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Manter, durante toda a execução deste CONTRATO DE GESTÃO, as exigências de qualificação como Organização Social contidas na Lei nº 9.637, de 1998;</w:t>
      </w:r>
    </w:p>
    <w:p w14:paraId="5048A992" w14:textId="77777777" w:rsidR="00CA3A08" w:rsidRPr="00F549F1" w:rsidRDefault="00CA3A08" w:rsidP="00172E04">
      <w:pPr>
        <w:pStyle w:val="Corpodetexto"/>
        <w:tabs>
          <w:tab w:val="left" w:pos="851"/>
        </w:tabs>
        <w:spacing w:before="120" w:after="120"/>
        <w:ind w:left="0"/>
        <w:jc w:val="both"/>
        <w:rPr>
          <w:rFonts w:ascii="Cambria" w:eastAsia="Calibri" w:hAnsi="Cambria"/>
          <w:sz w:val="24"/>
          <w:szCs w:val="24"/>
        </w:rPr>
      </w:pPr>
    </w:p>
    <w:p w14:paraId="0E9E2AD2" w14:textId="77777777" w:rsidR="00FD4E9B" w:rsidRPr="00F549F1" w:rsidRDefault="00FD4E9B" w:rsidP="00172E04">
      <w:pPr>
        <w:pStyle w:val="Corpodetexto"/>
        <w:numPr>
          <w:ilvl w:val="0"/>
          <w:numId w:val="5"/>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Cumprir a legislação trabalhista, bem como manter em dia o pagamento das obrigações tributárias e previdenciárias, fornecendo certidões negativas ou positivas de efeitos negativos, sempre que solicitadas pel</w:t>
      </w:r>
      <w:r w:rsidR="00F7711C" w:rsidRPr="00F549F1">
        <w:rPr>
          <w:rFonts w:ascii="Cambria" w:eastAsia="Calibri" w:hAnsi="Cambria"/>
          <w:sz w:val="24"/>
          <w:szCs w:val="24"/>
        </w:rPr>
        <w:t>o</w:t>
      </w:r>
      <w:r w:rsidRPr="00F549F1">
        <w:rPr>
          <w:rFonts w:ascii="Cambria" w:eastAsia="Calibri" w:hAnsi="Cambria"/>
          <w:sz w:val="24"/>
          <w:szCs w:val="24"/>
        </w:rPr>
        <w:t xml:space="preserve"> CONTRATANTE;</w:t>
      </w:r>
    </w:p>
    <w:p w14:paraId="64DD7987" w14:textId="77777777" w:rsidR="00C55769" w:rsidRPr="00F549F1" w:rsidRDefault="00C55769" w:rsidP="00172E04">
      <w:pPr>
        <w:pStyle w:val="Corpodetexto"/>
        <w:tabs>
          <w:tab w:val="left" w:pos="851"/>
        </w:tabs>
        <w:spacing w:before="120" w:after="120"/>
        <w:ind w:left="0"/>
        <w:jc w:val="both"/>
        <w:rPr>
          <w:rFonts w:ascii="Cambria" w:eastAsia="Calibri" w:hAnsi="Cambria"/>
          <w:sz w:val="24"/>
          <w:szCs w:val="24"/>
        </w:rPr>
      </w:pPr>
    </w:p>
    <w:p w14:paraId="1F8C1593" w14:textId="77777777" w:rsidR="00FD4E9B" w:rsidRPr="00F549F1" w:rsidRDefault="00FD4E9B" w:rsidP="00172E04">
      <w:pPr>
        <w:pStyle w:val="Corpodetexto"/>
        <w:numPr>
          <w:ilvl w:val="0"/>
          <w:numId w:val="5"/>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 xml:space="preserve">Responsabilizar-se exclusivamente pelo gerenciamento administrativo e financeiro dos recursos </w:t>
      </w:r>
      <w:r w:rsidR="007B1619" w:rsidRPr="00F549F1">
        <w:rPr>
          <w:rFonts w:ascii="Cambria" w:eastAsia="Calibri" w:hAnsi="Cambria"/>
          <w:sz w:val="24"/>
          <w:szCs w:val="24"/>
        </w:rPr>
        <w:t xml:space="preserve">de fomento público </w:t>
      </w:r>
      <w:r w:rsidRPr="00F549F1">
        <w:rPr>
          <w:rFonts w:ascii="Cambria" w:eastAsia="Calibri" w:hAnsi="Cambria"/>
          <w:sz w:val="24"/>
          <w:szCs w:val="24"/>
        </w:rPr>
        <w:t>recebidos, inclusive no que diz respeito às despesas de custeio, de investimento e de pessoal, bem como pelo pagamento dos encargos trabalhistas, previdenciários, fiscais e comerciais relacionados à execução das atividades previstas neste CONTRATO DE GESTÃO, não implicando responsabilidade solidária ou subsidiária d</w:t>
      </w:r>
      <w:r w:rsidR="00A26D1E" w:rsidRPr="00F549F1">
        <w:rPr>
          <w:rFonts w:ascii="Cambria" w:eastAsia="Calibri" w:hAnsi="Cambria"/>
          <w:sz w:val="24"/>
          <w:szCs w:val="24"/>
        </w:rPr>
        <w:t>o</w:t>
      </w:r>
      <w:r w:rsidRPr="00F549F1">
        <w:rPr>
          <w:rFonts w:ascii="Cambria" w:eastAsia="Calibri" w:hAnsi="Cambria"/>
          <w:sz w:val="24"/>
          <w:szCs w:val="24"/>
        </w:rPr>
        <w:t xml:space="preserve"> CONTRATANTE a inadimplência da CONTRATADA em relação ao referido pagamento;</w:t>
      </w:r>
    </w:p>
    <w:p w14:paraId="5C246099" w14:textId="77777777" w:rsidR="00C55769" w:rsidRPr="00F549F1" w:rsidRDefault="00C55769" w:rsidP="00172E04">
      <w:pPr>
        <w:pStyle w:val="PargrafodaLista"/>
        <w:tabs>
          <w:tab w:val="left" w:pos="851"/>
        </w:tabs>
        <w:spacing w:before="120" w:after="120"/>
        <w:rPr>
          <w:rFonts w:ascii="Cambria" w:hAnsi="Cambria"/>
          <w:sz w:val="24"/>
          <w:szCs w:val="24"/>
        </w:rPr>
      </w:pPr>
    </w:p>
    <w:p w14:paraId="7A9AB042" w14:textId="77777777" w:rsidR="0046694D" w:rsidRPr="00F549F1" w:rsidRDefault="00FD4E9B" w:rsidP="00172E04">
      <w:pPr>
        <w:pStyle w:val="Corpodetexto"/>
        <w:numPr>
          <w:ilvl w:val="0"/>
          <w:numId w:val="5"/>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Responsabilizar-se pela reparação ou indenização de dano, material e/ou moral, decorrente de ação ou omissão, dolosa ou culposa (negligência, imperícia ou imprudência) de seus agentes, causado ao Estado, aos usuários (ou consumidores) dos serviços ou a terceiros, sem prejuízo das demais cominações legais e contratuais</w:t>
      </w:r>
      <w:r w:rsidR="0046694D" w:rsidRPr="00F549F1">
        <w:rPr>
          <w:rFonts w:ascii="Cambria" w:eastAsia="Calibri" w:hAnsi="Cambria"/>
          <w:sz w:val="24"/>
          <w:szCs w:val="24"/>
        </w:rPr>
        <w:t>. Essa r</w:t>
      </w:r>
      <w:r w:rsidRPr="00F549F1">
        <w:rPr>
          <w:rFonts w:ascii="Cambria" w:eastAsia="Calibri" w:hAnsi="Cambria"/>
          <w:sz w:val="24"/>
          <w:szCs w:val="24"/>
        </w:rPr>
        <w:t>esponsabilidade estende-se aos casos de dano causado por falhas relativas à prestação dos serviços, nos termos do art</w:t>
      </w:r>
      <w:r w:rsidR="0046694D" w:rsidRPr="00F549F1">
        <w:rPr>
          <w:rFonts w:ascii="Cambria" w:eastAsia="Calibri" w:hAnsi="Cambria"/>
          <w:sz w:val="24"/>
          <w:szCs w:val="24"/>
        </w:rPr>
        <w:t xml:space="preserve">. </w:t>
      </w:r>
      <w:r w:rsidRPr="00F549F1">
        <w:rPr>
          <w:rFonts w:ascii="Cambria" w:eastAsia="Calibri" w:hAnsi="Cambria"/>
          <w:sz w:val="24"/>
          <w:szCs w:val="24"/>
        </w:rPr>
        <w:t>14 da Lei nº 8.078, de 11</w:t>
      </w:r>
      <w:r w:rsidR="0046694D" w:rsidRPr="00F549F1">
        <w:rPr>
          <w:rFonts w:ascii="Cambria" w:eastAsia="Calibri" w:hAnsi="Cambria"/>
          <w:sz w:val="24"/>
          <w:szCs w:val="24"/>
        </w:rPr>
        <w:t xml:space="preserve"> de setembro de 1990</w:t>
      </w:r>
      <w:r w:rsidRPr="00F549F1">
        <w:rPr>
          <w:rFonts w:ascii="Cambria" w:eastAsia="Calibri" w:hAnsi="Cambria"/>
          <w:sz w:val="24"/>
          <w:szCs w:val="24"/>
        </w:rPr>
        <w:t xml:space="preserve"> (Código de Defesa do Consumidor)</w:t>
      </w:r>
      <w:r w:rsidR="0046694D" w:rsidRPr="00F549F1">
        <w:rPr>
          <w:rFonts w:ascii="Cambria" w:eastAsia="Calibri" w:hAnsi="Cambria"/>
          <w:sz w:val="24"/>
          <w:szCs w:val="24"/>
        </w:rPr>
        <w:t>;</w:t>
      </w:r>
    </w:p>
    <w:p w14:paraId="1B68DCA6" w14:textId="77777777" w:rsidR="00C55769" w:rsidRPr="00F549F1" w:rsidRDefault="00C55769" w:rsidP="00172E04">
      <w:pPr>
        <w:pStyle w:val="PargrafodaLista"/>
        <w:tabs>
          <w:tab w:val="left" w:pos="851"/>
        </w:tabs>
        <w:spacing w:before="120" w:after="120"/>
        <w:rPr>
          <w:rFonts w:ascii="Cambria" w:hAnsi="Cambria"/>
          <w:sz w:val="24"/>
          <w:szCs w:val="24"/>
        </w:rPr>
      </w:pPr>
    </w:p>
    <w:p w14:paraId="20E58BC5" w14:textId="77777777" w:rsidR="0046694D" w:rsidRPr="00F549F1" w:rsidRDefault="0046694D" w:rsidP="00172E04">
      <w:pPr>
        <w:pStyle w:val="Corpodetexto"/>
        <w:numPr>
          <w:ilvl w:val="0"/>
          <w:numId w:val="5"/>
        </w:numPr>
        <w:tabs>
          <w:tab w:val="left" w:pos="851"/>
        </w:tabs>
        <w:spacing w:before="120" w:after="120"/>
        <w:ind w:left="0" w:firstLine="0"/>
        <w:jc w:val="both"/>
        <w:rPr>
          <w:rFonts w:ascii="Cambria" w:hAnsi="Cambria"/>
          <w:sz w:val="24"/>
          <w:szCs w:val="24"/>
        </w:rPr>
      </w:pPr>
      <w:r w:rsidRPr="00F549F1">
        <w:rPr>
          <w:rFonts w:ascii="Cambria" w:eastAsia="Calibri" w:hAnsi="Cambria"/>
          <w:sz w:val="24"/>
          <w:szCs w:val="24"/>
        </w:rPr>
        <w:t>Atender os usuários dos serviços fomentados por este instrumento com dignidade e respeito, sempre satisfazendo as condições de qualidade, eficiência e segurança, observadas as normas legais e técnicas aplicáveis</w:t>
      </w:r>
      <w:r w:rsidR="0029061B" w:rsidRPr="00F549F1">
        <w:rPr>
          <w:rFonts w:ascii="Cambria" w:hAnsi="Cambria"/>
          <w:sz w:val="24"/>
          <w:szCs w:val="24"/>
        </w:rPr>
        <w:t>;</w:t>
      </w:r>
    </w:p>
    <w:p w14:paraId="212FD8A3" w14:textId="77777777" w:rsidR="00C55769" w:rsidRPr="00F549F1" w:rsidRDefault="00C55769" w:rsidP="00172E04">
      <w:pPr>
        <w:pStyle w:val="PargrafodaLista"/>
        <w:tabs>
          <w:tab w:val="left" w:pos="851"/>
        </w:tabs>
        <w:spacing w:before="120" w:after="120"/>
        <w:rPr>
          <w:rFonts w:ascii="Cambria" w:hAnsi="Cambria"/>
          <w:sz w:val="24"/>
          <w:szCs w:val="24"/>
        </w:rPr>
      </w:pPr>
    </w:p>
    <w:p w14:paraId="4396B769" w14:textId="77777777" w:rsidR="0029061B" w:rsidRPr="00F549F1" w:rsidRDefault="0029061B" w:rsidP="00172E04">
      <w:pPr>
        <w:pStyle w:val="Corpodetexto"/>
        <w:numPr>
          <w:ilvl w:val="0"/>
          <w:numId w:val="5"/>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Manter, em local visível ao público em geral, nos espaços físicos onde são desenvolvidos os trabalhos relativos ao objeto contratual, placa indicativa dos endereços eletrônicos e físicos da</w:t>
      </w:r>
      <w:r w:rsidR="00262ABC" w:rsidRPr="00F549F1">
        <w:rPr>
          <w:rFonts w:ascii="Cambria" w:eastAsia="Calibri" w:hAnsi="Cambria"/>
          <w:sz w:val="24"/>
          <w:szCs w:val="24"/>
        </w:rPr>
        <w:t xml:space="preserve"> Ouvidoria do </w:t>
      </w:r>
      <w:r w:rsidR="00225C05" w:rsidRPr="00F549F1">
        <w:rPr>
          <w:rFonts w:ascii="Cambria" w:eastAsia="Calibri" w:hAnsi="Cambria"/>
          <w:sz w:val="24"/>
          <w:szCs w:val="24"/>
        </w:rPr>
        <w:t>ICMBio</w:t>
      </w:r>
      <w:r w:rsidRPr="00F549F1">
        <w:rPr>
          <w:rFonts w:ascii="Cambria" w:hAnsi="Cambria"/>
          <w:sz w:val="24"/>
          <w:szCs w:val="24"/>
        </w:rPr>
        <w:t>,</w:t>
      </w:r>
      <w:r w:rsidRPr="00F549F1">
        <w:rPr>
          <w:rFonts w:ascii="Cambria" w:hAnsi="Cambria"/>
          <w:spacing w:val="15"/>
          <w:sz w:val="24"/>
          <w:szCs w:val="24"/>
        </w:rPr>
        <w:t xml:space="preserve"> </w:t>
      </w:r>
      <w:r w:rsidRPr="00F549F1">
        <w:rPr>
          <w:rFonts w:ascii="Cambria" w:eastAsia="Calibri" w:hAnsi="Cambria"/>
          <w:sz w:val="24"/>
          <w:szCs w:val="24"/>
        </w:rPr>
        <w:t>à qual os</w:t>
      </w:r>
      <w:r w:rsidRPr="00F549F1">
        <w:rPr>
          <w:rFonts w:ascii="Cambria" w:hAnsi="Cambria"/>
          <w:spacing w:val="16"/>
          <w:sz w:val="24"/>
          <w:szCs w:val="24"/>
        </w:rPr>
        <w:t xml:space="preserve"> </w:t>
      </w:r>
      <w:r w:rsidRPr="00F549F1">
        <w:rPr>
          <w:rFonts w:ascii="Cambria" w:eastAsia="Calibri" w:hAnsi="Cambria"/>
          <w:sz w:val="24"/>
          <w:szCs w:val="24"/>
        </w:rPr>
        <w:t xml:space="preserve">usuários possam apresentar </w:t>
      </w:r>
      <w:r w:rsidR="0042795B" w:rsidRPr="00F549F1">
        <w:rPr>
          <w:rFonts w:ascii="Cambria" w:eastAsia="Calibri" w:hAnsi="Cambria"/>
          <w:sz w:val="24"/>
          <w:szCs w:val="24"/>
        </w:rPr>
        <w:t xml:space="preserve">críticas, denúncias, elogios, </w:t>
      </w:r>
      <w:r w:rsidRPr="00F549F1">
        <w:rPr>
          <w:rFonts w:ascii="Cambria" w:eastAsia="Calibri" w:hAnsi="Cambria"/>
          <w:sz w:val="24"/>
          <w:szCs w:val="24"/>
        </w:rPr>
        <w:t xml:space="preserve">reclamações </w:t>
      </w:r>
      <w:r w:rsidR="0042795B" w:rsidRPr="00F549F1">
        <w:rPr>
          <w:rFonts w:ascii="Cambria" w:eastAsia="Calibri" w:hAnsi="Cambria"/>
          <w:sz w:val="24"/>
          <w:szCs w:val="24"/>
        </w:rPr>
        <w:t xml:space="preserve">ou sugestões </w:t>
      </w:r>
      <w:r w:rsidRPr="00F549F1">
        <w:rPr>
          <w:rFonts w:ascii="Cambria" w:eastAsia="Calibri" w:hAnsi="Cambria"/>
          <w:sz w:val="24"/>
          <w:szCs w:val="24"/>
        </w:rPr>
        <w:t>relativas às atividades e serviços desenvolvidos pela CONTRATADA com fomento decorrente deste instrumento, segundo modelo fornecido pel</w:t>
      </w:r>
      <w:r w:rsidR="00A26D1E" w:rsidRPr="00F549F1">
        <w:rPr>
          <w:rFonts w:ascii="Cambria" w:eastAsia="Calibri" w:hAnsi="Cambria"/>
          <w:sz w:val="24"/>
          <w:szCs w:val="24"/>
        </w:rPr>
        <w:t>o</w:t>
      </w:r>
      <w:r w:rsidRPr="00F549F1">
        <w:rPr>
          <w:rFonts w:ascii="Cambria" w:eastAsia="Calibri" w:hAnsi="Cambria"/>
          <w:sz w:val="24"/>
          <w:szCs w:val="24"/>
        </w:rPr>
        <w:t xml:space="preserve"> CONTRATANTE</w:t>
      </w:r>
      <w:r w:rsidR="00C55769" w:rsidRPr="00F549F1">
        <w:rPr>
          <w:rFonts w:ascii="Cambria" w:eastAsia="Calibri" w:hAnsi="Cambria"/>
          <w:sz w:val="24"/>
          <w:szCs w:val="24"/>
        </w:rPr>
        <w:t>;</w:t>
      </w:r>
    </w:p>
    <w:p w14:paraId="08071AF4" w14:textId="77777777" w:rsidR="00C55769" w:rsidRPr="00F549F1" w:rsidRDefault="00C55769" w:rsidP="00172E04">
      <w:pPr>
        <w:pStyle w:val="PargrafodaLista"/>
        <w:tabs>
          <w:tab w:val="left" w:pos="851"/>
        </w:tabs>
        <w:spacing w:before="120" w:after="120"/>
        <w:rPr>
          <w:rFonts w:ascii="Cambria" w:hAnsi="Cambria"/>
          <w:sz w:val="24"/>
          <w:szCs w:val="24"/>
        </w:rPr>
      </w:pPr>
    </w:p>
    <w:p w14:paraId="13A1B405" w14:textId="77777777" w:rsidR="00FD4E9B" w:rsidRPr="00F549F1" w:rsidRDefault="00FD4E9B" w:rsidP="00172E04">
      <w:pPr>
        <w:pStyle w:val="Corpodetexto"/>
        <w:numPr>
          <w:ilvl w:val="0"/>
          <w:numId w:val="5"/>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Contratar pessoal necessário para a execução das atividades</w:t>
      </w:r>
      <w:r w:rsidR="00E35053" w:rsidRPr="00F549F1">
        <w:rPr>
          <w:rFonts w:ascii="Cambria" w:eastAsia="Calibri" w:hAnsi="Cambria"/>
          <w:sz w:val="24"/>
          <w:szCs w:val="24"/>
        </w:rPr>
        <w:t xml:space="preserve"> </w:t>
      </w:r>
      <w:r w:rsidRPr="00F549F1">
        <w:rPr>
          <w:rFonts w:ascii="Cambria" w:eastAsia="Calibri" w:hAnsi="Cambria"/>
          <w:sz w:val="24"/>
          <w:szCs w:val="24"/>
        </w:rPr>
        <w:t>previst</w:t>
      </w:r>
      <w:r w:rsidR="00E35053" w:rsidRPr="00F549F1">
        <w:rPr>
          <w:rFonts w:ascii="Cambria" w:eastAsia="Calibri" w:hAnsi="Cambria"/>
          <w:sz w:val="24"/>
          <w:szCs w:val="24"/>
        </w:rPr>
        <w:t>a</w:t>
      </w:r>
      <w:r w:rsidRPr="00F549F1">
        <w:rPr>
          <w:rFonts w:ascii="Cambria" w:eastAsia="Calibri" w:hAnsi="Cambria"/>
          <w:sz w:val="24"/>
          <w:szCs w:val="24"/>
        </w:rPr>
        <w:t>s neste CONTRATO DE GESTÃO, observados os princípios da impessoalidade, moralidade, transparência e eficiência, sendo assegurad</w:t>
      </w:r>
      <w:r w:rsidR="004D0BB3" w:rsidRPr="00F549F1">
        <w:rPr>
          <w:rFonts w:ascii="Cambria" w:eastAsia="Calibri" w:hAnsi="Cambria"/>
          <w:sz w:val="24"/>
          <w:szCs w:val="24"/>
        </w:rPr>
        <w:t>a</w:t>
      </w:r>
      <w:r w:rsidRPr="00F549F1">
        <w:rPr>
          <w:rFonts w:ascii="Cambria" w:eastAsia="Calibri" w:hAnsi="Cambria"/>
          <w:sz w:val="24"/>
          <w:szCs w:val="24"/>
        </w:rPr>
        <w:t xml:space="preserve"> à CONTRATADA autonomia gerencial para promover o recrutamento de empregados por métodos usualmente utilizados pelo setor privado, nos termos de seu manual próprio de seleção de recursos humanos;</w:t>
      </w:r>
    </w:p>
    <w:p w14:paraId="3D83F231" w14:textId="77777777" w:rsidR="00DC1D1F" w:rsidRPr="00F549F1" w:rsidRDefault="00DC1D1F" w:rsidP="00172E04">
      <w:pPr>
        <w:pStyle w:val="PargrafodaLista"/>
        <w:tabs>
          <w:tab w:val="left" w:pos="851"/>
        </w:tabs>
        <w:spacing w:before="120" w:after="120"/>
        <w:rPr>
          <w:rFonts w:ascii="Cambria" w:hAnsi="Cambria"/>
          <w:sz w:val="24"/>
          <w:szCs w:val="24"/>
        </w:rPr>
      </w:pPr>
    </w:p>
    <w:p w14:paraId="09EF1B7E" w14:textId="77777777" w:rsidR="00FD4E9B" w:rsidRPr="00F549F1" w:rsidRDefault="00FD4E9B" w:rsidP="00172E04">
      <w:pPr>
        <w:pStyle w:val="Corpodetexto"/>
        <w:numPr>
          <w:ilvl w:val="0"/>
          <w:numId w:val="5"/>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 xml:space="preserve">Publicar no Diário Oficial da União e no seu sítio eletrônico, no prazo máximo de 90 (noventa) dias contados da assinatura do CONTRATO DE GESTÃO, regulamento próprio contendo os procedimentos que adotará nas </w:t>
      </w:r>
      <w:r w:rsidR="00920A4D" w:rsidRPr="00F549F1">
        <w:rPr>
          <w:rFonts w:ascii="Cambria" w:eastAsia="Calibri" w:hAnsi="Cambria"/>
          <w:sz w:val="24"/>
          <w:szCs w:val="24"/>
        </w:rPr>
        <w:t xml:space="preserve">compras </w:t>
      </w:r>
      <w:r w:rsidRPr="00F549F1">
        <w:rPr>
          <w:rFonts w:ascii="Cambria" w:eastAsia="Calibri" w:hAnsi="Cambria"/>
          <w:sz w:val="24"/>
          <w:szCs w:val="24"/>
        </w:rPr>
        <w:t>de bens e contratações de obras e serviços com recursos provenientes do CONTRATO DE GESTÃO, garantindo a publicação de suas eventuais atualizações em</w:t>
      </w:r>
      <w:r w:rsidR="00C8206E" w:rsidRPr="00F549F1">
        <w:rPr>
          <w:rFonts w:ascii="Cambria" w:eastAsia="Calibri" w:hAnsi="Cambria"/>
          <w:sz w:val="24"/>
          <w:szCs w:val="24"/>
        </w:rPr>
        <w:t>,</w:t>
      </w:r>
      <w:r w:rsidRPr="00F549F1">
        <w:rPr>
          <w:rFonts w:ascii="Cambria" w:eastAsia="Calibri" w:hAnsi="Cambria"/>
          <w:sz w:val="24"/>
          <w:szCs w:val="24"/>
        </w:rPr>
        <w:t xml:space="preserve"> no máximo</w:t>
      </w:r>
      <w:r w:rsidR="00C8206E" w:rsidRPr="00F549F1">
        <w:rPr>
          <w:rFonts w:ascii="Cambria" w:eastAsia="Calibri" w:hAnsi="Cambria"/>
          <w:sz w:val="24"/>
          <w:szCs w:val="24"/>
        </w:rPr>
        <w:t>,</w:t>
      </w:r>
      <w:r w:rsidRPr="00F549F1">
        <w:rPr>
          <w:rFonts w:ascii="Cambria" w:eastAsia="Calibri" w:hAnsi="Cambria"/>
          <w:sz w:val="24"/>
          <w:szCs w:val="24"/>
        </w:rPr>
        <w:t xml:space="preserve"> 30 (trinta) dias</w:t>
      </w:r>
      <w:r w:rsidR="00C8206E" w:rsidRPr="00F549F1">
        <w:rPr>
          <w:rFonts w:ascii="Cambria" w:eastAsia="Calibri" w:hAnsi="Cambria"/>
          <w:sz w:val="24"/>
          <w:szCs w:val="24"/>
        </w:rPr>
        <w:t>,</w:t>
      </w:r>
      <w:r w:rsidRPr="00F549F1">
        <w:rPr>
          <w:rFonts w:ascii="Cambria" w:eastAsia="Calibri" w:hAnsi="Cambria"/>
          <w:sz w:val="24"/>
          <w:szCs w:val="24"/>
        </w:rPr>
        <w:t xml:space="preserve"> </w:t>
      </w:r>
      <w:r w:rsidR="00416C29" w:rsidRPr="00F549F1">
        <w:rPr>
          <w:rFonts w:ascii="Cambria" w:eastAsia="Calibri" w:hAnsi="Cambria"/>
          <w:sz w:val="24"/>
          <w:szCs w:val="24"/>
        </w:rPr>
        <w:t xml:space="preserve">contados </w:t>
      </w:r>
      <w:r w:rsidRPr="00F549F1">
        <w:rPr>
          <w:rFonts w:ascii="Cambria" w:eastAsia="Calibri" w:hAnsi="Cambria"/>
          <w:sz w:val="24"/>
          <w:szCs w:val="24"/>
        </w:rPr>
        <w:t>da alteração promovida. Caso o regulamento já tenha sido publicado no Diário Oficial</w:t>
      </w:r>
      <w:r w:rsidR="00E573C3" w:rsidRPr="00F549F1">
        <w:rPr>
          <w:rFonts w:ascii="Cambria" w:eastAsia="Calibri" w:hAnsi="Cambria"/>
          <w:sz w:val="24"/>
          <w:szCs w:val="24"/>
        </w:rPr>
        <w:t xml:space="preserve"> da União</w:t>
      </w:r>
      <w:r w:rsidRPr="00F549F1">
        <w:rPr>
          <w:rFonts w:ascii="Cambria" w:eastAsia="Calibri" w:hAnsi="Cambria"/>
          <w:sz w:val="24"/>
          <w:szCs w:val="24"/>
        </w:rPr>
        <w:t xml:space="preserve"> em virtude de contrato(s) de gestão anterior(es) com </w:t>
      </w:r>
      <w:r w:rsidR="00A26D1E" w:rsidRPr="00F549F1">
        <w:rPr>
          <w:rFonts w:ascii="Cambria" w:eastAsia="Calibri" w:hAnsi="Cambria"/>
          <w:sz w:val="24"/>
          <w:szCs w:val="24"/>
        </w:rPr>
        <w:t>o</w:t>
      </w:r>
      <w:r w:rsidRPr="00F549F1">
        <w:rPr>
          <w:rFonts w:ascii="Cambria" w:eastAsia="Calibri" w:hAnsi="Cambria"/>
          <w:sz w:val="24"/>
          <w:szCs w:val="24"/>
        </w:rPr>
        <w:t xml:space="preserve"> CONTRATANTE, a CONTRATADA fica </w:t>
      </w:r>
      <w:r w:rsidRPr="00F549F1">
        <w:rPr>
          <w:rFonts w:ascii="Cambria" w:eastAsia="Calibri" w:hAnsi="Cambria"/>
          <w:sz w:val="24"/>
          <w:szCs w:val="24"/>
        </w:rPr>
        <w:lastRenderedPageBreak/>
        <w:t>desobrigada de realizar nova publicação no Diário Oficial, devendo apenas mantê-lo disponível no sítio eletrônico;</w:t>
      </w:r>
    </w:p>
    <w:p w14:paraId="34FE7482" w14:textId="77777777" w:rsidR="005E2531" w:rsidRPr="00F549F1" w:rsidRDefault="005E2531" w:rsidP="00172E04">
      <w:pPr>
        <w:pStyle w:val="PargrafodaLista"/>
        <w:tabs>
          <w:tab w:val="left" w:pos="851"/>
        </w:tabs>
        <w:spacing w:before="120" w:after="120"/>
        <w:rPr>
          <w:rFonts w:ascii="Cambria" w:hAnsi="Cambria"/>
          <w:sz w:val="24"/>
          <w:szCs w:val="24"/>
        </w:rPr>
      </w:pPr>
    </w:p>
    <w:p w14:paraId="20C880DC" w14:textId="77777777" w:rsidR="005E2531" w:rsidRPr="00F549F1" w:rsidRDefault="005E2531" w:rsidP="00172E04">
      <w:pPr>
        <w:pStyle w:val="Corpodetexto"/>
        <w:numPr>
          <w:ilvl w:val="0"/>
          <w:numId w:val="5"/>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Publicar, no Diário Oficial da União</w:t>
      </w:r>
      <w:r w:rsidR="004A2F68" w:rsidRPr="00F549F1">
        <w:rPr>
          <w:rFonts w:ascii="Cambria" w:eastAsia="Calibri" w:hAnsi="Cambria"/>
          <w:sz w:val="24"/>
          <w:szCs w:val="24"/>
        </w:rPr>
        <w:t xml:space="preserve"> e no seu sítio eletrônico</w:t>
      </w:r>
      <w:r w:rsidRPr="00F549F1">
        <w:rPr>
          <w:rFonts w:ascii="Cambria" w:eastAsia="Calibri" w:hAnsi="Cambria"/>
          <w:sz w:val="24"/>
          <w:szCs w:val="24"/>
        </w:rPr>
        <w:t xml:space="preserve">, </w:t>
      </w:r>
      <w:r w:rsidR="00846C7F" w:rsidRPr="00F549F1">
        <w:rPr>
          <w:rFonts w:ascii="Cambria" w:eastAsia="Calibri" w:hAnsi="Cambria"/>
          <w:sz w:val="24"/>
          <w:szCs w:val="24"/>
        </w:rPr>
        <w:t xml:space="preserve">até 15 (quinze) de março de cada ano, </w:t>
      </w:r>
      <w:r w:rsidRPr="00F549F1">
        <w:rPr>
          <w:rFonts w:ascii="Cambria" w:eastAsia="Calibri" w:hAnsi="Cambria"/>
          <w:sz w:val="24"/>
          <w:szCs w:val="24"/>
        </w:rPr>
        <w:t xml:space="preserve">os </w:t>
      </w:r>
      <w:r w:rsidR="00D62135" w:rsidRPr="00F549F1">
        <w:rPr>
          <w:rFonts w:ascii="Cambria" w:eastAsia="Calibri" w:hAnsi="Cambria"/>
          <w:sz w:val="24"/>
          <w:szCs w:val="24"/>
        </w:rPr>
        <w:t>r</w:t>
      </w:r>
      <w:r w:rsidRPr="00F549F1">
        <w:rPr>
          <w:rFonts w:ascii="Cambria" w:eastAsia="Calibri" w:hAnsi="Cambria"/>
          <w:sz w:val="24"/>
          <w:szCs w:val="24"/>
        </w:rPr>
        <w:t xml:space="preserve">elatórios </w:t>
      </w:r>
      <w:r w:rsidR="00D62135" w:rsidRPr="00F549F1">
        <w:rPr>
          <w:rFonts w:ascii="Cambria" w:eastAsia="Calibri" w:hAnsi="Cambria"/>
          <w:sz w:val="24"/>
          <w:szCs w:val="24"/>
        </w:rPr>
        <w:t>financeiros e o relatório de e</w:t>
      </w:r>
      <w:r w:rsidR="004D59A3" w:rsidRPr="00F549F1">
        <w:rPr>
          <w:rFonts w:ascii="Cambria" w:eastAsia="Calibri" w:hAnsi="Cambria"/>
          <w:sz w:val="24"/>
          <w:szCs w:val="24"/>
        </w:rPr>
        <w:t xml:space="preserve">xecução </w:t>
      </w:r>
      <w:r w:rsidR="00D62135" w:rsidRPr="00F549F1">
        <w:rPr>
          <w:rFonts w:ascii="Cambria" w:eastAsia="Calibri" w:hAnsi="Cambria"/>
          <w:sz w:val="24"/>
          <w:szCs w:val="24"/>
        </w:rPr>
        <w:t>do CONTRATO DE GESTÃO</w:t>
      </w:r>
      <w:r w:rsidRPr="00F549F1">
        <w:rPr>
          <w:rFonts w:ascii="Cambria" w:eastAsia="Calibri" w:hAnsi="Cambria"/>
          <w:sz w:val="24"/>
          <w:szCs w:val="24"/>
        </w:rPr>
        <w:t>, nos termos do art. 2º, inciso I, alínea “f”, da Lei nº 9.637, de 1998;</w:t>
      </w:r>
    </w:p>
    <w:p w14:paraId="47044566" w14:textId="77777777" w:rsidR="00DC1D1F" w:rsidRPr="00F549F1" w:rsidRDefault="00DC1D1F" w:rsidP="00172E04">
      <w:pPr>
        <w:pStyle w:val="PargrafodaLista"/>
        <w:tabs>
          <w:tab w:val="left" w:pos="851"/>
        </w:tabs>
        <w:spacing w:before="120" w:after="120"/>
        <w:rPr>
          <w:rFonts w:ascii="Cambria" w:hAnsi="Cambria"/>
          <w:sz w:val="24"/>
          <w:szCs w:val="24"/>
        </w:rPr>
      </w:pPr>
    </w:p>
    <w:p w14:paraId="09E72CDB" w14:textId="77777777" w:rsidR="0029061B" w:rsidRPr="00F549F1" w:rsidRDefault="0029061B" w:rsidP="00172E04">
      <w:pPr>
        <w:pStyle w:val="Corpodetexto"/>
        <w:numPr>
          <w:ilvl w:val="0"/>
          <w:numId w:val="5"/>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Responsabilizar-se pelos danos causados por ação ou omissão dolosa ou culposa (negligência, imperícia ou imprudência) aos bens públicos móveis e imóveis que tenham sido objeto de permissão de uso</w:t>
      </w:r>
      <w:r w:rsidR="00DC1D1F" w:rsidRPr="00F549F1">
        <w:rPr>
          <w:rFonts w:ascii="Cambria" w:eastAsia="Calibri" w:hAnsi="Cambria"/>
          <w:sz w:val="24"/>
          <w:szCs w:val="24"/>
        </w:rPr>
        <w:t>;</w:t>
      </w:r>
    </w:p>
    <w:p w14:paraId="04B07606" w14:textId="77777777" w:rsidR="00DC1D1F" w:rsidRPr="00F549F1" w:rsidRDefault="00DC1D1F" w:rsidP="00172E04">
      <w:pPr>
        <w:pStyle w:val="PargrafodaLista"/>
        <w:tabs>
          <w:tab w:val="left" w:pos="851"/>
        </w:tabs>
        <w:spacing w:before="120" w:after="120"/>
        <w:rPr>
          <w:rFonts w:ascii="Cambria" w:hAnsi="Cambria"/>
          <w:sz w:val="24"/>
          <w:szCs w:val="24"/>
        </w:rPr>
      </w:pPr>
    </w:p>
    <w:p w14:paraId="00AC7AF5" w14:textId="77777777" w:rsidR="00284E9F" w:rsidRPr="00F549F1" w:rsidRDefault="00284E9F" w:rsidP="00172E04">
      <w:pPr>
        <w:pStyle w:val="Corpodetexto"/>
        <w:numPr>
          <w:ilvl w:val="0"/>
          <w:numId w:val="5"/>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Submeter à aprovação prévia d</w:t>
      </w:r>
      <w:r w:rsidR="00225C05" w:rsidRPr="00F549F1">
        <w:rPr>
          <w:rFonts w:ascii="Cambria" w:eastAsia="Calibri" w:hAnsi="Cambria"/>
          <w:sz w:val="24"/>
          <w:szCs w:val="24"/>
        </w:rPr>
        <w:t>a Unidade Supervidora do</w:t>
      </w:r>
      <w:r w:rsidRPr="00F549F1">
        <w:rPr>
          <w:rFonts w:ascii="Cambria" w:eastAsia="Calibri" w:hAnsi="Cambria"/>
          <w:sz w:val="24"/>
          <w:szCs w:val="24"/>
        </w:rPr>
        <w:t xml:space="preserve"> CONTRATANTE</w:t>
      </w:r>
      <w:r w:rsidR="00501282" w:rsidRPr="00F549F1">
        <w:rPr>
          <w:rFonts w:ascii="Cambria" w:eastAsia="Calibri" w:hAnsi="Cambria"/>
          <w:sz w:val="24"/>
          <w:szCs w:val="24"/>
        </w:rPr>
        <w:t xml:space="preserve">, </w:t>
      </w:r>
      <w:r w:rsidRPr="00F549F1">
        <w:rPr>
          <w:rFonts w:ascii="Cambria" w:eastAsia="Calibri" w:hAnsi="Cambria"/>
          <w:sz w:val="24"/>
          <w:szCs w:val="24"/>
        </w:rPr>
        <w:t>os projetos</w:t>
      </w:r>
      <w:r w:rsidR="00557A18" w:rsidRPr="00F549F1">
        <w:rPr>
          <w:rFonts w:ascii="Cambria" w:eastAsia="Calibri" w:hAnsi="Cambria"/>
          <w:sz w:val="24"/>
          <w:szCs w:val="24"/>
        </w:rPr>
        <w:t xml:space="preserve"> </w:t>
      </w:r>
      <w:r w:rsidR="000C6A05" w:rsidRPr="00F549F1">
        <w:rPr>
          <w:rFonts w:ascii="Cambria" w:eastAsia="Calibri" w:hAnsi="Cambria"/>
          <w:sz w:val="24"/>
          <w:szCs w:val="24"/>
        </w:rPr>
        <w:t>ou</w:t>
      </w:r>
      <w:r w:rsidR="004D0BB3" w:rsidRPr="00F549F1">
        <w:rPr>
          <w:rFonts w:ascii="Cambria" w:eastAsia="Calibri" w:hAnsi="Cambria"/>
          <w:sz w:val="24"/>
          <w:szCs w:val="24"/>
        </w:rPr>
        <w:t xml:space="preserve"> atividades </w:t>
      </w:r>
      <w:r w:rsidRPr="00F549F1">
        <w:rPr>
          <w:rFonts w:ascii="Cambria" w:eastAsia="Calibri" w:hAnsi="Cambria"/>
          <w:sz w:val="24"/>
          <w:szCs w:val="24"/>
        </w:rPr>
        <w:t>que impliquem:</w:t>
      </w:r>
    </w:p>
    <w:p w14:paraId="73F5B403" w14:textId="77777777" w:rsidR="005D7FF2" w:rsidRPr="005D7FF2" w:rsidRDefault="00DC1D1F" w:rsidP="00172E04">
      <w:pPr>
        <w:pStyle w:val="PargrafodaLista"/>
        <w:numPr>
          <w:ilvl w:val="0"/>
          <w:numId w:val="2"/>
        </w:numPr>
        <w:tabs>
          <w:tab w:val="left" w:pos="851"/>
        </w:tabs>
        <w:spacing w:before="120" w:after="120"/>
        <w:ind w:left="0" w:firstLine="0"/>
        <w:jc w:val="both"/>
        <w:rPr>
          <w:rFonts w:ascii="Cambria" w:hAnsi="Cambria"/>
          <w:sz w:val="24"/>
          <w:szCs w:val="24"/>
        </w:rPr>
      </w:pPr>
      <w:r w:rsidRPr="00F549F1">
        <w:rPr>
          <w:rFonts w:ascii="Cambria" w:hAnsi="Cambria"/>
          <w:sz w:val="24"/>
          <w:szCs w:val="24"/>
        </w:rPr>
        <w:t xml:space="preserve">o uso de espaços internos dos bens públicos imóveis, prédios ou terrenos, objeto de permissão de uso, para empreendimentos </w:t>
      </w:r>
      <w:r w:rsidR="000C6A05" w:rsidRPr="00F549F1">
        <w:rPr>
          <w:rFonts w:ascii="Cambria" w:hAnsi="Cambria"/>
          <w:sz w:val="24"/>
          <w:szCs w:val="24"/>
        </w:rPr>
        <w:t>que não tenham relação com as finalidades d</w:t>
      </w:r>
      <w:r w:rsidRPr="00F549F1">
        <w:rPr>
          <w:rFonts w:ascii="Cambria" w:hAnsi="Cambria"/>
          <w:sz w:val="24"/>
          <w:szCs w:val="24"/>
        </w:rPr>
        <w:t xml:space="preserve">este CONTRATO DE GESTÃO </w:t>
      </w:r>
      <w:r w:rsidR="000C6A05" w:rsidRPr="00F549F1">
        <w:rPr>
          <w:rFonts w:ascii="Cambria" w:hAnsi="Cambria"/>
          <w:sz w:val="24"/>
          <w:szCs w:val="24"/>
        </w:rPr>
        <w:t xml:space="preserve">ou que não estejam previamente autorizados </w:t>
      </w:r>
      <w:r w:rsidRPr="00F549F1">
        <w:rPr>
          <w:rFonts w:ascii="Cambria" w:hAnsi="Cambria"/>
          <w:sz w:val="24"/>
          <w:szCs w:val="24"/>
        </w:rPr>
        <w:t>no Termo de Permissão de Uso de Bens Públicos Imóveis;</w:t>
      </w:r>
      <w:r w:rsidR="009D42ED" w:rsidRPr="00F549F1">
        <w:rPr>
          <w:rFonts w:ascii="Cambria" w:hAnsi="Cambria"/>
          <w:sz w:val="24"/>
          <w:szCs w:val="24"/>
        </w:rPr>
        <w:t xml:space="preserve"> e</w:t>
      </w:r>
    </w:p>
    <w:p w14:paraId="3407BAF9" w14:textId="77777777" w:rsidR="00DC1D1F" w:rsidRPr="005D7FF2" w:rsidRDefault="00DC1D1F" w:rsidP="00172E04">
      <w:pPr>
        <w:pStyle w:val="PargrafodaLista"/>
        <w:numPr>
          <w:ilvl w:val="0"/>
          <w:numId w:val="2"/>
        </w:numPr>
        <w:tabs>
          <w:tab w:val="left" w:pos="851"/>
        </w:tabs>
        <w:spacing w:before="120" w:after="120"/>
        <w:ind w:left="0" w:firstLine="0"/>
        <w:jc w:val="both"/>
        <w:rPr>
          <w:rFonts w:ascii="Cambria" w:hAnsi="Cambria"/>
          <w:sz w:val="24"/>
          <w:szCs w:val="24"/>
        </w:rPr>
      </w:pPr>
      <w:r w:rsidRPr="005D7FF2">
        <w:rPr>
          <w:rFonts w:ascii="Cambria" w:hAnsi="Cambria"/>
          <w:sz w:val="24"/>
          <w:szCs w:val="24"/>
        </w:rPr>
        <w:t xml:space="preserve">a cessão gratuita ou onerosa </w:t>
      </w:r>
      <w:r w:rsidR="000C6A05" w:rsidRPr="005D7FF2">
        <w:rPr>
          <w:rFonts w:ascii="Cambria" w:hAnsi="Cambria"/>
          <w:sz w:val="24"/>
          <w:szCs w:val="24"/>
        </w:rPr>
        <w:t xml:space="preserve">de espaços internos dos bens públicos imóveis, prédios ou terrenos, objeto de permissão de uso, </w:t>
      </w:r>
      <w:r w:rsidRPr="005D7FF2">
        <w:rPr>
          <w:rFonts w:ascii="Cambria" w:hAnsi="Cambria"/>
          <w:sz w:val="24"/>
          <w:szCs w:val="24"/>
        </w:rPr>
        <w:t>para realização de eventos de qualquer natureza</w:t>
      </w:r>
      <w:r w:rsidR="000C6A05" w:rsidRPr="005D7FF2">
        <w:rPr>
          <w:rFonts w:ascii="Cambria" w:hAnsi="Cambria"/>
          <w:sz w:val="24"/>
          <w:szCs w:val="24"/>
        </w:rPr>
        <w:t xml:space="preserve"> </w:t>
      </w:r>
      <w:r w:rsidRPr="005D7FF2">
        <w:rPr>
          <w:rFonts w:ascii="Cambria" w:hAnsi="Cambria"/>
          <w:sz w:val="24"/>
          <w:szCs w:val="24"/>
        </w:rPr>
        <w:t>não previst</w:t>
      </w:r>
      <w:r w:rsidR="00E23151" w:rsidRPr="005D7FF2">
        <w:rPr>
          <w:rFonts w:ascii="Cambria" w:hAnsi="Cambria"/>
          <w:sz w:val="24"/>
          <w:szCs w:val="24"/>
        </w:rPr>
        <w:t>o</w:t>
      </w:r>
      <w:r w:rsidRPr="005D7FF2">
        <w:rPr>
          <w:rFonts w:ascii="Cambria" w:hAnsi="Cambria"/>
          <w:sz w:val="24"/>
          <w:szCs w:val="24"/>
        </w:rPr>
        <w:t xml:space="preserve">s neste CONTRATO DE GESTÃO, indicando o tipo e características do evento, os critérios e condições para sua realização e os cuidados que serão tomados relativos à obtenção das autorizações legais quando for o caso, preservação do patrimônio e </w:t>
      </w:r>
      <w:r w:rsidR="009D42ED" w:rsidRPr="005D7FF2">
        <w:rPr>
          <w:rFonts w:ascii="Cambria" w:hAnsi="Cambria"/>
          <w:sz w:val="24"/>
          <w:szCs w:val="24"/>
        </w:rPr>
        <w:t>segurança</w:t>
      </w:r>
      <w:r w:rsidR="0097157E" w:rsidRPr="005D7FF2">
        <w:rPr>
          <w:rFonts w:ascii="Cambria" w:hAnsi="Cambria"/>
          <w:sz w:val="24"/>
          <w:szCs w:val="24"/>
        </w:rPr>
        <w:t>.</w:t>
      </w:r>
    </w:p>
    <w:p w14:paraId="279CA66B" w14:textId="77777777" w:rsidR="000C6A05" w:rsidRPr="00F549F1" w:rsidRDefault="000C6A05" w:rsidP="00172E04">
      <w:pPr>
        <w:pStyle w:val="Corpodetexto"/>
        <w:numPr>
          <w:ilvl w:val="0"/>
          <w:numId w:val="5"/>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 xml:space="preserve">Dar </w:t>
      </w:r>
      <w:r w:rsidR="00423F0C" w:rsidRPr="00F549F1">
        <w:rPr>
          <w:rFonts w:ascii="Cambria" w:eastAsia="Calibri" w:hAnsi="Cambria"/>
          <w:sz w:val="24"/>
          <w:szCs w:val="24"/>
        </w:rPr>
        <w:t xml:space="preserve">livre </w:t>
      </w:r>
      <w:r w:rsidRPr="00F549F1">
        <w:rPr>
          <w:rFonts w:ascii="Cambria" w:eastAsia="Calibri" w:hAnsi="Cambria"/>
          <w:sz w:val="24"/>
          <w:szCs w:val="24"/>
        </w:rPr>
        <w:t xml:space="preserve">acesso </w:t>
      </w:r>
      <w:r w:rsidR="00423F0C" w:rsidRPr="00F549F1">
        <w:rPr>
          <w:rFonts w:ascii="Cambria" w:eastAsia="Calibri" w:hAnsi="Cambria"/>
          <w:sz w:val="24"/>
          <w:szCs w:val="24"/>
        </w:rPr>
        <w:t>a</w:t>
      </w:r>
      <w:r w:rsidR="00BF45F4" w:rsidRPr="00F549F1">
        <w:rPr>
          <w:rFonts w:ascii="Cambria" w:eastAsia="Calibri" w:hAnsi="Cambria"/>
          <w:sz w:val="24"/>
          <w:szCs w:val="24"/>
        </w:rPr>
        <w:t xml:space="preserve"> </w:t>
      </w:r>
      <w:r w:rsidRPr="00F549F1">
        <w:rPr>
          <w:rFonts w:ascii="Cambria" w:eastAsia="Calibri" w:hAnsi="Cambria"/>
          <w:sz w:val="24"/>
          <w:szCs w:val="24"/>
        </w:rPr>
        <w:t>todas as informações</w:t>
      </w:r>
      <w:r w:rsidR="00BF45F4" w:rsidRPr="00F549F1">
        <w:rPr>
          <w:rFonts w:ascii="Cambria" w:eastAsia="Calibri" w:hAnsi="Cambria"/>
          <w:sz w:val="24"/>
          <w:szCs w:val="24"/>
        </w:rPr>
        <w:t xml:space="preserve"> e documentos relativos à aplicação dos recursos públicos e ao desenvolvimento das atividades objeto do CONTRATO DE GESTÃO que forem </w:t>
      </w:r>
      <w:r w:rsidRPr="00F549F1">
        <w:rPr>
          <w:rFonts w:ascii="Cambria" w:eastAsia="Calibri" w:hAnsi="Cambria"/>
          <w:sz w:val="24"/>
          <w:szCs w:val="24"/>
        </w:rPr>
        <w:t>solicitad</w:t>
      </w:r>
      <w:r w:rsidR="00BF45F4" w:rsidRPr="00F549F1">
        <w:rPr>
          <w:rFonts w:ascii="Cambria" w:eastAsia="Calibri" w:hAnsi="Cambria"/>
          <w:sz w:val="24"/>
          <w:szCs w:val="24"/>
        </w:rPr>
        <w:t>o</w:t>
      </w:r>
      <w:r w:rsidRPr="00F549F1">
        <w:rPr>
          <w:rFonts w:ascii="Cambria" w:eastAsia="Calibri" w:hAnsi="Cambria"/>
          <w:sz w:val="24"/>
          <w:szCs w:val="24"/>
        </w:rPr>
        <w:t>s</w:t>
      </w:r>
      <w:r w:rsidR="00BF45F4" w:rsidRPr="00F549F1">
        <w:rPr>
          <w:rFonts w:ascii="Cambria" w:eastAsia="Calibri" w:hAnsi="Cambria"/>
          <w:sz w:val="24"/>
          <w:szCs w:val="24"/>
        </w:rPr>
        <w:t xml:space="preserve"> pel</w:t>
      </w:r>
      <w:r w:rsidR="00A26D1E" w:rsidRPr="00F549F1">
        <w:rPr>
          <w:rFonts w:ascii="Cambria" w:eastAsia="Calibri" w:hAnsi="Cambria"/>
          <w:sz w:val="24"/>
          <w:szCs w:val="24"/>
        </w:rPr>
        <w:t>o</w:t>
      </w:r>
      <w:r w:rsidR="00BF45F4" w:rsidRPr="00F549F1">
        <w:rPr>
          <w:rFonts w:ascii="Cambria" w:eastAsia="Calibri" w:hAnsi="Cambria"/>
          <w:sz w:val="24"/>
          <w:szCs w:val="24"/>
        </w:rPr>
        <w:t xml:space="preserve"> CONTRATANTE, pela </w:t>
      </w:r>
      <w:r w:rsidR="004B752C" w:rsidRPr="00F549F1">
        <w:rPr>
          <w:rFonts w:ascii="Cambria" w:eastAsia="Calibri" w:hAnsi="Cambria"/>
          <w:sz w:val="24"/>
          <w:szCs w:val="24"/>
        </w:rPr>
        <w:t>C</w:t>
      </w:r>
      <w:r w:rsidR="00BF45F4" w:rsidRPr="00F549F1">
        <w:rPr>
          <w:rFonts w:ascii="Cambria" w:eastAsia="Calibri" w:hAnsi="Cambria"/>
          <w:sz w:val="24"/>
          <w:szCs w:val="24"/>
        </w:rPr>
        <w:t xml:space="preserve">omissão de </w:t>
      </w:r>
      <w:r w:rsidR="004B752C" w:rsidRPr="00F549F1">
        <w:rPr>
          <w:rFonts w:ascii="Cambria" w:eastAsia="Calibri" w:hAnsi="Cambria"/>
          <w:sz w:val="24"/>
          <w:szCs w:val="24"/>
        </w:rPr>
        <w:t>A</w:t>
      </w:r>
      <w:r w:rsidR="00BF45F4" w:rsidRPr="00F549F1">
        <w:rPr>
          <w:rFonts w:ascii="Cambria" w:eastAsia="Calibri" w:hAnsi="Cambria"/>
          <w:sz w:val="24"/>
          <w:szCs w:val="24"/>
        </w:rPr>
        <w:t>valiação</w:t>
      </w:r>
      <w:r w:rsidR="007B1619" w:rsidRPr="00F549F1">
        <w:rPr>
          <w:rFonts w:ascii="Cambria" w:eastAsia="Calibri" w:hAnsi="Cambria"/>
          <w:sz w:val="24"/>
          <w:szCs w:val="24"/>
        </w:rPr>
        <w:t xml:space="preserve"> de que trata o art. 8º da Lei nº 9.637, de 1998,</w:t>
      </w:r>
      <w:r w:rsidR="00BF45F4" w:rsidRPr="00F549F1">
        <w:rPr>
          <w:rFonts w:ascii="Cambria" w:eastAsia="Calibri" w:hAnsi="Cambria"/>
          <w:sz w:val="24"/>
          <w:szCs w:val="24"/>
        </w:rPr>
        <w:t xml:space="preserve"> e/ou pelos órgãos de controle</w:t>
      </w:r>
      <w:r w:rsidR="0090603D" w:rsidRPr="00F549F1">
        <w:rPr>
          <w:rFonts w:ascii="Cambria" w:eastAsia="Calibri" w:hAnsi="Cambria"/>
          <w:sz w:val="24"/>
          <w:szCs w:val="24"/>
        </w:rPr>
        <w:t>, incluindo planilha de cargos e salários detalhada e atualizada</w:t>
      </w:r>
      <w:r w:rsidR="00BF45F4" w:rsidRPr="00F549F1">
        <w:rPr>
          <w:rFonts w:ascii="Cambria" w:eastAsia="Calibri" w:hAnsi="Cambria"/>
          <w:sz w:val="24"/>
          <w:szCs w:val="24"/>
        </w:rPr>
        <w:t>;</w:t>
      </w:r>
    </w:p>
    <w:p w14:paraId="3FA9270B" w14:textId="77777777" w:rsidR="00601902" w:rsidRPr="00F549F1" w:rsidRDefault="00601902" w:rsidP="00172E04">
      <w:pPr>
        <w:pStyle w:val="Corpodetexto"/>
        <w:tabs>
          <w:tab w:val="left" w:pos="851"/>
        </w:tabs>
        <w:spacing w:before="120" w:after="120"/>
        <w:ind w:left="0"/>
        <w:jc w:val="both"/>
        <w:rPr>
          <w:rFonts w:ascii="Cambria" w:eastAsia="Calibri" w:hAnsi="Cambria"/>
          <w:sz w:val="24"/>
          <w:szCs w:val="24"/>
        </w:rPr>
      </w:pPr>
    </w:p>
    <w:p w14:paraId="574BB879" w14:textId="77777777" w:rsidR="00801888" w:rsidRPr="00F549F1" w:rsidRDefault="00601902" w:rsidP="00172E04">
      <w:pPr>
        <w:pStyle w:val="Corpodetexto"/>
        <w:numPr>
          <w:ilvl w:val="0"/>
          <w:numId w:val="5"/>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 xml:space="preserve">Apresentar, </w:t>
      </w:r>
      <w:r w:rsidR="00383E1C" w:rsidRPr="00F549F1">
        <w:rPr>
          <w:rFonts w:ascii="Cambria" w:eastAsia="Calibri" w:hAnsi="Cambria"/>
          <w:sz w:val="24"/>
          <w:szCs w:val="24"/>
        </w:rPr>
        <w:t xml:space="preserve">quando </w:t>
      </w:r>
      <w:r w:rsidRPr="00F549F1">
        <w:rPr>
          <w:rFonts w:ascii="Cambria" w:eastAsia="Calibri" w:hAnsi="Cambria"/>
          <w:sz w:val="24"/>
          <w:szCs w:val="24"/>
        </w:rPr>
        <w:t>solicitado pel</w:t>
      </w:r>
      <w:r w:rsidR="00A26D1E" w:rsidRPr="00F549F1">
        <w:rPr>
          <w:rFonts w:ascii="Cambria" w:eastAsia="Calibri" w:hAnsi="Cambria"/>
          <w:sz w:val="24"/>
          <w:szCs w:val="24"/>
        </w:rPr>
        <w:t>o</w:t>
      </w:r>
      <w:r w:rsidRPr="00F549F1">
        <w:rPr>
          <w:rFonts w:ascii="Cambria" w:eastAsia="Calibri" w:hAnsi="Cambria"/>
          <w:sz w:val="24"/>
          <w:szCs w:val="24"/>
        </w:rPr>
        <w:t xml:space="preserve"> CONTRATANTE</w:t>
      </w:r>
      <w:r w:rsidR="00225C05" w:rsidRPr="00F549F1">
        <w:rPr>
          <w:rFonts w:ascii="Cambria" w:eastAsia="Calibri" w:hAnsi="Cambria"/>
          <w:sz w:val="24"/>
          <w:szCs w:val="24"/>
        </w:rPr>
        <w:t xml:space="preserve"> e mediante relatório da Comissão Permanente de Patrimônio da Unidade Escola</w:t>
      </w:r>
      <w:r w:rsidRPr="00F549F1">
        <w:rPr>
          <w:rFonts w:ascii="Cambria" w:eastAsia="Calibri" w:hAnsi="Cambria"/>
          <w:sz w:val="24"/>
          <w:szCs w:val="24"/>
        </w:rPr>
        <w:t xml:space="preserve">, </w:t>
      </w:r>
      <w:r w:rsidR="00383E1C" w:rsidRPr="00F549F1">
        <w:rPr>
          <w:rFonts w:ascii="Cambria" w:eastAsia="Calibri" w:hAnsi="Cambria"/>
          <w:sz w:val="24"/>
          <w:szCs w:val="24"/>
        </w:rPr>
        <w:t xml:space="preserve">a </w:t>
      </w:r>
      <w:r w:rsidRPr="00F549F1">
        <w:rPr>
          <w:rFonts w:ascii="Cambria" w:eastAsia="Calibri" w:hAnsi="Cambria"/>
          <w:sz w:val="24"/>
          <w:szCs w:val="24"/>
        </w:rPr>
        <w:t>relação dos bens, móveis e imóveis, adquiridos</w:t>
      </w:r>
      <w:r w:rsidR="00383E1C" w:rsidRPr="00F549F1">
        <w:rPr>
          <w:rFonts w:ascii="Cambria" w:eastAsia="Calibri" w:hAnsi="Cambria"/>
          <w:sz w:val="24"/>
          <w:szCs w:val="24"/>
        </w:rPr>
        <w:t xml:space="preserve"> ou construídos com </w:t>
      </w:r>
      <w:r w:rsidRPr="00F549F1">
        <w:rPr>
          <w:rFonts w:ascii="Cambria" w:eastAsia="Calibri" w:hAnsi="Cambria"/>
          <w:sz w:val="24"/>
          <w:szCs w:val="24"/>
        </w:rPr>
        <w:t xml:space="preserve">recursos do CONTRATO DE GESTÃO, bem como </w:t>
      </w:r>
      <w:r w:rsidR="00383E1C" w:rsidRPr="00F549F1">
        <w:rPr>
          <w:rFonts w:ascii="Cambria" w:eastAsia="Calibri" w:hAnsi="Cambria"/>
          <w:sz w:val="24"/>
          <w:szCs w:val="24"/>
        </w:rPr>
        <w:t xml:space="preserve">o </w:t>
      </w:r>
      <w:r w:rsidRPr="00F549F1">
        <w:rPr>
          <w:rFonts w:ascii="Cambria" w:eastAsia="Calibri" w:hAnsi="Cambria"/>
          <w:sz w:val="24"/>
          <w:szCs w:val="24"/>
        </w:rPr>
        <w:t xml:space="preserve">acervo </w:t>
      </w:r>
      <w:r w:rsidR="00383E1C" w:rsidRPr="00F549F1">
        <w:rPr>
          <w:rFonts w:ascii="Cambria" w:eastAsia="Calibri" w:hAnsi="Cambria"/>
          <w:sz w:val="24"/>
          <w:szCs w:val="24"/>
        </w:rPr>
        <w:t>que compõe o patrimônio, os legados e as doações que foram destinadas à CONTRATADA, tanto quanto a indicação dos excedentes financeiros decorrentes de suas atividades, especialmente para os fins do art. 2º, inciso I, alínea “i”, da Lei nº 9.637, de 1998</w:t>
      </w:r>
      <w:r w:rsidRPr="00F549F1">
        <w:rPr>
          <w:rFonts w:ascii="Cambria" w:eastAsia="Calibri" w:hAnsi="Cambria"/>
          <w:sz w:val="24"/>
          <w:szCs w:val="24"/>
        </w:rPr>
        <w:t>;</w:t>
      </w:r>
    </w:p>
    <w:p w14:paraId="0EF0CDE1" w14:textId="77777777" w:rsidR="00801888" w:rsidRPr="00F549F1" w:rsidRDefault="00801888" w:rsidP="00172E04">
      <w:pPr>
        <w:pStyle w:val="PargrafodaLista"/>
        <w:tabs>
          <w:tab w:val="left" w:pos="851"/>
        </w:tabs>
        <w:spacing w:before="120" w:after="120"/>
        <w:rPr>
          <w:rFonts w:ascii="Cambria" w:hAnsi="Cambria"/>
          <w:sz w:val="24"/>
          <w:szCs w:val="24"/>
        </w:rPr>
      </w:pPr>
    </w:p>
    <w:p w14:paraId="4716F4FF" w14:textId="77777777" w:rsidR="00801888" w:rsidRPr="00F549F1" w:rsidRDefault="00801888" w:rsidP="00172E04">
      <w:pPr>
        <w:pStyle w:val="Corpodetexto"/>
        <w:numPr>
          <w:ilvl w:val="0"/>
          <w:numId w:val="5"/>
        </w:numPr>
        <w:tabs>
          <w:tab w:val="left" w:pos="851"/>
        </w:tabs>
        <w:spacing w:before="120" w:after="120"/>
        <w:ind w:left="0" w:firstLine="0"/>
        <w:jc w:val="both"/>
        <w:rPr>
          <w:rFonts w:ascii="Cambria" w:hAnsi="Cambria"/>
          <w:sz w:val="24"/>
          <w:szCs w:val="24"/>
        </w:rPr>
      </w:pPr>
      <w:r w:rsidRPr="00F549F1">
        <w:rPr>
          <w:rFonts w:ascii="Cambria" w:eastAsia="Calibri" w:hAnsi="Cambria"/>
          <w:sz w:val="24"/>
          <w:szCs w:val="24"/>
        </w:rPr>
        <w:t xml:space="preserve">Entregar à União ou à outra organização social qualificada no âmbito da União e por esta indicada, para que sejam </w:t>
      </w:r>
      <w:r w:rsidR="00D32B4A" w:rsidRPr="00F549F1">
        <w:rPr>
          <w:rFonts w:ascii="Cambria" w:eastAsia="Calibri" w:hAnsi="Cambria"/>
          <w:sz w:val="24"/>
          <w:szCs w:val="24"/>
        </w:rPr>
        <w:t xml:space="preserve">revertidos ou </w:t>
      </w:r>
      <w:r w:rsidRPr="00F549F1">
        <w:rPr>
          <w:rFonts w:ascii="Cambria" w:eastAsia="Calibri" w:hAnsi="Cambria"/>
          <w:sz w:val="24"/>
          <w:szCs w:val="24"/>
        </w:rPr>
        <w:t xml:space="preserve">incorporados ao seu patrimônio, nas hipóteses de extinção </w:t>
      </w:r>
      <w:r w:rsidR="00125A54" w:rsidRPr="00F549F1">
        <w:rPr>
          <w:rFonts w:ascii="Cambria" w:eastAsia="Calibri" w:hAnsi="Cambria"/>
          <w:sz w:val="24"/>
          <w:szCs w:val="24"/>
        </w:rPr>
        <w:t xml:space="preserve">ou desqualificação </w:t>
      </w:r>
      <w:r w:rsidRPr="00F549F1">
        <w:rPr>
          <w:rFonts w:ascii="Cambria" w:eastAsia="Calibri" w:hAnsi="Cambria"/>
          <w:sz w:val="24"/>
          <w:szCs w:val="24"/>
        </w:rPr>
        <w:t xml:space="preserve">da CONTRATADA ou de </w:t>
      </w:r>
      <w:r w:rsidR="00125A54" w:rsidRPr="00F549F1">
        <w:rPr>
          <w:rFonts w:ascii="Cambria" w:eastAsia="Calibri" w:hAnsi="Cambria"/>
          <w:sz w:val="24"/>
          <w:szCs w:val="24"/>
        </w:rPr>
        <w:t xml:space="preserve">encerramento contratual, o patrimônio, </w:t>
      </w:r>
      <w:r w:rsidR="00125A54" w:rsidRPr="00F549F1">
        <w:rPr>
          <w:rFonts w:ascii="Cambria" w:eastAsia="Calibri" w:hAnsi="Cambria"/>
          <w:sz w:val="24"/>
          <w:szCs w:val="24"/>
        </w:rPr>
        <w:lastRenderedPageBreak/>
        <w:t xml:space="preserve">as doações e os legados adquiridos, construídos ou </w:t>
      </w:r>
      <w:r w:rsidRPr="00F549F1">
        <w:rPr>
          <w:rFonts w:ascii="Cambria" w:eastAsia="Calibri" w:hAnsi="Cambria"/>
          <w:sz w:val="24"/>
          <w:szCs w:val="24"/>
        </w:rPr>
        <w:t>recebidos em decorrência do CONTRATO</w:t>
      </w:r>
      <w:r w:rsidRPr="00F549F1">
        <w:rPr>
          <w:rFonts w:ascii="Cambria" w:hAnsi="Cambria"/>
          <w:sz w:val="24"/>
          <w:szCs w:val="24"/>
        </w:rPr>
        <w:t xml:space="preserve"> </w:t>
      </w:r>
      <w:r w:rsidRPr="00F549F1">
        <w:rPr>
          <w:rFonts w:ascii="Cambria" w:eastAsia="Calibri" w:hAnsi="Cambria"/>
          <w:sz w:val="24"/>
          <w:szCs w:val="24"/>
        </w:rPr>
        <w:t>DE GESTÃO, bem como os</w:t>
      </w:r>
      <w:r w:rsidR="00125A54" w:rsidRPr="00F549F1">
        <w:rPr>
          <w:rFonts w:ascii="Cambria" w:eastAsia="Calibri" w:hAnsi="Cambria"/>
          <w:sz w:val="24"/>
          <w:szCs w:val="24"/>
        </w:rPr>
        <w:t xml:space="preserve"> bens públicos objeto de permissão de uso e os </w:t>
      </w:r>
      <w:r w:rsidRPr="00F549F1">
        <w:rPr>
          <w:rFonts w:ascii="Cambria" w:eastAsia="Calibri" w:hAnsi="Cambria"/>
          <w:sz w:val="24"/>
          <w:szCs w:val="24"/>
        </w:rPr>
        <w:t>excedentes financeiros gerados ao longo da execução d</w:t>
      </w:r>
      <w:r w:rsidR="00125A54" w:rsidRPr="00F549F1">
        <w:rPr>
          <w:rFonts w:ascii="Cambria" w:eastAsia="Calibri" w:hAnsi="Cambria"/>
          <w:sz w:val="24"/>
          <w:szCs w:val="24"/>
        </w:rPr>
        <w:t>este instrumento</w:t>
      </w:r>
      <w:r w:rsidRPr="00F549F1">
        <w:rPr>
          <w:rFonts w:ascii="Cambria" w:eastAsia="Calibri" w:hAnsi="Cambria"/>
          <w:sz w:val="24"/>
          <w:szCs w:val="24"/>
        </w:rPr>
        <w:t xml:space="preserve">, </w:t>
      </w:r>
      <w:r w:rsidR="00125A54" w:rsidRPr="00F549F1">
        <w:rPr>
          <w:rFonts w:ascii="Cambria" w:eastAsia="Calibri" w:hAnsi="Cambria"/>
          <w:sz w:val="24"/>
          <w:szCs w:val="24"/>
        </w:rPr>
        <w:t>observado o disposto na</w:t>
      </w:r>
      <w:r w:rsidR="00125A54" w:rsidRPr="00F549F1">
        <w:rPr>
          <w:rFonts w:ascii="Cambria" w:hAnsi="Cambria"/>
          <w:sz w:val="24"/>
          <w:szCs w:val="24"/>
        </w:rPr>
        <w:t xml:space="preserve"> Cláusula 1</w:t>
      </w:r>
      <w:r w:rsidR="0020680D" w:rsidRPr="00F549F1">
        <w:rPr>
          <w:rFonts w:ascii="Cambria" w:hAnsi="Cambria"/>
          <w:sz w:val="24"/>
          <w:szCs w:val="24"/>
        </w:rPr>
        <w:t>5</w:t>
      </w:r>
      <w:r w:rsidR="00125A54" w:rsidRPr="00F549F1">
        <w:rPr>
          <w:rFonts w:ascii="Cambria" w:hAnsi="Cambria"/>
          <w:sz w:val="24"/>
          <w:szCs w:val="24"/>
        </w:rPr>
        <w:t>ª;</w:t>
      </w:r>
    </w:p>
    <w:p w14:paraId="56C1C6AF" w14:textId="77777777" w:rsidR="00801888" w:rsidRPr="00F549F1" w:rsidRDefault="00801888" w:rsidP="00172E04">
      <w:pPr>
        <w:pStyle w:val="PargrafodaLista"/>
        <w:tabs>
          <w:tab w:val="left" w:pos="851"/>
        </w:tabs>
        <w:spacing w:before="120" w:after="120"/>
        <w:rPr>
          <w:rFonts w:ascii="Cambria" w:hAnsi="Cambria"/>
          <w:sz w:val="24"/>
          <w:szCs w:val="24"/>
        </w:rPr>
      </w:pPr>
    </w:p>
    <w:p w14:paraId="62EFFE90" w14:textId="77777777" w:rsidR="004C4C47" w:rsidRPr="00F549F1" w:rsidRDefault="005E2531" w:rsidP="00172E04">
      <w:pPr>
        <w:pStyle w:val="Corpodetexto"/>
        <w:numPr>
          <w:ilvl w:val="0"/>
          <w:numId w:val="5"/>
        </w:numPr>
        <w:tabs>
          <w:tab w:val="left" w:pos="798"/>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 xml:space="preserve"> </w:t>
      </w:r>
      <w:r w:rsidR="004C4C47" w:rsidRPr="00F549F1">
        <w:rPr>
          <w:rFonts w:ascii="Cambria" w:eastAsia="Calibri" w:hAnsi="Cambria"/>
          <w:sz w:val="24"/>
          <w:szCs w:val="24"/>
        </w:rPr>
        <w:t xml:space="preserve">Contratar </w:t>
      </w:r>
      <w:r w:rsidR="00BF45F4" w:rsidRPr="00F549F1">
        <w:rPr>
          <w:rFonts w:ascii="Cambria" w:eastAsia="Calibri" w:hAnsi="Cambria"/>
          <w:sz w:val="24"/>
          <w:szCs w:val="24"/>
        </w:rPr>
        <w:t xml:space="preserve">auditoria </w:t>
      </w:r>
      <w:r w:rsidR="004C4C47" w:rsidRPr="00F549F1">
        <w:rPr>
          <w:rFonts w:ascii="Cambria" w:eastAsia="Calibri" w:hAnsi="Cambria"/>
          <w:sz w:val="24"/>
          <w:szCs w:val="24"/>
        </w:rPr>
        <w:t>externa, idônea e independente, observada a rotatividade trienal, que contemple</w:t>
      </w:r>
      <w:r w:rsidR="005824FD" w:rsidRPr="00F549F1">
        <w:rPr>
          <w:rFonts w:ascii="Cambria" w:eastAsia="Calibri" w:hAnsi="Cambria"/>
          <w:sz w:val="24"/>
          <w:szCs w:val="24"/>
        </w:rPr>
        <w:t>, no mínimo, o exame e a verificação d</w:t>
      </w:r>
      <w:r w:rsidR="004C4C47" w:rsidRPr="00F549F1">
        <w:rPr>
          <w:rFonts w:ascii="Cambria" w:eastAsia="Calibri" w:hAnsi="Cambria"/>
          <w:sz w:val="24"/>
          <w:szCs w:val="24"/>
        </w:rPr>
        <w:t>os seguintes parâmetros:</w:t>
      </w:r>
    </w:p>
    <w:p w14:paraId="2C05D618" w14:textId="77777777" w:rsidR="00BF45F4" w:rsidRPr="00F549F1" w:rsidRDefault="005824FD" w:rsidP="00172E04">
      <w:pPr>
        <w:pStyle w:val="PargrafodaLista"/>
        <w:numPr>
          <w:ilvl w:val="0"/>
          <w:numId w:val="7"/>
        </w:numPr>
        <w:tabs>
          <w:tab w:val="left" w:pos="851"/>
        </w:tabs>
        <w:spacing w:before="120" w:after="120"/>
        <w:ind w:left="0" w:firstLine="0"/>
        <w:jc w:val="both"/>
        <w:rPr>
          <w:rFonts w:ascii="Cambria" w:hAnsi="Cambria"/>
          <w:sz w:val="24"/>
          <w:szCs w:val="24"/>
        </w:rPr>
      </w:pPr>
      <w:r w:rsidRPr="00F549F1">
        <w:rPr>
          <w:rFonts w:ascii="Cambria" w:hAnsi="Cambria"/>
          <w:sz w:val="24"/>
          <w:szCs w:val="24"/>
        </w:rPr>
        <w:t xml:space="preserve">os </w:t>
      </w:r>
      <w:r w:rsidR="00BF45F4" w:rsidRPr="00F549F1">
        <w:rPr>
          <w:rFonts w:ascii="Cambria" w:hAnsi="Cambria"/>
          <w:sz w:val="24"/>
          <w:szCs w:val="24"/>
        </w:rPr>
        <w:t xml:space="preserve">demonstrativos financeiros e contábeis </w:t>
      </w:r>
      <w:r w:rsidR="004C4C47" w:rsidRPr="00F549F1">
        <w:rPr>
          <w:rFonts w:ascii="Cambria" w:hAnsi="Cambria"/>
          <w:sz w:val="24"/>
          <w:szCs w:val="24"/>
        </w:rPr>
        <w:t xml:space="preserve">e </w:t>
      </w:r>
      <w:r w:rsidRPr="00F549F1">
        <w:rPr>
          <w:rFonts w:ascii="Cambria" w:hAnsi="Cambria"/>
          <w:sz w:val="24"/>
          <w:szCs w:val="24"/>
        </w:rPr>
        <w:t>balanço patrimonial da organização social (</w:t>
      </w:r>
      <w:r w:rsidR="004C4C47" w:rsidRPr="00F549F1">
        <w:rPr>
          <w:rFonts w:ascii="Cambria" w:hAnsi="Cambria"/>
          <w:sz w:val="24"/>
          <w:szCs w:val="24"/>
        </w:rPr>
        <w:t>art. 4º, inciso X, da Lei nº 9.637, de 1998)</w:t>
      </w:r>
      <w:r w:rsidR="00BF45F4" w:rsidRPr="00F549F1">
        <w:rPr>
          <w:rFonts w:ascii="Cambria" w:hAnsi="Cambria"/>
          <w:sz w:val="24"/>
          <w:szCs w:val="24"/>
        </w:rPr>
        <w:t>;</w:t>
      </w:r>
    </w:p>
    <w:p w14:paraId="76F33341" w14:textId="77777777" w:rsidR="004C4C47" w:rsidRPr="00F549F1" w:rsidRDefault="006A12A2" w:rsidP="00172E04">
      <w:pPr>
        <w:pStyle w:val="PargrafodaLista"/>
        <w:numPr>
          <w:ilvl w:val="0"/>
          <w:numId w:val="7"/>
        </w:numPr>
        <w:tabs>
          <w:tab w:val="left" w:pos="851"/>
        </w:tabs>
        <w:spacing w:before="120" w:after="120"/>
        <w:ind w:left="0" w:firstLine="0"/>
        <w:jc w:val="both"/>
        <w:rPr>
          <w:rFonts w:ascii="Cambria" w:hAnsi="Cambria"/>
          <w:sz w:val="24"/>
          <w:szCs w:val="24"/>
        </w:rPr>
      </w:pPr>
      <w:r w:rsidRPr="00F549F1">
        <w:rPr>
          <w:rFonts w:ascii="Cambria" w:hAnsi="Cambria"/>
          <w:sz w:val="24"/>
          <w:szCs w:val="24"/>
        </w:rPr>
        <w:t>o limite percentual de despesas com remuneração e vantagens de qualquer natureza pagas aos dirigentes e empregados da organização social, em relação aos recursos públicos repassados por este CONTRATO DE GESTÃO</w:t>
      </w:r>
      <w:r w:rsidR="00E00261" w:rsidRPr="00F549F1">
        <w:rPr>
          <w:rFonts w:ascii="Cambria" w:hAnsi="Cambria"/>
          <w:sz w:val="24"/>
          <w:szCs w:val="24"/>
        </w:rPr>
        <w:t xml:space="preserve">, bem como obediência aos demais limites e critérios dispostos na Cláusula </w:t>
      </w:r>
      <w:r w:rsidR="0020680D" w:rsidRPr="00F549F1">
        <w:rPr>
          <w:rFonts w:ascii="Cambria" w:hAnsi="Cambria"/>
          <w:sz w:val="24"/>
          <w:szCs w:val="24"/>
        </w:rPr>
        <w:t>8</w:t>
      </w:r>
      <w:r w:rsidR="00E00261" w:rsidRPr="00F549F1">
        <w:rPr>
          <w:rFonts w:ascii="Cambria" w:hAnsi="Cambria"/>
          <w:sz w:val="24"/>
          <w:szCs w:val="24"/>
        </w:rPr>
        <w:t>ª</w:t>
      </w:r>
      <w:r w:rsidRPr="00F549F1">
        <w:rPr>
          <w:rFonts w:ascii="Cambria" w:hAnsi="Cambria"/>
          <w:sz w:val="24"/>
          <w:szCs w:val="24"/>
        </w:rPr>
        <w:t>;</w:t>
      </w:r>
    </w:p>
    <w:p w14:paraId="6B022AF7" w14:textId="77777777" w:rsidR="005824FD" w:rsidRPr="00F549F1" w:rsidRDefault="005824FD" w:rsidP="00172E04">
      <w:pPr>
        <w:pStyle w:val="PargrafodaLista"/>
        <w:numPr>
          <w:ilvl w:val="0"/>
          <w:numId w:val="7"/>
        </w:numPr>
        <w:tabs>
          <w:tab w:val="left" w:pos="851"/>
        </w:tabs>
        <w:spacing w:before="120" w:after="120"/>
        <w:ind w:left="0" w:firstLine="0"/>
        <w:jc w:val="both"/>
        <w:rPr>
          <w:rFonts w:ascii="Cambria" w:hAnsi="Cambria"/>
          <w:sz w:val="24"/>
          <w:szCs w:val="24"/>
        </w:rPr>
      </w:pPr>
      <w:r w:rsidRPr="00F549F1">
        <w:rPr>
          <w:rFonts w:ascii="Cambria" w:hAnsi="Cambria"/>
          <w:sz w:val="24"/>
          <w:szCs w:val="24"/>
        </w:rPr>
        <w:t>a evolução das receitas e saldos das contas afetas ao CONTRATO DE GESTÃO e suas aplicações financeiras;</w:t>
      </w:r>
    </w:p>
    <w:p w14:paraId="4D37245D" w14:textId="77777777" w:rsidR="005824FD" w:rsidRPr="00F549F1" w:rsidRDefault="005824FD" w:rsidP="00172E04">
      <w:pPr>
        <w:pStyle w:val="PargrafodaLista"/>
        <w:numPr>
          <w:ilvl w:val="0"/>
          <w:numId w:val="7"/>
        </w:numPr>
        <w:tabs>
          <w:tab w:val="left" w:pos="851"/>
        </w:tabs>
        <w:spacing w:before="120" w:after="120"/>
        <w:ind w:left="0" w:firstLine="0"/>
        <w:jc w:val="both"/>
        <w:rPr>
          <w:rFonts w:ascii="Cambria" w:hAnsi="Cambria"/>
          <w:sz w:val="24"/>
          <w:szCs w:val="24"/>
        </w:rPr>
      </w:pPr>
      <w:r w:rsidRPr="00F549F1">
        <w:rPr>
          <w:rFonts w:ascii="Cambria" w:hAnsi="Cambria"/>
          <w:sz w:val="24"/>
          <w:szCs w:val="24"/>
        </w:rPr>
        <w:t>a contabilização do fundo de reserva técnica</w:t>
      </w:r>
      <w:r w:rsidR="007B1619" w:rsidRPr="00F549F1">
        <w:rPr>
          <w:rFonts w:ascii="Cambria" w:hAnsi="Cambria"/>
          <w:sz w:val="24"/>
          <w:szCs w:val="24"/>
        </w:rPr>
        <w:t xml:space="preserve"> financeira</w:t>
      </w:r>
      <w:r w:rsidR="00225C05" w:rsidRPr="00F549F1">
        <w:rPr>
          <w:rFonts w:ascii="Cambria" w:hAnsi="Cambria"/>
          <w:sz w:val="24"/>
          <w:szCs w:val="24"/>
        </w:rPr>
        <w:t xml:space="preserve"> e do seu fundo patrimonial</w:t>
      </w:r>
      <w:r w:rsidRPr="00F549F1">
        <w:rPr>
          <w:rFonts w:ascii="Cambria" w:hAnsi="Cambria"/>
          <w:sz w:val="24"/>
          <w:szCs w:val="24"/>
        </w:rPr>
        <w:t xml:space="preserve"> e a adequação de sua</w:t>
      </w:r>
      <w:r w:rsidR="00225C05" w:rsidRPr="00F549F1">
        <w:rPr>
          <w:rFonts w:ascii="Cambria" w:hAnsi="Cambria"/>
          <w:sz w:val="24"/>
          <w:szCs w:val="24"/>
        </w:rPr>
        <w:t>s</w:t>
      </w:r>
      <w:r w:rsidRPr="00F549F1">
        <w:rPr>
          <w:rFonts w:ascii="Cambria" w:hAnsi="Cambria"/>
          <w:sz w:val="24"/>
          <w:szCs w:val="24"/>
        </w:rPr>
        <w:t xml:space="preserve"> composiç</w:t>
      </w:r>
      <w:r w:rsidR="00225C05" w:rsidRPr="00F549F1">
        <w:rPr>
          <w:rFonts w:ascii="Cambria" w:hAnsi="Cambria"/>
          <w:sz w:val="24"/>
          <w:szCs w:val="24"/>
        </w:rPr>
        <w:t>ões</w:t>
      </w:r>
      <w:r w:rsidRPr="00F549F1">
        <w:rPr>
          <w:rFonts w:ascii="Cambria" w:hAnsi="Cambria"/>
          <w:sz w:val="24"/>
          <w:szCs w:val="24"/>
        </w:rPr>
        <w:t xml:space="preserve"> e utilizaç</w:t>
      </w:r>
      <w:r w:rsidR="00225C05" w:rsidRPr="00F549F1">
        <w:rPr>
          <w:rFonts w:ascii="Cambria" w:hAnsi="Cambria"/>
          <w:sz w:val="24"/>
          <w:szCs w:val="24"/>
        </w:rPr>
        <w:t>ões</w:t>
      </w:r>
      <w:r w:rsidR="00E00261" w:rsidRPr="00F549F1">
        <w:rPr>
          <w:rFonts w:ascii="Cambria" w:hAnsi="Cambria"/>
          <w:sz w:val="24"/>
          <w:szCs w:val="24"/>
        </w:rPr>
        <w:t>, bem como a existência de provisão para contingências passivas</w:t>
      </w:r>
      <w:r w:rsidRPr="00F549F1">
        <w:rPr>
          <w:rFonts w:ascii="Cambria" w:hAnsi="Cambria"/>
          <w:sz w:val="24"/>
          <w:szCs w:val="24"/>
        </w:rPr>
        <w:t>;</w:t>
      </w:r>
    </w:p>
    <w:p w14:paraId="577AED82" w14:textId="77777777" w:rsidR="005824FD" w:rsidRPr="00F549F1" w:rsidRDefault="00422558" w:rsidP="00172E04">
      <w:pPr>
        <w:pStyle w:val="PargrafodaLista"/>
        <w:numPr>
          <w:ilvl w:val="0"/>
          <w:numId w:val="7"/>
        </w:numPr>
        <w:tabs>
          <w:tab w:val="left" w:pos="851"/>
        </w:tabs>
        <w:spacing w:before="120" w:after="120"/>
        <w:ind w:left="0" w:firstLine="0"/>
        <w:jc w:val="both"/>
        <w:rPr>
          <w:rFonts w:ascii="Cambria" w:hAnsi="Cambria"/>
          <w:sz w:val="24"/>
          <w:szCs w:val="24"/>
        </w:rPr>
      </w:pPr>
      <w:r w:rsidRPr="00F549F1">
        <w:rPr>
          <w:rFonts w:ascii="Cambria" w:hAnsi="Cambria"/>
          <w:sz w:val="24"/>
          <w:szCs w:val="24"/>
        </w:rPr>
        <w:t xml:space="preserve">o volume de </w:t>
      </w:r>
      <w:r w:rsidR="00B8783A" w:rsidRPr="00F549F1">
        <w:rPr>
          <w:rFonts w:ascii="Cambria" w:hAnsi="Cambria"/>
          <w:sz w:val="24"/>
          <w:szCs w:val="24"/>
        </w:rPr>
        <w:t>captação de recursos extras ao CONTRATO DE GEST</w:t>
      </w:r>
      <w:r w:rsidR="0060616F" w:rsidRPr="00F549F1">
        <w:rPr>
          <w:rFonts w:ascii="Cambria" w:hAnsi="Cambria"/>
          <w:sz w:val="24"/>
          <w:szCs w:val="24"/>
        </w:rPr>
        <w:t>Ã</w:t>
      </w:r>
      <w:r w:rsidR="00B8783A" w:rsidRPr="00F549F1">
        <w:rPr>
          <w:rFonts w:ascii="Cambria" w:hAnsi="Cambria"/>
          <w:sz w:val="24"/>
          <w:szCs w:val="24"/>
        </w:rPr>
        <w:t>O;</w:t>
      </w:r>
    </w:p>
    <w:p w14:paraId="21F67962" w14:textId="77777777" w:rsidR="005824FD" w:rsidRPr="00F549F1" w:rsidRDefault="005824FD" w:rsidP="00172E04">
      <w:pPr>
        <w:pStyle w:val="PargrafodaLista"/>
        <w:numPr>
          <w:ilvl w:val="0"/>
          <w:numId w:val="7"/>
        </w:numPr>
        <w:tabs>
          <w:tab w:val="left" w:pos="851"/>
        </w:tabs>
        <w:spacing w:before="120" w:after="120"/>
        <w:ind w:left="0" w:firstLine="0"/>
        <w:jc w:val="both"/>
        <w:rPr>
          <w:rFonts w:ascii="Cambria" w:hAnsi="Cambria"/>
          <w:sz w:val="24"/>
          <w:szCs w:val="24"/>
        </w:rPr>
      </w:pPr>
      <w:r w:rsidRPr="00F549F1">
        <w:rPr>
          <w:rFonts w:ascii="Cambria" w:hAnsi="Cambria"/>
          <w:sz w:val="24"/>
          <w:szCs w:val="24"/>
        </w:rPr>
        <w:t xml:space="preserve">a evolução do ativo permanente (imobilizado) da organização social, segregando os investimentos com recursos próprios e com recursos </w:t>
      </w:r>
      <w:r w:rsidR="00B8783A" w:rsidRPr="00F549F1">
        <w:rPr>
          <w:rFonts w:ascii="Cambria" w:hAnsi="Cambria"/>
          <w:sz w:val="24"/>
          <w:szCs w:val="24"/>
        </w:rPr>
        <w:t xml:space="preserve">públicos </w:t>
      </w:r>
      <w:r w:rsidRPr="00F549F1">
        <w:rPr>
          <w:rFonts w:ascii="Cambria" w:hAnsi="Cambria"/>
          <w:sz w:val="24"/>
          <w:szCs w:val="24"/>
        </w:rPr>
        <w:t>oriundos deste CONTRATO DE GESTÃO;</w:t>
      </w:r>
    </w:p>
    <w:p w14:paraId="079B6053" w14:textId="77777777" w:rsidR="00B8783A" w:rsidRPr="00F549F1" w:rsidRDefault="00B8783A" w:rsidP="00172E04">
      <w:pPr>
        <w:pStyle w:val="PargrafodaLista"/>
        <w:numPr>
          <w:ilvl w:val="0"/>
          <w:numId w:val="7"/>
        </w:numPr>
        <w:tabs>
          <w:tab w:val="left" w:pos="851"/>
        </w:tabs>
        <w:spacing w:before="120" w:after="120"/>
        <w:ind w:left="0" w:firstLine="0"/>
        <w:jc w:val="both"/>
        <w:rPr>
          <w:rFonts w:ascii="Cambria" w:hAnsi="Cambria"/>
          <w:sz w:val="24"/>
          <w:szCs w:val="24"/>
        </w:rPr>
      </w:pPr>
      <w:r w:rsidRPr="00F549F1">
        <w:rPr>
          <w:rFonts w:ascii="Cambria" w:hAnsi="Cambria"/>
          <w:sz w:val="24"/>
          <w:szCs w:val="24"/>
        </w:rPr>
        <w:t>a regularidade dos contratos celebrados pela organização social com recursos públicos oriundos deste CONTRATO DE GESTÃO</w:t>
      </w:r>
      <w:r w:rsidR="001842A9" w:rsidRPr="00F549F1">
        <w:rPr>
          <w:rFonts w:ascii="Cambria" w:hAnsi="Cambria"/>
          <w:sz w:val="24"/>
          <w:szCs w:val="24"/>
        </w:rPr>
        <w:t>, por meio de amostragem, conforme as normas de auditoria</w:t>
      </w:r>
      <w:r w:rsidRPr="00F549F1">
        <w:rPr>
          <w:rFonts w:ascii="Cambria" w:hAnsi="Cambria"/>
          <w:sz w:val="24"/>
          <w:szCs w:val="24"/>
        </w:rPr>
        <w:t>;</w:t>
      </w:r>
    </w:p>
    <w:p w14:paraId="6ECAFAB6" w14:textId="77777777" w:rsidR="00B8783A" w:rsidRPr="00F549F1" w:rsidRDefault="00B8783A" w:rsidP="00172E04">
      <w:pPr>
        <w:pStyle w:val="PargrafodaLista"/>
        <w:numPr>
          <w:ilvl w:val="0"/>
          <w:numId w:val="7"/>
        </w:numPr>
        <w:tabs>
          <w:tab w:val="left" w:pos="851"/>
        </w:tabs>
        <w:spacing w:before="120" w:after="120"/>
        <w:ind w:left="0" w:firstLine="0"/>
        <w:jc w:val="both"/>
        <w:rPr>
          <w:rFonts w:ascii="Cambria" w:hAnsi="Cambria"/>
          <w:sz w:val="24"/>
          <w:szCs w:val="24"/>
        </w:rPr>
      </w:pPr>
      <w:r w:rsidRPr="00F549F1">
        <w:rPr>
          <w:rFonts w:ascii="Cambria" w:hAnsi="Cambria"/>
          <w:sz w:val="24"/>
          <w:szCs w:val="24"/>
        </w:rPr>
        <w:t>a pertinência das despesas realizadas com recursos públicos com os objetivos</w:t>
      </w:r>
      <w:r w:rsidR="002B712C" w:rsidRPr="00F549F1">
        <w:rPr>
          <w:rFonts w:ascii="Cambria" w:hAnsi="Cambria"/>
          <w:sz w:val="24"/>
          <w:szCs w:val="24"/>
        </w:rPr>
        <w:t xml:space="preserve"> estratégicos</w:t>
      </w:r>
      <w:r w:rsidR="00E46910" w:rsidRPr="00F549F1">
        <w:rPr>
          <w:rFonts w:ascii="Cambria" w:hAnsi="Cambria"/>
          <w:sz w:val="24"/>
          <w:szCs w:val="24"/>
        </w:rPr>
        <w:t xml:space="preserve"> e</w:t>
      </w:r>
      <w:r w:rsidRPr="00F549F1">
        <w:rPr>
          <w:rFonts w:ascii="Cambria" w:hAnsi="Cambria"/>
          <w:sz w:val="24"/>
          <w:szCs w:val="24"/>
        </w:rPr>
        <w:t xml:space="preserve"> </w:t>
      </w:r>
      <w:r w:rsidR="00E46910" w:rsidRPr="00F549F1">
        <w:rPr>
          <w:rFonts w:ascii="Cambria" w:hAnsi="Cambria"/>
          <w:sz w:val="24"/>
          <w:szCs w:val="24"/>
        </w:rPr>
        <w:t xml:space="preserve">as </w:t>
      </w:r>
      <w:r w:rsidRPr="00F549F1">
        <w:rPr>
          <w:rFonts w:ascii="Cambria" w:hAnsi="Cambria"/>
          <w:sz w:val="24"/>
          <w:szCs w:val="24"/>
        </w:rPr>
        <w:t>metas deste CONTRATO DE GESTÃO; e</w:t>
      </w:r>
    </w:p>
    <w:p w14:paraId="7C00F88C" w14:textId="77777777" w:rsidR="005824FD" w:rsidRPr="00F549F1" w:rsidRDefault="00B8783A" w:rsidP="00172E04">
      <w:pPr>
        <w:pStyle w:val="PargrafodaLista"/>
        <w:numPr>
          <w:ilvl w:val="0"/>
          <w:numId w:val="7"/>
        </w:numPr>
        <w:tabs>
          <w:tab w:val="left" w:pos="851"/>
        </w:tabs>
        <w:spacing w:before="120" w:after="120"/>
        <w:ind w:left="0" w:firstLine="0"/>
        <w:jc w:val="both"/>
        <w:rPr>
          <w:rFonts w:ascii="Cambria" w:hAnsi="Cambria"/>
          <w:sz w:val="24"/>
          <w:szCs w:val="24"/>
        </w:rPr>
      </w:pPr>
      <w:r w:rsidRPr="00F549F1">
        <w:rPr>
          <w:rFonts w:ascii="Cambria" w:hAnsi="Cambria"/>
          <w:sz w:val="24"/>
          <w:szCs w:val="24"/>
        </w:rPr>
        <w:t>a eficiência da gestão sob os aspectos da economicidade e da necessidade ou relevância das contratações</w:t>
      </w:r>
      <w:r w:rsidR="00E46910" w:rsidRPr="00F549F1">
        <w:rPr>
          <w:rFonts w:ascii="Cambria" w:hAnsi="Cambria"/>
          <w:sz w:val="24"/>
          <w:szCs w:val="24"/>
        </w:rPr>
        <w:t xml:space="preserve"> e despesas</w:t>
      </w:r>
      <w:r w:rsidRPr="00F549F1">
        <w:rPr>
          <w:rFonts w:ascii="Cambria" w:hAnsi="Cambria"/>
          <w:sz w:val="24"/>
          <w:szCs w:val="24"/>
        </w:rPr>
        <w:t xml:space="preserve">.   </w:t>
      </w:r>
      <w:r w:rsidR="005824FD" w:rsidRPr="00F549F1">
        <w:rPr>
          <w:rFonts w:ascii="Cambria" w:hAnsi="Cambria"/>
          <w:sz w:val="24"/>
          <w:szCs w:val="24"/>
        </w:rPr>
        <w:t xml:space="preserve">  </w:t>
      </w:r>
    </w:p>
    <w:p w14:paraId="4C4C0A5F" w14:textId="77777777" w:rsidR="00BF45F4" w:rsidRPr="00F549F1" w:rsidRDefault="00BF45F4" w:rsidP="00172E04">
      <w:pPr>
        <w:pStyle w:val="Corpodetexto"/>
        <w:tabs>
          <w:tab w:val="left" w:pos="851"/>
        </w:tabs>
        <w:spacing w:before="120" w:after="120"/>
        <w:ind w:left="0"/>
        <w:jc w:val="both"/>
        <w:rPr>
          <w:rFonts w:ascii="Cambria" w:eastAsia="Calibri" w:hAnsi="Cambria"/>
          <w:sz w:val="24"/>
          <w:szCs w:val="24"/>
        </w:rPr>
      </w:pPr>
    </w:p>
    <w:p w14:paraId="1C36AD90" w14:textId="77777777" w:rsidR="00115772" w:rsidRPr="00F549F1" w:rsidRDefault="00115772" w:rsidP="00172E04">
      <w:pPr>
        <w:pStyle w:val="Corpodetexto"/>
        <w:numPr>
          <w:ilvl w:val="0"/>
          <w:numId w:val="5"/>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Aplicar nos documentos, peças e materiais de comunicação externa, inclusive por meio eletrônico, nos eventos, livros e demais publicações relacionadas a este CONTRATO DE GESTÃO, assim como em lugar visível de suas edificaç</w:t>
      </w:r>
      <w:r w:rsidR="00B762FC" w:rsidRPr="00F549F1">
        <w:rPr>
          <w:rFonts w:ascii="Cambria" w:eastAsia="Calibri" w:hAnsi="Cambria"/>
          <w:sz w:val="24"/>
          <w:szCs w:val="24"/>
        </w:rPr>
        <w:t xml:space="preserve">ões, placas e outros suportes de comunicação visual, a logomarca oficial do Governo Federal, conforme legislação em vigor, e outras </w:t>
      </w:r>
      <w:r w:rsidRPr="00F549F1">
        <w:rPr>
          <w:rFonts w:ascii="Cambria" w:eastAsia="Calibri" w:hAnsi="Cambria"/>
          <w:sz w:val="24"/>
          <w:szCs w:val="24"/>
        </w:rPr>
        <w:t>orientações de identidade visual recebidas do CONTRATANTE, utilizando a designação “Organização Social” ou “OS” junto à assinatura da instituição, quando esta for utilizada;</w:t>
      </w:r>
    </w:p>
    <w:p w14:paraId="78AD38FD" w14:textId="77777777" w:rsidR="00DC1D1F" w:rsidRPr="00F549F1" w:rsidRDefault="00DC1D1F" w:rsidP="00172E04">
      <w:pPr>
        <w:pStyle w:val="Corpodetexto"/>
        <w:tabs>
          <w:tab w:val="left" w:pos="851"/>
        </w:tabs>
        <w:spacing w:before="120" w:after="120"/>
        <w:ind w:left="0"/>
        <w:jc w:val="both"/>
        <w:rPr>
          <w:rFonts w:ascii="Cambria" w:hAnsi="Cambria"/>
          <w:sz w:val="24"/>
          <w:szCs w:val="24"/>
        </w:rPr>
      </w:pPr>
    </w:p>
    <w:p w14:paraId="28702D49" w14:textId="77777777" w:rsidR="00C55769" w:rsidRPr="00F549F1" w:rsidRDefault="00C55769" w:rsidP="00172E04">
      <w:pPr>
        <w:pStyle w:val="Corpodetexto"/>
        <w:numPr>
          <w:ilvl w:val="0"/>
          <w:numId w:val="5"/>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lastRenderedPageBreak/>
        <w:t xml:space="preserve">Utilizar, se for o caso, o símbolo e o nome designativo dos equipamentos públicos ou programas cuja gestão integra o objeto deste CONTRATO DE GESTÃO, de acordo </w:t>
      </w:r>
      <w:r w:rsidR="00225C05" w:rsidRPr="00F549F1">
        <w:rPr>
          <w:rFonts w:ascii="Cambria" w:eastAsia="Calibri" w:hAnsi="Cambria"/>
          <w:sz w:val="24"/>
          <w:szCs w:val="24"/>
        </w:rPr>
        <w:t>comum entre as contratantes e aprovados pelo Conselho de Administração</w:t>
      </w:r>
      <w:r w:rsidRPr="00F549F1">
        <w:rPr>
          <w:rFonts w:ascii="Cambria" w:eastAsia="Calibri" w:hAnsi="Cambria"/>
          <w:sz w:val="24"/>
          <w:szCs w:val="24"/>
        </w:rPr>
        <w:t>;</w:t>
      </w:r>
    </w:p>
    <w:p w14:paraId="7286083B" w14:textId="77777777" w:rsidR="009F5101" w:rsidRPr="00F549F1" w:rsidRDefault="009F5101">
      <w:pPr>
        <w:autoSpaceDE w:val="0"/>
        <w:spacing w:after="120"/>
        <w:jc w:val="center"/>
        <w:rPr>
          <w:rFonts w:ascii="Cambria" w:hAnsi="Cambria"/>
          <w:b/>
          <w:bCs/>
          <w:i/>
          <w:color w:val="FF0000"/>
          <w:sz w:val="24"/>
          <w:szCs w:val="24"/>
        </w:rPr>
      </w:pPr>
    </w:p>
    <w:p w14:paraId="1AF6C0EA" w14:textId="77777777" w:rsidR="00B05EC6" w:rsidRPr="00F549F1" w:rsidRDefault="004971D9" w:rsidP="00172E04">
      <w:pPr>
        <w:pStyle w:val="Corpodetexto"/>
        <w:numPr>
          <w:ilvl w:val="0"/>
          <w:numId w:val="5"/>
        </w:numPr>
        <w:tabs>
          <w:tab w:val="left" w:pos="851"/>
        </w:tabs>
        <w:spacing w:before="120" w:after="120"/>
        <w:ind w:left="0" w:firstLine="0"/>
        <w:jc w:val="both"/>
        <w:rPr>
          <w:rFonts w:ascii="Cambria" w:hAnsi="Cambria"/>
          <w:sz w:val="24"/>
          <w:szCs w:val="24"/>
        </w:rPr>
      </w:pPr>
      <w:r w:rsidRPr="00F549F1">
        <w:rPr>
          <w:rFonts w:ascii="Cambria" w:eastAsia="Calibri" w:hAnsi="Cambria"/>
          <w:sz w:val="24"/>
          <w:szCs w:val="24"/>
        </w:rPr>
        <w:t xml:space="preserve">Apresentar anualmente </w:t>
      </w:r>
      <w:r w:rsidR="00225C05" w:rsidRPr="00F549F1">
        <w:rPr>
          <w:rFonts w:ascii="Cambria" w:eastAsia="Calibri" w:hAnsi="Cambria"/>
          <w:sz w:val="24"/>
          <w:szCs w:val="24"/>
        </w:rPr>
        <w:t>ao ICMBio</w:t>
      </w:r>
      <w:r w:rsidRPr="00F549F1">
        <w:rPr>
          <w:rFonts w:ascii="Cambria" w:hAnsi="Cambria"/>
          <w:sz w:val="24"/>
          <w:szCs w:val="24"/>
        </w:rPr>
        <w:t>,</w:t>
      </w:r>
      <w:r w:rsidRPr="00F549F1">
        <w:rPr>
          <w:rFonts w:ascii="Cambria" w:hAnsi="Cambria"/>
          <w:spacing w:val="19"/>
          <w:sz w:val="24"/>
          <w:szCs w:val="24"/>
        </w:rPr>
        <w:t xml:space="preserve"> </w:t>
      </w:r>
      <w:r w:rsidRPr="00F549F1">
        <w:rPr>
          <w:rFonts w:ascii="Cambria" w:eastAsia="Calibri" w:hAnsi="Cambria"/>
          <w:sz w:val="24"/>
          <w:szCs w:val="24"/>
        </w:rPr>
        <w:t xml:space="preserve">a proposta de reprogramação de eventuais excedentes financeiros apurados em 31 de dezembro do exercício anterior, os quais deverão ser </w:t>
      </w:r>
      <w:r w:rsidR="0091610D" w:rsidRPr="00F549F1">
        <w:rPr>
          <w:rFonts w:ascii="Cambria" w:eastAsia="Calibri" w:hAnsi="Cambria"/>
          <w:sz w:val="24"/>
          <w:szCs w:val="24"/>
        </w:rPr>
        <w:t xml:space="preserve">incorporados ao planejamento financeiro do exercício seguinte e utilizados no desenvolvimento das atividades da CONTRATADA com vistas ao alcance dos </w:t>
      </w:r>
      <w:r w:rsidRPr="00F549F1">
        <w:rPr>
          <w:rFonts w:ascii="Cambria" w:eastAsia="Calibri" w:hAnsi="Cambria"/>
          <w:sz w:val="24"/>
          <w:szCs w:val="24"/>
        </w:rPr>
        <w:t xml:space="preserve">objetivos </w:t>
      </w:r>
      <w:r w:rsidR="0091610D" w:rsidRPr="00F549F1">
        <w:rPr>
          <w:rFonts w:ascii="Cambria" w:eastAsia="Calibri" w:hAnsi="Cambria"/>
          <w:sz w:val="24"/>
          <w:szCs w:val="24"/>
        </w:rPr>
        <w:t xml:space="preserve">estratégicos </w:t>
      </w:r>
      <w:r w:rsidRPr="00F549F1">
        <w:rPr>
          <w:rFonts w:ascii="Cambria" w:eastAsia="Calibri" w:hAnsi="Cambria"/>
          <w:sz w:val="24"/>
          <w:szCs w:val="24"/>
        </w:rPr>
        <w:t xml:space="preserve">e </w:t>
      </w:r>
      <w:r w:rsidR="0091610D" w:rsidRPr="00F549F1">
        <w:rPr>
          <w:rFonts w:ascii="Cambria" w:eastAsia="Calibri" w:hAnsi="Cambria"/>
          <w:sz w:val="24"/>
          <w:szCs w:val="24"/>
        </w:rPr>
        <w:t xml:space="preserve">das </w:t>
      </w:r>
      <w:r w:rsidR="002B712C" w:rsidRPr="00F549F1">
        <w:rPr>
          <w:rFonts w:ascii="Cambria" w:eastAsia="Calibri" w:hAnsi="Cambria"/>
          <w:sz w:val="24"/>
          <w:szCs w:val="24"/>
        </w:rPr>
        <w:t xml:space="preserve">metas </w:t>
      </w:r>
      <w:r w:rsidRPr="00F549F1">
        <w:rPr>
          <w:rFonts w:ascii="Cambria" w:eastAsia="Calibri" w:hAnsi="Cambria"/>
          <w:sz w:val="24"/>
          <w:szCs w:val="24"/>
        </w:rPr>
        <w:t>do CONTRATO DE GESTÃO</w:t>
      </w:r>
      <w:r w:rsidR="002C447F" w:rsidRPr="00F549F1">
        <w:rPr>
          <w:rFonts w:ascii="Cambria" w:eastAsia="Calibri" w:hAnsi="Cambria"/>
          <w:sz w:val="24"/>
          <w:szCs w:val="24"/>
        </w:rPr>
        <w:t>. A CONTRATADA poderá destinar</w:t>
      </w:r>
      <w:r w:rsidR="009252B5" w:rsidRPr="00F549F1">
        <w:rPr>
          <w:rFonts w:ascii="Cambria" w:eastAsia="Calibri" w:hAnsi="Cambria"/>
          <w:sz w:val="24"/>
          <w:szCs w:val="24"/>
        </w:rPr>
        <w:t xml:space="preserve"> </w:t>
      </w:r>
      <w:r w:rsidR="002C447F" w:rsidRPr="00F549F1">
        <w:rPr>
          <w:rFonts w:ascii="Cambria" w:eastAsia="Calibri" w:hAnsi="Cambria"/>
          <w:sz w:val="24"/>
          <w:szCs w:val="24"/>
        </w:rPr>
        <w:t>parcela desses excedentes para compor o fundo de reserva técnica</w:t>
      </w:r>
      <w:r w:rsidR="002B712C" w:rsidRPr="00F549F1">
        <w:rPr>
          <w:rFonts w:ascii="Cambria" w:eastAsia="Calibri" w:hAnsi="Cambria"/>
          <w:sz w:val="24"/>
          <w:szCs w:val="24"/>
        </w:rPr>
        <w:t xml:space="preserve"> financeira</w:t>
      </w:r>
      <w:r w:rsidR="009252B5" w:rsidRPr="00F549F1">
        <w:rPr>
          <w:rFonts w:ascii="Cambria" w:eastAsia="Calibri" w:hAnsi="Cambria"/>
          <w:sz w:val="24"/>
          <w:szCs w:val="24"/>
        </w:rPr>
        <w:t xml:space="preserve">, nos termos da </w:t>
      </w:r>
      <w:r w:rsidR="009252B5" w:rsidRPr="00F549F1">
        <w:rPr>
          <w:rFonts w:ascii="Cambria" w:hAnsi="Cambria"/>
          <w:sz w:val="24"/>
          <w:szCs w:val="24"/>
        </w:rPr>
        <w:t xml:space="preserve">Cláusula </w:t>
      </w:r>
      <w:r w:rsidR="001138CD" w:rsidRPr="00F549F1">
        <w:rPr>
          <w:rFonts w:ascii="Cambria" w:hAnsi="Cambria"/>
          <w:sz w:val="24"/>
          <w:szCs w:val="24"/>
        </w:rPr>
        <w:t>6</w:t>
      </w:r>
      <w:r w:rsidR="009252B5" w:rsidRPr="00F549F1">
        <w:rPr>
          <w:rFonts w:ascii="Cambria" w:hAnsi="Cambria"/>
          <w:sz w:val="24"/>
          <w:szCs w:val="24"/>
        </w:rPr>
        <w:t xml:space="preserve">ª, Subcláusula </w:t>
      </w:r>
      <w:r w:rsidR="009F7308" w:rsidRPr="00F549F1">
        <w:rPr>
          <w:rFonts w:ascii="Cambria" w:hAnsi="Cambria"/>
          <w:sz w:val="24"/>
          <w:szCs w:val="24"/>
        </w:rPr>
        <w:t>2</w:t>
      </w:r>
      <w:r w:rsidR="009252B5" w:rsidRPr="00F549F1">
        <w:rPr>
          <w:rFonts w:ascii="Cambria" w:hAnsi="Cambria"/>
          <w:sz w:val="24"/>
          <w:szCs w:val="24"/>
        </w:rPr>
        <w:t>ª, item II</w:t>
      </w:r>
      <w:r w:rsidRPr="00F549F1">
        <w:rPr>
          <w:rFonts w:ascii="Cambria" w:hAnsi="Cambria"/>
          <w:sz w:val="24"/>
          <w:szCs w:val="24"/>
        </w:rPr>
        <w:t xml:space="preserve">; </w:t>
      </w:r>
    </w:p>
    <w:p w14:paraId="07537FB1" w14:textId="77777777" w:rsidR="00601902" w:rsidRPr="00F549F1" w:rsidRDefault="00601902" w:rsidP="00172E04">
      <w:pPr>
        <w:pStyle w:val="PargrafodaLista"/>
        <w:tabs>
          <w:tab w:val="left" w:pos="851"/>
        </w:tabs>
        <w:spacing w:before="120" w:after="120"/>
        <w:rPr>
          <w:rFonts w:ascii="Cambria" w:hAnsi="Cambria"/>
          <w:sz w:val="24"/>
          <w:szCs w:val="24"/>
        </w:rPr>
      </w:pPr>
    </w:p>
    <w:p w14:paraId="295662FF" w14:textId="77777777" w:rsidR="00284E9F" w:rsidRPr="00F549F1" w:rsidRDefault="00601902" w:rsidP="00172E04">
      <w:pPr>
        <w:pStyle w:val="Corpodetexto"/>
        <w:numPr>
          <w:ilvl w:val="0"/>
          <w:numId w:val="5"/>
        </w:numPr>
        <w:tabs>
          <w:tab w:val="left" w:pos="851"/>
        </w:tabs>
        <w:spacing w:before="120" w:after="120"/>
        <w:ind w:left="0" w:firstLine="0"/>
        <w:jc w:val="both"/>
        <w:rPr>
          <w:rFonts w:ascii="Cambria" w:hAnsi="Cambria"/>
          <w:sz w:val="24"/>
          <w:szCs w:val="24"/>
        </w:rPr>
      </w:pPr>
      <w:r w:rsidRPr="00F549F1">
        <w:rPr>
          <w:rFonts w:ascii="Cambria" w:hAnsi="Cambria"/>
          <w:sz w:val="24"/>
          <w:szCs w:val="24"/>
        </w:rPr>
        <w:t xml:space="preserve">Apresentar </w:t>
      </w:r>
      <w:r w:rsidR="00546FAC" w:rsidRPr="00F549F1">
        <w:rPr>
          <w:rFonts w:ascii="Cambria" w:hAnsi="Cambria"/>
          <w:sz w:val="24"/>
          <w:szCs w:val="24"/>
        </w:rPr>
        <w:t>ao ICMBio</w:t>
      </w:r>
      <w:r w:rsidR="00284E9F" w:rsidRPr="00F549F1">
        <w:rPr>
          <w:rFonts w:ascii="Cambria" w:hAnsi="Cambria"/>
          <w:sz w:val="24"/>
          <w:szCs w:val="24"/>
        </w:rPr>
        <w:t>:</w:t>
      </w:r>
    </w:p>
    <w:p w14:paraId="7220A53A" w14:textId="77777777" w:rsidR="00B762FC" w:rsidRPr="00F549F1" w:rsidRDefault="00284E9F" w:rsidP="00172E04">
      <w:pPr>
        <w:pStyle w:val="PargrafodaLista"/>
        <w:numPr>
          <w:ilvl w:val="1"/>
          <w:numId w:val="3"/>
        </w:numPr>
        <w:tabs>
          <w:tab w:val="left" w:pos="851"/>
        </w:tabs>
        <w:spacing w:before="120" w:after="120"/>
        <w:ind w:left="0" w:firstLine="0"/>
        <w:jc w:val="both"/>
        <w:rPr>
          <w:rFonts w:ascii="Cambria" w:hAnsi="Cambria"/>
          <w:sz w:val="24"/>
          <w:szCs w:val="24"/>
        </w:rPr>
      </w:pPr>
      <w:r w:rsidRPr="00F549F1">
        <w:rPr>
          <w:rFonts w:ascii="Cambria" w:hAnsi="Cambria"/>
          <w:sz w:val="24"/>
          <w:szCs w:val="24"/>
        </w:rPr>
        <w:t>até 30 (trinta) dias da data de sua realização, cópia das atas de reuniões do Conselho de Administração da CONTRATADA, devidamente registradas, que abordem assuntos relacionados ao CONTRATO DE GESTÃO, exceto nos casos de aprovação de aditamentos, quando as atas deverão ser apresentadas previamente à assinatura do a</w:t>
      </w:r>
      <w:r w:rsidR="00601902" w:rsidRPr="00F549F1">
        <w:rPr>
          <w:rFonts w:ascii="Cambria" w:hAnsi="Cambria"/>
          <w:sz w:val="24"/>
          <w:szCs w:val="24"/>
        </w:rPr>
        <w:t>ditivo</w:t>
      </w:r>
      <w:r w:rsidRPr="00F549F1">
        <w:rPr>
          <w:rFonts w:ascii="Cambria" w:hAnsi="Cambria"/>
          <w:sz w:val="24"/>
          <w:szCs w:val="24"/>
        </w:rPr>
        <w:t>;</w:t>
      </w:r>
    </w:p>
    <w:p w14:paraId="696FA50B" w14:textId="77777777" w:rsidR="003826C6" w:rsidRPr="00F549F1" w:rsidRDefault="00B762FC" w:rsidP="00172E04">
      <w:pPr>
        <w:pStyle w:val="PargrafodaLista"/>
        <w:numPr>
          <w:ilvl w:val="1"/>
          <w:numId w:val="3"/>
        </w:numPr>
        <w:tabs>
          <w:tab w:val="left" w:pos="851"/>
        </w:tabs>
        <w:spacing w:before="120" w:after="120"/>
        <w:ind w:left="0" w:firstLine="0"/>
        <w:jc w:val="both"/>
        <w:rPr>
          <w:rFonts w:ascii="Cambria" w:eastAsia="Arial" w:hAnsi="Cambria"/>
          <w:sz w:val="24"/>
          <w:szCs w:val="24"/>
        </w:rPr>
      </w:pPr>
      <w:r w:rsidRPr="00F549F1">
        <w:rPr>
          <w:rFonts w:ascii="Cambria" w:hAnsi="Cambria"/>
          <w:sz w:val="24"/>
          <w:szCs w:val="24"/>
        </w:rPr>
        <w:t>até 30 (trinta) dias da data de sua realização, as alterações em seu estatuto, devidamente aprovadas pelo Conselho de Administração</w:t>
      </w:r>
      <w:r w:rsidR="003826C6" w:rsidRPr="00F549F1">
        <w:rPr>
          <w:rFonts w:ascii="Cambria" w:hAnsi="Cambria"/>
          <w:sz w:val="24"/>
          <w:szCs w:val="24"/>
        </w:rPr>
        <w:t>; e</w:t>
      </w:r>
    </w:p>
    <w:p w14:paraId="7B1B8450" w14:textId="77777777" w:rsidR="00284E9F" w:rsidRPr="00F549F1" w:rsidRDefault="003826C6" w:rsidP="00172E04">
      <w:pPr>
        <w:pStyle w:val="PargrafodaLista"/>
        <w:numPr>
          <w:ilvl w:val="1"/>
          <w:numId w:val="3"/>
        </w:numPr>
        <w:tabs>
          <w:tab w:val="left" w:pos="851"/>
        </w:tabs>
        <w:spacing w:before="120" w:after="120"/>
        <w:ind w:left="0" w:firstLine="0"/>
        <w:jc w:val="both"/>
        <w:rPr>
          <w:rFonts w:ascii="Cambria" w:eastAsia="Arial" w:hAnsi="Cambria"/>
          <w:sz w:val="24"/>
          <w:szCs w:val="24"/>
        </w:rPr>
      </w:pPr>
      <w:r w:rsidRPr="00F549F1">
        <w:rPr>
          <w:rFonts w:ascii="Cambria" w:hAnsi="Cambria"/>
          <w:sz w:val="24"/>
          <w:szCs w:val="24"/>
        </w:rPr>
        <w:t>até 10 (dez) dias da data de sua realização, as alterações na composição dos membros do Conselho de Administração.</w:t>
      </w:r>
    </w:p>
    <w:p w14:paraId="69AFF1C9" w14:textId="77777777" w:rsidR="00284E9F" w:rsidRPr="00F549F1" w:rsidRDefault="00284E9F" w:rsidP="00172E04">
      <w:pPr>
        <w:spacing w:before="120" w:after="120"/>
        <w:rPr>
          <w:rFonts w:ascii="Cambria" w:eastAsia="Arial" w:hAnsi="Cambria"/>
          <w:sz w:val="24"/>
          <w:szCs w:val="24"/>
        </w:rPr>
      </w:pPr>
    </w:p>
    <w:p w14:paraId="1DDBAE9F" w14:textId="77777777" w:rsidR="0038454D" w:rsidRPr="00F549F1" w:rsidRDefault="002D7EE7" w:rsidP="00172E04">
      <w:pPr>
        <w:tabs>
          <w:tab w:val="left" w:pos="851"/>
        </w:tabs>
        <w:spacing w:before="120" w:after="120"/>
        <w:jc w:val="both"/>
        <w:rPr>
          <w:rFonts w:ascii="Cambria" w:hAnsi="Cambria"/>
          <w:sz w:val="24"/>
          <w:szCs w:val="24"/>
        </w:rPr>
      </w:pPr>
      <w:r w:rsidRPr="00F549F1">
        <w:rPr>
          <w:rFonts w:ascii="Cambria" w:eastAsia="Arial" w:hAnsi="Cambria"/>
          <w:sz w:val="24"/>
          <w:szCs w:val="24"/>
        </w:rPr>
        <w:t>XXII -</w:t>
      </w:r>
      <w:r w:rsidRPr="00F549F1">
        <w:rPr>
          <w:rFonts w:ascii="Cambria" w:eastAsia="Arial" w:hAnsi="Cambria"/>
          <w:sz w:val="24"/>
          <w:szCs w:val="24"/>
        </w:rPr>
        <w:tab/>
        <w:t xml:space="preserve">Aprovar, por meio do Conselho de Administração, </w:t>
      </w:r>
      <w:r w:rsidRPr="00F549F1">
        <w:rPr>
          <w:rFonts w:ascii="Cambria" w:hAnsi="Cambria"/>
          <w:sz w:val="24"/>
          <w:szCs w:val="24"/>
        </w:rPr>
        <w:t>no prazo máximo de 150 (cento e cinquenta) dias contados da assinatura do CONTRATO DE GESTÃO,</w:t>
      </w:r>
      <w:r w:rsidRPr="00F549F1">
        <w:rPr>
          <w:rFonts w:ascii="Cambria" w:eastAsia="Arial" w:hAnsi="Cambria"/>
          <w:sz w:val="24"/>
          <w:szCs w:val="24"/>
        </w:rPr>
        <w:t xml:space="preserve"> o </w:t>
      </w:r>
      <w:r w:rsidRPr="00F549F1">
        <w:rPr>
          <w:rFonts w:ascii="Cambria" w:hAnsi="Cambria"/>
          <w:sz w:val="24"/>
          <w:szCs w:val="24"/>
        </w:rPr>
        <w:t>Plano Diretor</w:t>
      </w:r>
      <w:r w:rsidR="00715165" w:rsidRPr="00F549F1">
        <w:rPr>
          <w:rFonts w:ascii="Cambria" w:hAnsi="Cambria"/>
          <w:sz w:val="24"/>
          <w:szCs w:val="24"/>
        </w:rPr>
        <w:t xml:space="preserve"> – p</w:t>
      </w:r>
      <w:r w:rsidR="00255A25" w:rsidRPr="00F549F1">
        <w:rPr>
          <w:rFonts w:ascii="Cambria" w:hAnsi="Cambria"/>
          <w:sz w:val="24"/>
          <w:szCs w:val="24"/>
        </w:rPr>
        <w:t>lanejamento estratégico</w:t>
      </w:r>
      <w:r w:rsidR="00715165" w:rsidRPr="00F549F1">
        <w:rPr>
          <w:rFonts w:ascii="Cambria" w:hAnsi="Cambria"/>
          <w:sz w:val="24"/>
          <w:szCs w:val="24"/>
        </w:rPr>
        <w:t xml:space="preserve"> – da</w:t>
      </w:r>
      <w:r w:rsidR="0038454D" w:rsidRPr="00F549F1">
        <w:rPr>
          <w:rFonts w:ascii="Cambria" w:hAnsi="Cambria"/>
          <w:sz w:val="24"/>
          <w:szCs w:val="24"/>
        </w:rPr>
        <w:t xml:space="preserve"> organização social. </w:t>
      </w:r>
      <w:r w:rsidR="00715165" w:rsidRPr="00F549F1">
        <w:rPr>
          <w:rFonts w:ascii="Cambria" w:hAnsi="Cambria"/>
          <w:sz w:val="24"/>
          <w:szCs w:val="24"/>
        </w:rPr>
        <w:t xml:space="preserve">Esse documento e suas </w:t>
      </w:r>
      <w:r w:rsidR="00255A25" w:rsidRPr="00F549F1">
        <w:rPr>
          <w:rFonts w:ascii="Cambria" w:hAnsi="Cambria"/>
          <w:sz w:val="24"/>
          <w:szCs w:val="24"/>
        </w:rPr>
        <w:t>alterações deverão ser encaminhad</w:t>
      </w:r>
      <w:r w:rsidR="00715165" w:rsidRPr="00F549F1">
        <w:rPr>
          <w:rFonts w:ascii="Cambria" w:hAnsi="Cambria"/>
          <w:sz w:val="24"/>
          <w:szCs w:val="24"/>
        </w:rPr>
        <w:t>o</w:t>
      </w:r>
      <w:r w:rsidR="00255A25" w:rsidRPr="00F549F1">
        <w:rPr>
          <w:rFonts w:ascii="Cambria" w:hAnsi="Cambria"/>
          <w:sz w:val="24"/>
          <w:szCs w:val="24"/>
        </w:rPr>
        <w:t xml:space="preserve">s ao CONTRATANTE, que poderá determinar à CONTRATADA que efetive modificações </w:t>
      </w:r>
      <w:r w:rsidR="00AF6CC8" w:rsidRPr="00F549F1">
        <w:rPr>
          <w:rFonts w:ascii="Cambria" w:hAnsi="Cambria"/>
          <w:sz w:val="24"/>
          <w:szCs w:val="24"/>
        </w:rPr>
        <w:t xml:space="preserve">no </w:t>
      </w:r>
      <w:r w:rsidR="0038454D" w:rsidRPr="00F549F1">
        <w:rPr>
          <w:rFonts w:ascii="Cambria" w:hAnsi="Cambria"/>
          <w:sz w:val="24"/>
          <w:szCs w:val="24"/>
        </w:rPr>
        <w:t xml:space="preserve">Plano Diretor </w:t>
      </w:r>
      <w:r w:rsidR="00715165" w:rsidRPr="00F549F1">
        <w:rPr>
          <w:rFonts w:ascii="Cambria" w:hAnsi="Cambria"/>
          <w:sz w:val="24"/>
          <w:szCs w:val="24"/>
        </w:rPr>
        <w:t>sempre que julgar necessário, sobretudo quando</w:t>
      </w:r>
      <w:r w:rsidR="0038454D" w:rsidRPr="00F549F1">
        <w:rPr>
          <w:rFonts w:ascii="Cambria" w:hAnsi="Cambria"/>
          <w:sz w:val="24"/>
          <w:szCs w:val="24"/>
        </w:rPr>
        <w:t>:</w:t>
      </w:r>
    </w:p>
    <w:p w14:paraId="0FC6D43E" w14:textId="77777777" w:rsidR="00255A25" w:rsidRPr="00F549F1" w:rsidRDefault="0038454D" w:rsidP="00172E04">
      <w:pPr>
        <w:tabs>
          <w:tab w:val="left" w:pos="851"/>
        </w:tabs>
        <w:spacing w:before="120" w:after="120"/>
        <w:jc w:val="both"/>
        <w:rPr>
          <w:rFonts w:ascii="Cambria" w:hAnsi="Cambria"/>
          <w:sz w:val="24"/>
          <w:szCs w:val="24"/>
        </w:rPr>
      </w:pPr>
      <w:r w:rsidRPr="00F549F1">
        <w:rPr>
          <w:rFonts w:ascii="Cambria" w:hAnsi="Cambria"/>
          <w:sz w:val="24"/>
          <w:szCs w:val="24"/>
        </w:rPr>
        <w:t>a)</w:t>
      </w:r>
      <w:r w:rsidRPr="00F549F1">
        <w:rPr>
          <w:rFonts w:ascii="Cambria" w:hAnsi="Cambria"/>
          <w:sz w:val="24"/>
          <w:szCs w:val="24"/>
        </w:rPr>
        <w:tab/>
      </w:r>
      <w:r w:rsidR="00AF6CC8" w:rsidRPr="00F549F1">
        <w:rPr>
          <w:rFonts w:ascii="Cambria" w:hAnsi="Cambria"/>
          <w:sz w:val="24"/>
          <w:szCs w:val="24"/>
        </w:rPr>
        <w:t xml:space="preserve">não </w:t>
      </w:r>
      <w:r w:rsidR="00715165" w:rsidRPr="00F549F1">
        <w:rPr>
          <w:rFonts w:ascii="Cambria" w:hAnsi="Cambria"/>
          <w:sz w:val="24"/>
          <w:szCs w:val="24"/>
        </w:rPr>
        <w:t xml:space="preserve">estiver </w:t>
      </w:r>
      <w:r w:rsidR="00AF6CC8" w:rsidRPr="00F549F1">
        <w:rPr>
          <w:rFonts w:ascii="Cambria" w:hAnsi="Cambria"/>
          <w:sz w:val="24"/>
          <w:szCs w:val="24"/>
        </w:rPr>
        <w:t>alinhado com a política pública a ser implementada e com as diretrizes e os objetivos estratégicos</w:t>
      </w:r>
      <w:r w:rsidRPr="00F549F1">
        <w:rPr>
          <w:rFonts w:ascii="Cambria" w:hAnsi="Cambria"/>
          <w:sz w:val="24"/>
          <w:szCs w:val="24"/>
        </w:rPr>
        <w:t xml:space="preserve"> definidos pelo CONTRATANTE</w:t>
      </w:r>
      <w:r w:rsidR="00255A25" w:rsidRPr="00F549F1">
        <w:rPr>
          <w:rFonts w:ascii="Cambria" w:hAnsi="Cambria"/>
          <w:sz w:val="24"/>
          <w:szCs w:val="24"/>
        </w:rPr>
        <w:t>;</w:t>
      </w:r>
      <w:r w:rsidR="00AF6CC8" w:rsidRPr="00F549F1">
        <w:rPr>
          <w:rFonts w:ascii="Cambria" w:hAnsi="Cambria"/>
          <w:sz w:val="24"/>
          <w:szCs w:val="24"/>
        </w:rPr>
        <w:t xml:space="preserve"> </w:t>
      </w:r>
      <w:r w:rsidR="00715165" w:rsidRPr="00F549F1">
        <w:rPr>
          <w:rFonts w:ascii="Cambria" w:hAnsi="Cambria"/>
          <w:sz w:val="24"/>
          <w:szCs w:val="24"/>
        </w:rPr>
        <w:t>ou</w:t>
      </w:r>
    </w:p>
    <w:p w14:paraId="59C91721" w14:textId="77777777" w:rsidR="0038454D" w:rsidRPr="00F549F1" w:rsidRDefault="00715165" w:rsidP="00172E04">
      <w:pPr>
        <w:tabs>
          <w:tab w:val="left" w:pos="851"/>
        </w:tabs>
        <w:spacing w:before="120" w:after="120"/>
        <w:jc w:val="both"/>
        <w:rPr>
          <w:rFonts w:ascii="Cambria" w:hAnsi="Cambria"/>
          <w:sz w:val="24"/>
          <w:szCs w:val="24"/>
        </w:rPr>
      </w:pPr>
      <w:r w:rsidRPr="00F549F1">
        <w:rPr>
          <w:rFonts w:ascii="Cambria" w:hAnsi="Cambria"/>
          <w:sz w:val="24"/>
          <w:szCs w:val="24"/>
        </w:rPr>
        <w:t xml:space="preserve">b) </w:t>
      </w:r>
      <w:r w:rsidRPr="00F549F1">
        <w:rPr>
          <w:rFonts w:ascii="Cambria" w:hAnsi="Cambria"/>
          <w:sz w:val="24"/>
          <w:szCs w:val="24"/>
        </w:rPr>
        <w:tab/>
      </w:r>
      <w:r w:rsidR="0038454D" w:rsidRPr="00F549F1">
        <w:rPr>
          <w:rFonts w:ascii="Cambria" w:hAnsi="Cambria"/>
          <w:sz w:val="24"/>
          <w:szCs w:val="24"/>
        </w:rPr>
        <w:t xml:space="preserve">não </w:t>
      </w:r>
      <w:r w:rsidR="00255A25" w:rsidRPr="00F549F1">
        <w:rPr>
          <w:rFonts w:ascii="Cambria" w:hAnsi="Cambria"/>
          <w:sz w:val="24"/>
          <w:szCs w:val="24"/>
        </w:rPr>
        <w:t>identifi</w:t>
      </w:r>
      <w:r w:rsidR="00F80F68" w:rsidRPr="00F549F1">
        <w:rPr>
          <w:rFonts w:ascii="Cambria" w:hAnsi="Cambria"/>
          <w:sz w:val="24"/>
          <w:szCs w:val="24"/>
        </w:rPr>
        <w:t>car</w:t>
      </w:r>
      <w:r w:rsidR="00255A25" w:rsidRPr="00F549F1">
        <w:rPr>
          <w:rFonts w:ascii="Cambria" w:hAnsi="Cambria"/>
          <w:sz w:val="24"/>
          <w:szCs w:val="24"/>
        </w:rPr>
        <w:t>, de forma clara e coerente com a política pública a ser implementada</w:t>
      </w:r>
      <w:r w:rsidR="00AF6CC8" w:rsidRPr="00F549F1">
        <w:rPr>
          <w:rFonts w:ascii="Cambria" w:hAnsi="Cambria"/>
          <w:sz w:val="24"/>
          <w:szCs w:val="24"/>
        </w:rPr>
        <w:t xml:space="preserve"> e com as diretrizes e os objetivos estratégicos</w:t>
      </w:r>
      <w:r w:rsidR="00255A25" w:rsidRPr="00F549F1">
        <w:rPr>
          <w:rFonts w:ascii="Cambria" w:hAnsi="Cambria"/>
          <w:sz w:val="24"/>
          <w:szCs w:val="24"/>
        </w:rPr>
        <w:t>, a visão, a missão, os objetivos organizacionais e</w:t>
      </w:r>
      <w:r w:rsidR="00AF6CC8" w:rsidRPr="00F549F1">
        <w:rPr>
          <w:rFonts w:ascii="Cambria" w:hAnsi="Cambria"/>
          <w:sz w:val="24"/>
          <w:szCs w:val="24"/>
        </w:rPr>
        <w:t xml:space="preserve"> a viabilidade da organização social (sob a forma de um plano de negócios que contemple o potencial de mercado para o desenvolvimento de novos produtos e sua contribuição para a viabilidade econômico-financeira da organização social)</w:t>
      </w:r>
      <w:r w:rsidRPr="00F549F1">
        <w:rPr>
          <w:rFonts w:ascii="Cambria" w:hAnsi="Cambria"/>
          <w:sz w:val="24"/>
          <w:szCs w:val="24"/>
        </w:rPr>
        <w:t>.</w:t>
      </w:r>
    </w:p>
    <w:p w14:paraId="12892734" w14:textId="77777777" w:rsidR="00AF6CC8" w:rsidRPr="00F549F1" w:rsidRDefault="00AF6CC8" w:rsidP="00172E04">
      <w:pPr>
        <w:spacing w:before="120" w:after="120"/>
        <w:jc w:val="both"/>
        <w:rPr>
          <w:rFonts w:ascii="Cambria" w:eastAsia="Arial" w:hAnsi="Cambria"/>
          <w:b/>
          <w:sz w:val="24"/>
          <w:szCs w:val="24"/>
        </w:rPr>
      </w:pPr>
    </w:p>
    <w:p w14:paraId="32B1C40B" w14:textId="77777777" w:rsidR="00920A4D" w:rsidRPr="00F549F1" w:rsidRDefault="00920A4D" w:rsidP="00172E04">
      <w:pPr>
        <w:spacing w:before="120" w:after="120"/>
        <w:jc w:val="both"/>
        <w:rPr>
          <w:rFonts w:ascii="Cambria" w:eastAsia="Arial" w:hAnsi="Cambria"/>
          <w:sz w:val="24"/>
          <w:szCs w:val="24"/>
        </w:rPr>
      </w:pPr>
      <w:r w:rsidRPr="00F549F1">
        <w:rPr>
          <w:rFonts w:ascii="Cambria" w:eastAsia="Arial" w:hAnsi="Cambria"/>
          <w:b/>
          <w:sz w:val="24"/>
          <w:szCs w:val="24"/>
        </w:rPr>
        <w:t xml:space="preserve">Subcláusula </w:t>
      </w:r>
      <w:r w:rsidR="00071669" w:rsidRPr="00F549F1">
        <w:rPr>
          <w:rFonts w:ascii="Cambria" w:eastAsia="Arial" w:hAnsi="Cambria"/>
          <w:b/>
          <w:sz w:val="24"/>
          <w:szCs w:val="24"/>
        </w:rPr>
        <w:t>Única</w:t>
      </w:r>
      <w:r w:rsidRPr="00F549F1">
        <w:rPr>
          <w:rFonts w:ascii="Cambria" w:eastAsia="Arial" w:hAnsi="Cambria"/>
          <w:b/>
          <w:sz w:val="24"/>
          <w:szCs w:val="24"/>
        </w:rPr>
        <w:t>.</w:t>
      </w:r>
      <w:r w:rsidRPr="00F549F1">
        <w:rPr>
          <w:rFonts w:ascii="Cambria" w:eastAsia="Arial" w:hAnsi="Cambria"/>
          <w:sz w:val="24"/>
          <w:szCs w:val="24"/>
        </w:rPr>
        <w:t xml:space="preserve"> </w:t>
      </w:r>
      <w:r w:rsidRPr="00F549F1">
        <w:rPr>
          <w:rFonts w:ascii="Cambria" w:hAnsi="Cambria"/>
          <w:sz w:val="24"/>
          <w:szCs w:val="24"/>
        </w:rPr>
        <w:t xml:space="preserve">Nas contratações de obras e serviços e na aquisição de bens com emprego de recursos provenientes do CONTRATO DE GESTÃO, a organização social deverá se valer do regulamento próprio de que trata o item X desta Cláusula, o qual deve ser elaborado </w:t>
      </w:r>
      <w:r w:rsidRPr="00F549F1">
        <w:rPr>
          <w:rFonts w:ascii="Cambria" w:hAnsi="Cambria"/>
          <w:sz w:val="24"/>
          <w:szCs w:val="24"/>
        </w:rPr>
        <w:lastRenderedPageBreak/>
        <w:t>e aplicado com atendimento aos princípios da impessoalidade, moralidade, economicidade, transparência e eficiência. Todas as contratações realizadas pela organização social com recursos do CONTRATO DE GESTÃO deverão ser compatíveis com os preços praticados no mercado.</w:t>
      </w:r>
    </w:p>
    <w:p w14:paraId="68BA9EC7" w14:textId="77777777" w:rsidR="00934B0F" w:rsidRPr="00F549F1" w:rsidRDefault="00934B0F" w:rsidP="00172E04">
      <w:pPr>
        <w:spacing w:before="120" w:after="120"/>
        <w:rPr>
          <w:rFonts w:ascii="Cambria" w:eastAsia="Arial" w:hAnsi="Cambria"/>
          <w:sz w:val="24"/>
          <w:szCs w:val="24"/>
        </w:rPr>
      </w:pPr>
    </w:p>
    <w:p w14:paraId="5A6A2EC1" w14:textId="77777777" w:rsidR="002A0CCB" w:rsidRPr="00F549F1" w:rsidRDefault="00284E9F" w:rsidP="00172E04">
      <w:pPr>
        <w:pStyle w:val="Ttulo5"/>
        <w:spacing w:before="120" w:after="120"/>
        <w:ind w:left="0"/>
        <w:jc w:val="both"/>
        <w:rPr>
          <w:rFonts w:ascii="Cambria" w:hAnsi="Cambria"/>
          <w:sz w:val="24"/>
          <w:szCs w:val="24"/>
          <w:u w:val="thick" w:color="000000"/>
        </w:rPr>
      </w:pPr>
      <w:r w:rsidRPr="00F549F1">
        <w:rPr>
          <w:rFonts w:ascii="Cambria" w:hAnsi="Cambria"/>
          <w:sz w:val="24"/>
          <w:szCs w:val="24"/>
          <w:u w:val="thick" w:color="000000"/>
        </w:rPr>
        <w:t>CLÁUSULA</w:t>
      </w:r>
      <w:r w:rsidRPr="00F549F1">
        <w:rPr>
          <w:rFonts w:ascii="Cambria" w:hAnsi="Cambria"/>
          <w:spacing w:val="-4"/>
          <w:sz w:val="24"/>
          <w:szCs w:val="24"/>
          <w:u w:val="thick" w:color="000000"/>
        </w:rPr>
        <w:t xml:space="preserve"> </w:t>
      </w:r>
      <w:r w:rsidR="001138CD" w:rsidRPr="00F549F1">
        <w:rPr>
          <w:rFonts w:ascii="Cambria" w:hAnsi="Cambria"/>
          <w:spacing w:val="-4"/>
          <w:sz w:val="24"/>
          <w:szCs w:val="24"/>
          <w:u w:val="thick" w:color="000000"/>
        </w:rPr>
        <w:t>5</w:t>
      </w:r>
      <w:r w:rsidR="009252B5" w:rsidRPr="00F549F1">
        <w:rPr>
          <w:rFonts w:ascii="Cambria" w:hAnsi="Cambria"/>
          <w:spacing w:val="-4"/>
          <w:sz w:val="24"/>
          <w:szCs w:val="24"/>
          <w:u w:val="thick" w:color="000000"/>
        </w:rPr>
        <w:t>ª</w:t>
      </w:r>
      <w:r w:rsidR="000F0988" w:rsidRPr="00F549F1">
        <w:rPr>
          <w:rFonts w:ascii="Cambria" w:hAnsi="Cambria"/>
          <w:sz w:val="24"/>
          <w:szCs w:val="24"/>
          <w:u w:val="thick" w:color="000000"/>
        </w:rPr>
        <w:t xml:space="preserve"> </w:t>
      </w:r>
      <w:r w:rsidR="002A0CCB" w:rsidRPr="00F549F1">
        <w:rPr>
          <w:rFonts w:ascii="Cambria" w:hAnsi="Cambria"/>
          <w:sz w:val="24"/>
          <w:szCs w:val="24"/>
          <w:u w:val="thick" w:color="000000"/>
        </w:rPr>
        <w:t>–</w:t>
      </w:r>
    </w:p>
    <w:p w14:paraId="3690829F" w14:textId="77777777" w:rsidR="00284E9F" w:rsidRPr="00F549F1" w:rsidRDefault="002A0CCB" w:rsidP="00172E04">
      <w:pPr>
        <w:pStyle w:val="Ttulo5"/>
        <w:spacing w:before="120" w:after="120"/>
        <w:ind w:left="0"/>
        <w:jc w:val="both"/>
        <w:rPr>
          <w:rFonts w:ascii="Cambria" w:hAnsi="Cambria"/>
          <w:sz w:val="24"/>
          <w:szCs w:val="24"/>
        </w:rPr>
      </w:pPr>
      <w:r w:rsidRPr="00F549F1">
        <w:rPr>
          <w:rFonts w:ascii="Cambria" w:hAnsi="Cambria"/>
          <w:sz w:val="24"/>
          <w:szCs w:val="24"/>
          <w:u w:val="thick" w:color="000000"/>
        </w:rPr>
        <w:t>D</w:t>
      </w:r>
      <w:r w:rsidR="00284E9F" w:rsidRPr="00F549F1">
        <w:rPr>
          <w:rFonts w:ascii="Cambria" w:hAnsi="Cambria"/>
          <w:sz w:val="24"/>
          <w:szCs w:val="24"/>
          <w:u w:val="thick" w:color="000000"/>
        </w:rPr>
        <w:t>AS ATRIBUIÇÕES, RESPONSABILIDADES E OBRIGAÇÕES D</w:t>
      </w:r>
      <w:r w:rsidR="00A26D1E" w:rsidRPr="00F549F1">
        <w:rPr>
          <w:rFonts w:ascii="Cambria" w:hAnsi="Cambria"/>
          <w:sz w:val="24"/>
          <w:szCs w:val="24"/>
          <w:u w:val="thick" w:color="000000"/>
        </w:rPr>
        <w:t>O</w:t>
      </w:r>
      <w:r w:rsidR="00284E9F" w:rsidRPr="00F549F1">
        <w:rPr>
          <w:rFonts w:ascii="Cambria" w:hAnsi="Cambria"/>
          <w:spacing w:val="-18"/>
          <w:sz w:val="24"/>
          <w:szCs w:val="24"/>
          <w:u w:val="thick" w:color="000000"/>
        </w:rPr>
        <w:t xml:space="preserve"> </w:t>
      </w:r>
      <w:r w:rsidR="00284E9F" w:rsidRPr="00F549F1">
        <w:rPr>
          <w:rFonts w:ascii="Cambria" w:hAnsi="Cambria"/>
          <w:sz w:val="24"/>
          <w:szCs w:val="24"/>
          <w:u w:val="thick" w:color="000000"/>
        </w:rPr>
        <w:t>CONTRATANTE</w:t>
      </w:r>
    </w:p>
    <w:p w14:paraId="60EFE5CD" w14:textId="77777777" w:rsidR="00284E9F" w:rsidRPr="00F549F1" w:rsidRDefault="00284E9F" w:rsidP="00172E04">
      <w:pPr>
        <w:spacing w:before="120" w:after="120"/>
        <w:rPr>
          <w:rFonts w:ascii="Cambria" w:eastAsia="Arial" w:hAnsi="Cambria"/>
          <w:b/>
          <w:bCs/>
          <w:sz w:val="24"/>
          <w:szCs w:val="24"/>
        </w:rPr>
      </w:pPr>
    </w:p>
    <w:p w14:paraId="6E4FD3B8" w14:textId="77777777" w:rsidR="00C55769" w:rsidRPr="00F549F1" w:rsidRDefault="00C55769" w:rsidP="00172E04">
      <w:pPr>
        <w:pStyle w:val="Corpodetexto"/>
        <w:spacing w:before="120" w:after="120"/>
        <w:ind w:left="0"/>
        <w:jc w:val="both"/>
        <w:rPr>
          <w:rFonts w:ascii="Cambria" w:eastAsia="Calibri" w:hAnsi="Cambria"/>
          <w:sz w:val="24"/>
          <w:szCs w:val="24"/>
        </w:rPr>
      </w:pPr>
      <w:r w:rsidRPr="00F549F1">
        <w:rPr>
          <w:rFonts w:ascii="Cambria" w:eastAsia="Calibri" w:hAnsi="Cambria"/>
          <w:sz w:val="24"/>
          <w:szCs w:val="24"/>
        </w:rPr>
        <w:t xml:space="preserve">Além das obrigações constantes na legislação que rege o presente instrumento e dos demais compromissos ora assumidos, cabe </w:t>
      </w:r>
      <w:r w:rsidR="00A26D1E" w:rsidRPr="00F549F1">
        <w:rPr>
          <w:rFonts w:ascii="Cambria" w:eastAsia="Calibri" w:hAnsi="Cambria"/>
          <w:sz w:val="24"/>
          <w:szCs w:val="24"/>
        </w:rPr>
        <w:t xml:space="preserve">ao </w:t>
      </w:r>
      <w:r w:rsidRPr="00F549F1">
        <w:rPr>
          <w:rFonts w:ascii="Cambria" w:eastAsia="Calibri" w:hAnsi="Cambria"/>
          <w:sz w:val="24"/>
          <w:szCs w:val="24"/>
        </w:rPr>
        <w:t>CONTRATANTE cumprir as seguintes atribuições, responsabilidades e obrigações:</w:t>
      </w:r>
    </w:p>
    <w:p w14:paraId="077A296A" w14:textId="77777777" w:rsidR="00284E9F" w:rsidRPr="00F549F1" w:rsidRDefault="00284E9F" w:rsidP="00172E04">
      <w:pPr>
        <w:pStyle w:val="Corpodetexto"/>
        <w:spacing w:before="120" w:after="120"/>
        <w:ind w:left="0"/>
        <w:jc w:val="both"/>
        <w:rPr>
          <w:rFonts w:ascii="Cambria" w:eastAsia="Calibri" w:hAnsi="Cambria"/>
          <w:sz w:val="24"/>
          <w:szCs w:val="24"/>
        </w:rPr>
      </w:pPr>
    </w:p>
    <w:p w14:paraId="74938CD0" w14:textId="77777777" w:rsidR="009D42ED" w:rsidRPr="00F549F1" w:rsidRDefault="009D42ED" w:rsidP="00172E04">
      <w:pPr>
        <w:pStyle w:val="Corpodetexto"/>
        <w:numPr>
          <w:ilvl w:val="0"/>
          <w:numId w:val="8"/>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 xml:space="preserve">Prover </w:t>
      </w:r>
      <w:r w:rsidR="00A26D1E" w:rsidRPr="00F549F1">
        <w:rPr>
          <w:rFonts w:ascii="Cambria" w:eastAsia="Calibri" w:hAnsi="Cambria"/>
          <w:sz w:val="24"/>
          <w:szCs w:val="24"/>
        </w:rPr>
        <w:t>a</w:t>
      </w:r>
      <w:r w:rsidRPr="00F549F1">
        <w:rPr>
          <w:rFonts w:ascii="Cambria" w:eastAsia="Calibri" w:hAnsi="Cambria"/>
          <w:sz w:val="24"/>
          <w:szCs w:val="24"/>
        </w:rPr>
        <w:t xml:space="preserve"> CONTRATADA dos meios e recursos financeiros necessários à execução do objeto deste CONTRATO DE GESTÃO, nos prazos e valores estipulados no </w:t>
      </w:r>
      <w:r w:rsidR="007E009B" w:rsidRPr="00F549F1">
        <w:rPr>
          <w:rFonts w:ascii="Cambria" w:eastAsia="Calibri" w:hAnsi="Cambria"/>
          <w:sz w:val="24"/>
          <w:szCs w:val="24"/>
        </w:rPr>
        <w:t>“</w:t>
      </w:r>
      <w:r w:rsidRPr="00F549F1">
        <w:rPr>
          <w:rFonts w:ascii="Cambria" w:eastAsia="Calibri" w:hAnsi="Cambria"/>
          <w:sz w:val="24"/>
          <w:szCs w:val="24"/>
        </w:rPr>
        <w:t xml:space="preserve">Anexo </w:t>
      </w:r>
      <w:r w:rsidR="002D7EE7" w:rsidRPr="00F549F1">
        <w:rPr>
          <w:rFonts w:ascii="Cambria" w:eastAsia="Calibri" w:hAnsi="Cambria"/>
          <w:sz w:val="24"/>
          <w:szCs w:val="24"/>
        </w:rPr>
        <w:t>II</w:t>
      </w:r>
      <w:r w:rsidRPr="00F549F1">
        <w:rPr>
          <w:rFonts w:ascii="Cambria" w:eastAsia="Calibri" w:hAnsi="Cambria"/>
          <w:sz w:val="24"/>
          <w:szCs w:val="24"/>
        </w:rPr>
        <w:t xml:space="preserve"> –</w:t>
      </w:r>
      <w:r w:rsidR="00515B83" w:rsidRPr="00F549F1">
        <w:rPr>
          <w:rFonts w:ascii="Cambria" w:eastAsia="Calibri" w:hAnsi="Cambria"/>
          <w:sz w:val="24"/>
          <w:szCs w:val="24"/>
        </w:rPr>
        <w:t xml:space="preserve"> </w:t>
      </w:r>
      <w:r w:rsidR="00E46910" w:rsidRPr="00F549F1">
        <w:rPr>
          <w:rFonts w:ascii="Cambria" w:eastAsia="Calibri" w:hAnsi="Cambria"/>
          <w:sz w:val="24"/>
          <w:szCs w:val="24"/>
        </w:rPr>
        <w:t xml:space="preserve">Orçamento </w:t>
      </w:r>
      <w:r w:rsidRPr="00F549F1">
        <w:rPr>
          <w:rFonts w:ascii="Cambria" w:eastAsia="Calibri" w:hAnsi="Cambria"/>
          <w:sz w:val="24"/>
          <w:szCs w:val="24"/>
        </w:rPr>
        <w:t>e Cronograma de Desembolso</w:t>
      </w:r>
      <w:r w:rsidR="007E009B" w:rsidRPr="00F549F1">
        <w:rPr>
          <w:rFonts w:ascii="Cambria" w:eastAsia="Calibri" w:hAnsi="Cambria"/>
          <w:sz w:val="24"/>
          <w:szCs w:val="24"/>
        </w:rPr>
        <w:t>”</w:t>
      </w:r>
      <w:r w:rsidRPr="00F549F1">
        <w:rPr>
          <w:rFonts w:ascii="Cambria" w:eastAsia="Calibri" w:hAnsi="Cambria"/>
          <w:sz w:val="24"/>
          <w:szCs w:val="24"/>
        </w:rPr>
        <w:t>, considerando os limites orçamentários concedidos a cada exercício</w:t>
      </w:r>
      <w:r w:rsidR="00E46910" w:rsidRPr="00F549F1">
        <w:rPr>
          <w:rFonts w:ascii="Cambria" w:eastAsia="Calibri" w:hAnsi="Cambria"/>
          <w:sz w:val="24"/>
          <w:szCs w:val="24"/>
        </w:rPr>
        <w:t xml:space="preserve"> financeiro</w:t>
      </w:r>
      <w:r w:rsidRPr="00F549F1">
        <w:rPr>
          <w:rFonts w:ascii="Cambria" w:eastAsia="Calibri" w:hAnsi="Cambria"/>
          <w:sz w:val="24"/>
          <w:szCs w:val="24"/>
        </w:rPr>
        <w:t>;</w:t>
      </w:r>
    </w:p>
    <w:p w14:paraId="5B8E0870" w14:textId="77777777" w:rsidR="009D42ED" w:rsidRPr="00F549F1" w:rsidRDefault="009D42ED" w:rsidP="00172E04">
      <w:pPr>
        <w:pStyle w:val="Corpodetexto"/>
        <w:tabs>
          <w:tab w:val="left" w:pos="851"/>
        </w:tabs>
        <w:spacing w:before="120" w:after="120"/>
        <w:ind w:left="0"/>
        <w:jc w:val="both"/>
        <w:rPr>
          <w:rFonts w:ascii="Cambria" w:eastAsia="Calibri" w:hAnsi="Cambria"/>
          <w:sz w:val="24"/>
          <w:szCs w:val="24"/>
        </w:rPr>
      </w:pPr>
    </w:p>
    <w:p w14:paraId="72E69AB5" w14:textId="77777777" w:rsidR="00284E9F" w:rsidRPr="00F549F1" w:rsidRDefault="00D34FF5" w:rsidP="00172E04">
      <w:pPr>
        <w:pStyle w:val="Corpodetexto"/>
        <w:numPr>
          <w:ilvl w:val="0"/>
          <w:numId w:val="8"/>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 xml:space="preserve">Prever </w:t>
      </w:r>
      <w:r w:rsidR="00284E9F" w:rsidRPr="00F549F1">
        <w:rPr>
          <w:rFonts w:ascii="Cambria" w:eastAsia="Calibri" w:hAnsi="Cambria"/>
          <w:sz w:val="24"/>
          <w:szCs w:val="24"/>
        </w:rPr>
        <w:t>n</w:t>
      </w:r>
      <w:r w:rsidRPr="00F549F1">
        <w:rPr>
          <w:rFonts w:ascii="Cambria" w:eastAsia="Calibri" w:hAnsi="Cambria"/>
          <w:sz w:val="24"/>
          <w:szCs w:val="24"/>
        </w:rPr>
        <w:t xml:space="preserve">as propostas orçamentárias </w:t>
      </w:r>
      <w:r w:rsidR="00284E9F" w:rsidRPr="00F549F1">
        <w:rPr>
          <w:rFonts w:ascii="Cambria" w:eastAsia="Calibri" w:hAnsi="Cambria"/>
          <w:sz w:val="24"/>
          <w:szCs w:val="24"/>
        </w:rPr>
        <w:t>subsequentes ao da assinatura do presente CONTRATO DE GESTÃO,</w:t>
      </w:r>
      <w:r w:rsidRPr="00F549F1">
        <w:rPr>
          <w:rFonts w:ascii="Cambria" w:eastAsia="Calibri" w:hAnsi="Cambria"/>
          <w:sz w:val="24"/>
          <w:szCs w:val="24"/>
        </w:rPr>
        <w:t xml:space="preserve"> que serão encaminhadas ao Ministério do Planejamento,</w:t>
      </w:r>
      <w:r w:rsidR="002F560B" w:rsidRPr="00F549F1">
        <w:rPr>
          <w:rFonts w:ascii="Cambria" w:eastAsia="Calibri" w:hAnsi="Cambria"/>
          <w:sz w:val="24"/>
          <w:szCs w:val="24"/>
        </w:rPr>
        <w:t xml:space="preserve"> Desenvolvimento e Gestão</w:t>
      </w:r>
      <w:r w:rsidRPr="00F549F1">
        <w:rPr>
          <w:rFonts w:ascii="Cambria" w:eastAsia="Calibri" w:hAnsi="Cambria"/>
          <w:sz w:val="24"/>
          <w:szCs w:val="24"/>
        </w:rPr>
        <w:t xml:space="preserve"> </w:t>
      </w:r>
      <w:r w:rsidR="00284E9F" w:rsidRPr="00F549F1">
        <w:rPr>
          <w:rFonts w:ascii="Cambria" w:eastAsia="Calibri" w:hAnsi="Cambria"/>
          <w:sz w:val="24"/>
          <w:szCs w:val="24"/>
        </w:rPr>
        <w:t xml:space="preserve">os </w:t>
      </w:r>
      <w:r w:rsidR="009D42ED" w:rsidRPr="00F549F1">
        <w:rPr>
          <w:rFonts w:ascii="Cambria" w:eastAsia="Calibri" w:hAnsi="Cambria"/>
          <w:sz w:val="24"/>
          <w:szCs w:val="24"/>
        </w:rPr>
        <w:t xml:space="preserve">créditos </w:t>
      </w:r>
      <w:r w:rsidR="00284E9F" w:rsidRPr="00F549F1">
        <w:rPr>
          <w:rFonts w:ascii="Cambria" w:eastAsia="Calibri" w:hAnsi="Cambria"/>
          <w:sz w:val="24"/>
          <w:szCs w:val="24"/>
        </w:rPr>
        <w:t>necessários</w:t>
      </w:r>
      <w:r w:rsidR="009D42ED" w:rsidRPr="00F549F1">
        <w:rPr>
          <w:rFonts w:ascii="Cambria" w:eastAsia="Calibri" w:hAnsi="Cambria"/>
          <w:sz w:val="24"/>
          <w:szCs w:val="24"/>
        </w:rPr>
        <w:t xml:space="preserve"> </w:t>
      </w:r>
      <w:r w:rsidR="00284E9F" w:rsidRPr="00F549F1">
        <w:rPr>
          <w:rFonts w:ascii="Cambria" w:eastAsia="Calibri" w:hAnsi="Cambria"/>
          <w:sz w:val="24"/>
          <w:szCs w:val="24"/>
        </w:rPr>
        <w:t xml:space="preserve">para custear a execução do objeto contratual, </w:t>
      </w:r>
      <w:r w:rsidRPr="00F549F1">
        <w:rPr>
          <w:rFonts w:ascii="Cambria" w:eastAsia="Calibri" w:hAnsi="Cambria"/>
          <w:sz w:val="24"/>
          <w:szCs w:val="24"/>
        </w:rPr>
        <w:t xml:space="preserve">observado o disposto no </w:t>
      </w:r>
      <w:r w:rsidR="007E009B" w:rsidRPr="00F549F1">
        <w:rPr>
          <w:rFonts w:ascii="Cambria" w:eastAsia="Calibri" w:hAnsi="Cambria"/>
          <w:sz w:val="24"/>
          <w:szCs w:val="24"/>
        </w:rPr>
        <w:t>“</w:t>
      </w:r>
      <w:r w:rsidR="009D42ED" w:rsidRPr="00F549F1">
        <w:rPr>
          <w:rFonts w:ascii="Cambria" w:eastAsia="Calibri" w:hAnsi="Cambria"/>
          <w:sz w:val="24"/>
          <w:szCs w:val="24"/>
        </w:rPr>
        <w:t>Anexo I</w:t>
      </w:r>
      <w:r w:rsidR="002D7EE7" w:rsidRPr="00F549F1">
        <w:rPr>
          <w:rFonts w:ascii="Cambria" w:eastAsia="Calibri" w:hAnsi="Cambria"/>
          <w:sz w:val="24"/>
          <w:szCs w:val="24"/>
        </w:rPr>
        <w:t>I</w:t>
      </w:r>
      <w:r w:rsidR="009D42ED" w:rsidRPr="00F549F1">
        <w:rPr>
          <w:rFonts w:ascii="Cambria" w:eastAsia="Calibri" w:hAnsi="Cambria"/>
          <w:sz w:val="24"/>
          <w:szCs w:val="24"/>
        </w:rPr>
        <w:t xml:space="preserve"> – </w:t>
      </w:r>
      <w:r w:rsidR="00E46910" w:rsidRPr="00F549F1">
        <w:rPr>
          <w:rFonts w:ascii="Cambria" w:eastAsia="Calibri" w:hAnsi="Cambria"/>
          <w:sz w:val="24"/>
          <w:szCs w:val="24"/>
        </w:rPr>
        <w:t xml:space="preserve">Orçamento </w:t>
      </w:r>
      <w:r w:rsidR="009D42ED" w:rsidRPr="00F549F1">
        <w:rPr>
          <w:rFonts w:ascii="Cambria" w:eastAsia="Calibri" w:hAnsi="Cambria"/>
          <w:sz w:val="24"/>
          <w:szCs w:val="24"/>
        </w:rPr>
        <w:t>e Cronograma de Desembolso</w:t>
      </w:r>
      <w:r w:rsidR="007E009B" w:rsidRPr="00F549F1">
        <w:rPr>
          <w:rFonts w:ascii="Cambria" w:eastAsia="Calibri" w:hAnsi="Cambria"/>
          <w:sz w:val="24"/>
          <w:szCs w:val="24"/>
        </w:rPr>
        <w:t>”</w:t>
      </w:r>
      <w:r w:rsidR="002B712C" w:rsidRPr="00F549F1">
        <w:rPr>
          <w:rFonts w:ascii="Cambria" w:eastAsia="Calibri" w:hAnsi="Cambria"/>
          <w:sz w:val="24"/>
          <w:szCs w:val="24"/>
        </w:rPr>
        <w:t>. A autoridade supervisora ouvirá a CONTRATADA sobre o valor que será proposto para a elaboração da Lei Orçamentária, nos termos dos §§2º e 3º do art. 18 do Decreto nº 9.190, de 2017</w:t>
      </w:r>
      <w:r w:rsidR="009D42ED" w:rsidRPr="00F549F1">
        <w:rPr>
          <w:rFonts w:ascii="Cambria" w:eastAsia="Calibri" w:hAnsi="Cambria"/>
          <w:sz w:val="24"/>
          <w:szCs w:val="24"/>
        </w:rPr>
        <w:t>;</w:t>
      </w:r>
    </w:p>
    <w:p w14:paraId="13CA12C9" w14:textId="77777777" w:rsidR="004D08DD" w:rsidRPr="00F549F1" w:rsidRDefault="004D08DD">
      <w:pPr>
        <w:pStyle w:val="PargrafodaLista"/>
        <w:spacing w:before="120" w:after="120"/>
        <w:rPr>
          <w:rFonts w:ascii="Cambria" w:hAnsi="Cambria"/>
          <w:sz w:val="24"/>
          <w:szCs w:val="24"/>
        </w:rPr>
      </w:pPr>
    </w:p>
    <w:p w14:paraId="4A3F5467" w14:textId="77777777" w:rsidR="009062AB" w:rsidRPr="00F549F1" w:rsidRDefault="004D08DD" w:rsidP="00172E04">
      <w:pPr>
        <w:pStyle w:val="Corpodetexto"/>
        <w:numPr>
          <w:ilvl w:val="0"/>
          <w:numId w:val="8"/>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 xml:space="preserve">Assegurar à CONTRATADA </w:t>
      </w:r>
      <w:r w:rsidR="001B0C5D" w:rsidRPr="00F549F1">
        <w:rPr>
          <w:rFonts w:ascii="Cambria" w:eastAsia="Calibri" w:hAnsi="Cambria"/>
          <w:sz w:val="24"/>
          <w:szCs w:val="24"/>
        </w:rPr>
        <w:t>a plena gestão d</w:t>
      </w:r>
      <w:r w:rsidR="009975D9" w:rsidRPr="00F549F1">
        <w:rPr>
          <w:rFonts w:ascii="Cambria" w:eastAsia="Calibri" w:hAnsi="Cambria"/>
          <w:sz w:val="24"/>
          <w:szCs w:val="24"/>
        </w:rPr>
        <w:t xml:space="preserve">as atividades e </w:t>
      </w:r>
      <w:r w:rsidR="001B0C5D" w:rsidRPr="00F549F1">
        <w:rPr>
          <w:rFonts w:ascii="Cambria" w:eastAsia="Calibri" w:hAnsi="Cambria"/>
          <w:sz w:val="24"/>
          <w:szCs w:val="24"/>
        </w:rPr>
        <w:t xml:space="preserve">serviços fomentados e autonomia na realização do objeto </w:t>
      </w:r>
      <w:r w:rsidRPr="00F549F1">
        <w:rPr>
          <w:rFonts w:ascii="Cambria" w:eastAsia="Calibri" w:hAnsi="Cambria"/>
          <w:sz w:val="24"/>
          <w:szCs w:val="24"/>
        </w:rPr>
        <w:t xml:space="preserve">do CONTRATO DE GESTÃO, </w:t>
      </w:r>
      <w:r w:rsidR="001B0C5D" w:rsidRPr="00F549F1">
        <w:rPr>
          <w:rFonts w:ascii="Cambria" w:eastAsia="Calibri" w:hAnsi="Cambria"/>
          <w:sz w:val="24"/>
          <w:szCs w:val="24"/>
        </w:rPr>
        <w:t>com vistas à consecução d</w:t>
      </w:r>
      <w:r w:rsidR="009975D9" w:rsidRPr="00F549F1">
        <w:rPr>
          <w:rFonts w:ascii="Cambria" w:eastAsia="Calibri" w:hAnsi="Cambria"/>
          <w:sz w:val="24"/>
          <w:szCs w:val="24"/>
        </w:rPr>
        <w:t xml:space="preserve">as metas e </w:t>
      </w:r>
      <w:r w:rsidR="001B0C5D" w:rsidRPr="00F549F1">
        <w:rPr>
          <w:rFonts w:ascii="Cambria" w:eastAsia="Calibri" w:hAnsi="Cambria"/>
          <w:sz w:val="24"/>
          <w:szCs w:val="24"/>
        </w:rPr>
        <w:t xml:space="preserve">resultados </w:t>
      </w:r>
      <w:r w:rsidR="009975D9" w:rsidRPr="00F549F1">
        <w:rPr>
          <w:rFonts w:ascii="Cambria" w:eastAsia="Calibri" w:hAnsi="Cambria"/>
          <w:sz w:val="24"/>
          <w:szCs w:val="24"/>
        </w:rPr>
        <w:t>pactuados</w:t>
      </w:r>
      <w:r w:rsidR="001B0C5D" w:rsidRPr="00F549F1">
        <w:rPr>
          <w:rFonts w:ascii="Cambria" w:eastAsia="Calibri" w:hAnsi="Cambria"/>
          <w:sz w:val="24"/>
          <w:szCs w:val="24"/>
        </w:rPr>
        <w:t xml:space="preserve">, </w:t>
      </w:r>
      <w:r w:rsidRPr="00F549F1">
        <w:rPr>
          <w:rFonts w:ascii="Cambria" w:eastAsia="Calibri" w:hAnsi="Cambria"/>
          <w:sz w:val="24"/>
          <w:szCs w:val="24"/>
        </w:rPr>
        <w:t>observadas as vedações e condições previstas expressamente na legislação aplicável e neste instrumento;</w:t>
      </w:r>
    </w:p>
    <w:p w14:paraId="7A95D3C6" w14:textId="77777777" w:rsidR="009062AB" w:rsidRPr="00F549F1" w:rsidRDefault="009062AB">
      <w:pPr>
        <w:pStyle w:val="PargrafodaLista"/>
        <w:spacing w:before="120" w:after="120"/>
        <w:rPr>
          <w:rFonts w:ascii="Cambria" w:hAnsi="Cambria"/>
          <w:sz w:val="24"/>
          <w:szCs w:val="24"/>
        </w:rPr>
      </w:pPr>
    </w:p>
    <w:p w14:paraId="60EA4365" w14:textId="77777777" w:rsidR="004D08DD" w:rsidRPr="00F549F1" w:rsidRDefault="009062AB" w:rsidP="00172E04">
      <w:pPr>
        <w:pStyle w:val="Corpodetexto"/>
        <w:numPr>
          <w:ilvl w:val="0"/>
          <w:numId w:val="8"/>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 xml:space="preserve">Priorizar, nas </w:t>
      </w:r>
      <w:r w:rsidR="00E35053" w:rsidRPr="00F549F1">
        <w:rPr>
          <w:rFonts w:ascii="Cambria" w:eastAsia="Calibri" w:hAnsi="Cambria"/>
          <w:sz w:val="24"/>
          <w:szCs w:val="24"/>
        </w:rPr>
        <w:t xml:space="preserve">tarefas </w:t>
      </w:r>
      <w:r w:rsidRPr="00F549F1">
        <w:rPr>
          <w:rFonts w:ascii="Cambria" w:eastAsia="Calibri" w:hAnsi="Cambria"/>
          <w:sz w:val="24"/>
          <w:szCs w:val="24"/>
        </w:rPr>
        <w:t>de supervisão e avaliação, o controle</w:t>
      </w:r>
      <w:r w:rsidR="003826C6" w:rsidRPr="00F549F1">
        <w:rPr>
          <w:rFonts w:ascii="Cambria" w:eastAsia="Calibri" w:hAnsi="Cambria"/>
          <w:sz w:val="24"/>
          <w:szCs w:val="24"/>
        </w:rPr>
        <w:t xml:space="preserve"> concomitante e</w:t>
      </w:r>
      <w:r w:rsidRPr="00F549F1">
        <w:rPr>
          <w:rFonts w:ascii="Cambria" w:eastAsia="Calibri" w:hAnsi="Cambria"/>
          <w:sz w:val="24"/>
          <w:szCs w:val="24"/>
        </w:rPr>
        <w:t xml:space="preserve"> </w:t>
      </w:r>
      <w:r w:rsidRPr="00F549F1">
        <w:rPr>
          <w:rFonts w:ascii="Cambria" w:eastAsia="Calibri" w:hAnsi="Cambria"/>
          <w:i/>
          <w:sz w:val="24"/>
          <w:szCs w:val="24"/>
        </w:rPr>
        <w:t>a posteriori</w:t>
      </w:r>
      <w:r w:rsidRPr="00F549F1">
        <w:rPr>
          <w:rFonts w:ascii="Cambria" w:eastAsia="Calibri" w:hAnsi="Cambria"/>
          <w:sz w:val="24"/>
          <w:szCs w:val="24"/>
        </w:rPr>
        <w:t xml:space="preserve"> dos resultados ajustados entre as partes, conforme o Quadro de Indicadores e Metas, inclusive erradicando a sobreposição de competências e instrumentos de controle e </w:t>
      </w:r>
      <w:r w:rsidR="003826C6" w:rsidRPr="00F549F1">
        <w:rPr>
          <w:rFonts w:ascii="Cambria" w:eastAsia="Calibri" w:hAnsi="Cambria"/>
          <w:sz w:val="24"/>
          <w:szCs w:val="24"/>
        </w:rPr>
        <w:t xml:space="preserve">evitando </w:t>
      </w:r>
      <w:r w:rsidRPr="00F549F1">
        <w:rPr>
          <w:rFonts w:ascii="Cambria" w:eastAsia="Calibri" w:hAnsi="Cambria"/>
          <w:sz w:val="24"/>
          <w:szCs w:val="24"/>
        </w:rPr>
        <w:t>controles meramente formais ou cujo custo seja evidentemente superior ao risco, à luz dos princípios da eficiência e da economicidade;</w:t>
      </w:r>
      <w:r w:rsidR="004D08DD" w:rsidRPr="00F549F1">
        <w:rPr>
          <w:rFonts w:ascii="Cambria" w:eastAsia="Calibri" w:hAnsi="Cambria"/>
          <w:sz w:val="24"/>
          <w:szCs w:val="24"/>
        </w:rPr>
        <w:t xml:space="preserve">     </w:t>
      </w:r>
    </w:p>
    <w:p w14:paraId="16286C42" w14:textId="77777777" w:rsidR="009D42ED" w:rsidRPr="00F549F1" w:rsidRDefault="009D42ED">
      <w:pPr>
        <w:pStyle w:val="PargrafodaLista"/>
        <w:tabs>
          <w:tab w:val="left" w:pos="851"/>
        </w:tabs>
        <w:spacing w:before="120" w:after="120"/>
        <w:rPr>
          <w:rFonts w:ascii="Cambria" w:hAnsi="Cambria"/>
          <w:sz w:val="24"/>
          <w:szCs w:val="24"/>
        </w:rPr>
      </w:pPr>
    </w:p>
    <w:p w14:paraId="27CDEF67" w14:textId="77777777" w:rsidR="00284E9F" w:rsidRPr="00F549F1" w:rsidRDefault="00284E9F" w:rsidP="00172E04">
      <w:pPr>
        <w:pStyle w:val="Corpodetexto"/>
        <w:numPr>
          <w:ilvl w:val="0"/>
          <w:numId w:val="8"/>
        </w:numPr>
        <w:tabs>
          <w:tab w:val="left" w:pos="851"/>
        </w:tabs>
        <w:spacing w:before="120" w:after="120"/>
        <w:ind w:left="0" w:firstLine="0"/>
        <w:jc w:val="both"/>
        <w:rPr>
          <w:rFonts w:ascii="Cambria" w:hAnsi="Cambria"/>
          <w:sz w:val="24"/>
          <w:szCs w:val="24"/>
        </w:rPr>
      </w:pPr>
      <w:r w:rsidRPr="00F549F1">
        <w:rPr>
          <w:rFonts w:ascii="Cambria" w:eastAsia="Calibri" w:hAnsi="Cambria"/>
          <w:sz w:val="24"/>
          <w:szCs w:val="24"/>
        </w:rPr>
        <w:t xml:space="preserve">Permitir o uso dos bens </w:t>
      </w:r>
      <w:r w:rsidR="00E573C3" w:rsidRPr="00F549F1">
        <w:rPr>
          <w:rFonts w:ascii="Cambria" w:eastAsia="Calibri" w:hAnsi="Cambria"/>
          <w:sz w:val="24"/>
          <w:szCs w:val="24"/>
        </w:rPr>
        <w:t xml:space="preserve">públicos </w:t>
      </w:r>
      <w:r w:rsidRPr="00F549F1">
        <w:rPr>
          <w:rFonts w:ascii="Cambria" w:eastAsia="Calibri" w:hAnsi="Cambria"/>
          <w:sz w:val="24"/>
          <w:szCs w:val="24"/>
        </w:rPr>
        <w:t xml:space="preserve">móveis e imóveis, mediante celebração dos </w:t>
      </w:r>
      <w:r w:rsidRPr="00F549F1">
        <w:rPr>
          <w:rFonts w:ascii="Cambria" w:eastAsia="Calibri" w:hAnsi="Cambria"/>
          <w:sz w:val="24"/>
          <w:szCs w:val="24"/>
        </w:rPr>
        <w:lastRenderedPageBreak/>
        <w:t>correspondentes Termos de Permissão de Uso</w:t>
      </w:r>
      <w:r w:rsidR="00E573C3" w:rsidRPr="00F549F1">
        <w:rPr>
          <w:rFonts w:ascii="Cambria" w:eastAsia="Calibri" w:hAnsi="Cambria"/>
          <w:sz w:val="24"/>
          <w:szCs w:val="24"/>
        </w:rPr>
        <w:t>, necessários ao cumprimento do CONTRATO DE GESTÃO, i</w:t>
      </w:r>
      <w:r w:rsidRPr="00F549F1">
        <w:rPr>
          <w:rFonts w:ascii="Cambria" w:eastAsia="Calibri" w:hAnsi="Cambria"/>
          <w:sz w:val="24"/>
          <w:szCs w:val="24"/>
        </w:rPr>
        <w:t>nventaria</w:t>
      </w:r>
      <w:r w:rsidR="00E573C3" w:rsidRPr="00F549F1">
        <w:rPr>
          <w:rFonts w:ascii="Cambria" w:eastAsia="Calibri" w:hAnsi="Cambria"/>
          <w:sz w:val="24"/>
          <w:szCs w:val="24"/>
        </w:rPr>
        <w:t xml:space="preserve">ndo e avaliando </w:t>
      </w:r>
      <w:r w:rsidRPr="00F549F1">
        <w:rPr>
          <w:rFonts w:ascii="Cambria" w:eastAsia="Calibri" w:hAnsi="Cambria"/>
          <w:sz w:val="24"/>
          <w:szCs w:val="24"/>
        </w:rPr>
        <w:t xml:space="preserve">os bens </w:t>
      </w:r>
      <w:r w:rsidR="00E573C3" w:rsidRPr="00F549F1">
        <w:rPr>
          <w:rFonts w:ascii="Cambria" w:eastAsia="Calibri" w:hAnsi="Cambria"/>
          <w:sz w:val="24"/>
          <w:szCs w:val="24"/>
        </w:rPr>
        <w:t xml:space="preserve">previamente </w:t>
      </w:r>
      <w:r w:rsidRPr="00F549F1">
        <w:rPr>
          <w:rFonts w:ascii="Cambria" w:eastAsia="Calibri" w:hAnsi="Cambria"/>
          <w:sz w:val="24"/>
          <w:szCs w:val="24"/>
        </w:rPr>
        <w:t>à formalização dos Termos de Permissão de Uso</w:t>
      </w:r>
      <w:r w:rsidR="009975D9" w:rsidRPr="00F549F1">
        <w:rPr>
          <w:rFonts w:ascii="Cambria" w:eastAsia="Calibri" w:hAnsi="Cambria"/>
          <w:sz w:val="24"/>
          <w:szCs w:val="24"/>
        </w:rPr>
        <w:t xml:space="preserve">. Caso os bens já tenham sido inventariados e avaliados em virtude de contrato(s) de gestão anterior(es) com </w:t>
      </w:r>
      <w:r w:rsidR="00A26D1E" w:rsidRPr="00F549F1">
        <w:rPr>
          <w:rFonts w:ascii="Cambria" w:eastAsia="Calibri" w:hAnsi="Cambria"/>
          <w:sz w:val="24"/>
          <w:szCs w:val="24"/>
        </w:rPr>
        <w:t>o</w:t>
      </w:r>
      <w:r w:rsidR="009975D9" w:rsidRPr="00F549F1">
        <w:rPr>
          <w:rFonts w:ascii="Cambria" w:eastAsia="Calibri" w:hAnsi="Cambria"/>
          <w:sz w:val="24"/>
          <w:szCs w:val="24"/>
        </w:rPr>
        <w:t xml:space="preserve"> CONTRATANTE, não há obrigatoriedade de repetição desses dois procedimentos</w:t>
      </w:r>
      <w:r w:rsidR="006118C6" w:rsidRPr="00F549F1">
        <w:rPr>
          <w:rFonts w:ascii="Cambria" w:eastAsia="Calibri" w:hAnsi="Cambria"/>
          <w:sz w:val="24"/>
          <w:szCs w:val="24"/>
        </w:rPr>
        <w:t>, salvo se houver necessidade de atualização</w:t>
      </w:r>
      <w:r w:rsidR="00AE4D27" w:rsidRPr="00F549F1">
        <w:rPr>
          <w:rFonts w:ascii="Cambria" w:eastAsia="Calibri" w:hAnsi="Cambria"/>
          <w:sz w:val="24"/>
          <w:szCs w:val="24"/>
        </w:rPr>
        <w:t>;</w:t>
      </w:r>
    </w:p>
    <w:p w14:paraId="22660A93" w14:textId="77777777" w:rsidR="005E2531" w:rsidRPr="00F549F1" w:rsidRDefault="005E2531">
      <w:pPr>
        <w:pStyle w:val="PargrafodaLista"/>
        <w:spacing w:before="120" w:after="120"/>
        <w:rPr>
          <w:rFonts w:ascii="Cambria" w:hAnsi="Cambria"/>
          <w:sz w:val="24"/>
          <w:szCs w:val="24"/>
        </w:rPr>
      </w:pPr>
    </w:p>
    <w:p w14:paraId="3FB0802B" w14:textId="77777777" w:rsidR="00284E9F" w:rsidRPr="00F549F1" w:rsidRDefault="00284E9F" w:rsidP="00172E04">
      <w:pPr>
        <w:pStyle w:val="Corpodetexto"/>
        <w:numPr>
          <w:ilvl w:val="0"/>
          <w:numId w:val="8"/>
        </w:numPr>
        <w:tabs>
          <w:tab w:val="left" w:pos="851"/>
        </w:tabs>
        <w:spacing w:before="120" w:after="120"/>
        <w:ind w:left="0" w:firstLine="0"/>
        <w:jc w:val="both"/>
        <w:rPr>
          <w:rFonts w:ascii="Cambria" w:hAnsi="Cambria"/>
          <w:sz w:val="24"/>
          <w:szCs w:val="24"/>
        </w:rPr>
      </w:pPr>
      <w:r w:rsidRPr="00F549F1">
        <w:rPr>
          <w:rFonts w:ascii="Cambria" w:eastAsia="Calibri" w:hAnsi="Cambria"/>
          <w:sz w:val="24"/>
          <w:szCs w:val="24"/>
        </w:rPr>
        <w:t xml:space="preserve">Publicar </w:t>
      </w:r>
      <w:r w:rsidR="00AE4D27" w:rsidRPr="00F549F1">
        <w:rPr>
          <w:rFonts w:ascii="Cambria" w:eastAsia="Calibri" w:hAnsi="Cambria"/>
          <w:sz w:val="24"/>
          <w:szCs w:val="24"/>
        </w:rPr>
        <w:t xml:space="preserve">o extrato do CONTRATO DE GESTÃO e dos termos aditivos </w:t>
      </w:r>
      <w:r w:rsidRPr="00F549F1">
        <w:rPr>
          <w:rFonts w:ascii="Cambria" w:eastAsia="Calibri" w:hAnsi="Cambria"/>
          <w:sz w:val="24"/>
          <w:szCs w:val="24"/>
        </w:rPr>
        <w:t xml:space="preserve">no </w:t>
      </w:r>
      <w:r w:rsidR="00E573C3" w:rsidRPr="00F549F1">
        <w:rPr>
          <w:rFonts w:ascii="Cambria" w:eastAsia="Calibri" w:hAnsi="Cambria"/>
          <w:sz w:val="24"/>
          <w:szCs w:val="24"/>
        </w:rPr>
        <w:t>Diário Oficial da União</w:t>
      </w:r>
      <w:r w:rsidR="00AE4D27" w:rsidRPr="00F549F1">
        <w:rPr>
          <w:rFonts w:ascii="Cambria" w:eastAsia="Calibri" w:hAnsi="Cambria"/>
          <w:sz w:val="24"/>
          <w:szCs w:val="24"/>
        </w:rPr>
        <w:t xml:space="preserve">, bem como a íntegra dos referidos documentos </w:t>
      </w:r>
      <w:r w:rsidR="00E573C3" w:rsidRPr="00F549F1">
        <w:rPr>
          <w:rFonts w:ascii="Cambria" w:eastAsia="Calibri" w:hAnsi="Cambria"/>
          <w:sz w:val="24"/>
          <w:szCs w:val="24"/>
        </w:rPr>
        <w:t>n</w:t>
      </w:r>
      <w:r w:rsidR="00AE4D27" w:rsidRPr="00F549F1">
        <w:rPr>
          <w:rFonts w:ascii="Cambria" w:eastAsia="Calibri" w:hAnsi="Cambria"/>
          <w:sz w:val="24"/>
          <w:szCs w:val="24"/>
        </w:rPr>
        <w:t xml:space="preserve">o sítio eletrônico </w:t>
      </w:r>
      <w:r w:rsidR="00E573C3" w:rsidRPr="00F549F1">
        <w:rPr>
          <w:rFonts w:ascii="Cambria" w:eastAsia="Calibri" w:hAnsi="Cambria"/>
          <w:sz w:val="24"/>
          <w:szCs w:val="24"/>
        </w:rPr>
        <w:t>oficial do ente público</w:t>
      </w:r>
      <w:r w:rsidRPr="00F549F1">
        <w:rPr>
          <w:rFonts w:ascii="Cambria" w:eastAsia="Calibri" w:hAnsi="Cambria"/>
          <w:sz w:val="24"/>
          <w:szCs w:val="24"/>
        </w:rPr>
        <w:t xml:space="preserve">, em até </w:t>
      </w:r>
      <w:r w:rsidR="00EB12A9" w:rsidRPr="00F549F1">
        <w:rPr>
          <w:rFonts w:ascii="Cambria" w:eastAsia="Calibri" w:hAnsi="Cambria"/>
          <w:sz w:val="24"/>
          <w:szCs w:val="24"/>
        </w:rPr>
        <w:t xml:space="preserve">20 </w:t>
      </w:r>
      <w:r w:rsidRPr="00F549F1">
        <w:rPr>
          <w:rFonts w:ascii="Cambria" w:eastAsia="Calibri" w:hAnsi="Cambria"/>
          <w:sz w:val="24"/>
          <w:szCs w:val="24"/>
        </w:rPr>
        <w:t>(</w:t>
      </w:r>
      <w:r w:rsidR="00EB12A9" w:rsidRPr="00F549F1">
        <w:rPr>
          <w:rFonts w:ascii="Cambria" w:eastAsia="Calibri" w:hAnsi="Cambria"/>
          <w:sz w:val="24"/>
          <w:szCs w:val="24"/>
        </w:rPr>
        <w:t>vinte</w:t>
      </w:r>
      <w:r w:rsidRPr="00F549F1">
        <w:rPr>
          <w:rFonts w:ascii="Cambria" w:eastAsia="Calibri" w:hAnsi="Cambria"/>
          <w:sz w:val="24"/>
          <w:szCs w:val="24"/>
        </w:rPr>
        <w:t>) dias de sua formalização</w:t>
      </w:r>
      <w:r w:rsidR="00AE4D27" w:rsidRPr="00F549F1">
        <w:rPr>
          <w:rFonts w:ascii="Cambria" w:eastAsia="Calibri" w:hAnsi="Cambria"/>
          <w:sz w:val="24"/>
          <w:szCs w:val="24"/>
        </w:rPr>
        <w:t>;</w:t>
      </w:r>
    </w:p>
    <w:p w14:paraId="7131D87F" w14:textId="77777777" w:rsidR="005E2531" w:rsidRPr="00F549F1" w:rsidRDefault="005E2531">
      <w:pPr>
        <w:pStyle w:val="PargrafodaLista"/>
        <w:spacing w:after="120"/>
        <w:rPr>
          <w:rFonts w:ascii="Cambria" w:hAnsi="Cambria"/>
          <w:sz w:val="24"/>
          <w:szCs w:val="24"/>
        </w:rPr>
      </w:pPr>
    </w:p>
    <w:p w14:paraId="204B690A" w14:textId="77777777" w:rsidR="00284E9F" w:rsidRPr="00F549F1" w:rsidRDefault="00284E9F" w:rsidP="00172E04">
      <w:pPr>
        <w:pStyle w:val="Corpodetexto"/>
        <w:numPr>
          <w:ilvl w:val="0"/>
          <w:numId w:val="8"/>
        </w:numPr>
        <w:tabs>
          <w:tab w:val="left" w:pos="851"/>
        </w:tabs>
        <w:spacing w:before="120" w:after="120"/>
        <w:ind w:left="0" w:firstLine="0"/>
        <w:jc w:val="both"/>
        <w:rPr>
          <w:rFonts w:ascii="Cambria" w:hAnsi="Cambria"/>
          <w:sz w:val="24"/>
          <w:szCs w:val="24"/>
        </w:rPr>
      </w:pPr>
      <w:r w:rsidRPr="00F549F1">
        <w:rPr>
          <w:rFonts w:ascii="Cambria" w:eastAsia="Calibri" w:hAnsi="Cambria"/>
          <w:sz w:val="24"/>
          <w:szCs w:val="24"/>
        </w:rPr>
        <w:t>Acompanhar</w:t>
      </w:r>
      <w:r w:rsidR="00237413" w:rsidRPr="00F549F1">
        <w:rPr>
          <w:rFonts w:ascii="Cambria" w:eastAsia="Calibri" w:hAnsi="Cambria"/>
          <w:sz w:val="24"/>
          <w:szCs w:val="24"/>
        </w:rPr>
        <w:t xml:space="preserve"> e </w:t>
      </w:r>
      <w:r w:rsidR="00E573C3" w:rsidRPr="00F549F1">
        <w:rPr>
          <w:rFonts w:ascii="Cambria" w:eastAsia="Calibri" w:hAnsi="Cambria"/>
          <w:sz w:val="24"/>
          <w:szCs w:val="24"/>
        </w:rPr>
        <w:t>supervisionar</w:t>
      </w:r>
      <w:r w:rsidR="007E009B" w:rsidRPr="00F549F1">
        <w:rPr>
          <w:rFonts w:ascii="Cambria" w:eastAsia="Calibri" w:hAnsi="Cambria"/>
          <w:sz w:val="24"/>
          <w:szCs w:val="24"/>
        </w:rPr>
        <w:t xml:space="preserve"> </w:t>
      </w:r>
      <w:r w:rsidRPr="00F549F1">
        <w:rPr>
          <w:rFonts w:ascii="Cambria" w:eastAsia="Calibri" w:hAnsi="Cambria"/>
          <w:sz w:val="24"/>
          <w:szCs w:val="24"/>
        </w:rPr>
        <w:t>os resultados da execução deste CONTRATO DE GESTÃO, bem como o atendimento das demais cláusulas e condições estabelecidas neste CONTRATO DE GESTÃO</w:t>
      </w:r>
      <w:r w:rsidR="00AE4D27" w:rsidRPr="00F549F1">
        <w:rPr>
          <w:rFonts w:ascii="Cambria" w:eastAsia="Calibri" w:hAnsi="Cambria"/>
          <w:sz w:val="24"/>
          <w:szCs w:val="24"/>
        </w:rPr>
        <w:t>;</w:t>
      </w:r>
    </w:p>
    <w:p w14:paraId="08096380" w14:textId="77777777" w:rsidR="00812039" w:rsidRPr="00F549F1" w:rsidRDefault="00812039" w:rsidP="00172E04">
      <w:pPr>
        <w:pStyle w:val="Corpodetexto"/>
        <w:tabs>
          <w:tab w:val="left" w:pos="851"/>
        </w:tabs>
        <w:spacing w:before="120" w:after="120"/>
        <w:ind w:left="0"/>
        <w:jc w:val="both"/>
        <w:rPr>
          <w:rFonts w:ascii="Cambria" w:hAnsi="Cambria"/>
          <w:sz w:val="24"/>
          <w:szCs w:val="24"/>
        </w:rPr>
      </w:pPr>
    </w:p>
    <w:p w14:paraId="6B3AE82F" w14:textId="77777777" w:rsidR="004971D9" w:rsidRPr="00F549F1" w:rsidRDefault="00284E9F" w:rsidP="00172E04">
      <w:pPr>
        <w:pStyle w:val="Corpodetexto"/>
        <w:numPr>
          <w:ilvl w:val="0"/>
          <w:numId w:val="8"/>
        </w:numPr>
        <w:tabs>
          <w:tab w:val="left" w:pos="851"/>
        </w:tabs>
        <w:spacing w:before="120" w:after="120"/>
        <w:ind w:left="0" w:firstLine="0"/>
        <w:jc w:val="both"/>
        <w:rPr>
          <w:rFonts w:ascii="Cambria" w:hAnsi="Cambria"/>
          <w:sz w:val="24"/>
          <w:szCs w:val="24"/>
        </w:rPr>
      </w:pPr>
      <w:r w:rsidRPr="00F549F1">
        <w:rPr>
          <w:rFonts w:ascii="Cambria" w:eastAsia="Calibri" w:hAnsi="Cambria"/>
          <w:sz w:val="24"/>
          <w:szCs w:val="24"/>
        </w:rPr>
        <w:t xml:space="preserve">Deliberar sobre a matéria contida no </w:t>
      </w:r>
      <w:r w:rsidRPr="00F549F1">
        <w:rPr>
          <w:rFonts w:ascii="Cambria" w:hAnsi="Cambria"/>
          <w:sz w:val="24"/>
          <w:szCs w:val="24"/>
        </w:rPr>
        <w:t>i</w:t>
      </w:r>
      <w:r w:rsidR="002C447F" w:rsidRPr="00F549F1">
        <w:rPr>
          <w:rFonts w:ascii="Cambria" w:hAnsi="Cambria"/>
          <w:sz w:val="24"/>
          <w:szCs w:val="24"/>
        </w:rPr>
        <w:t>te</w:t>
      </w:r>
      <w:r w:rsidR="00E46910" w:rsidRPr="00F549F1">
        <w:rPr>
          <w:rFonts w:ascii="Cambria" w:hAnsi="Cambria"/>
          <w:sz w:val="24"/>
          <w:szCs w:val="24"/>
        </w:rPr>
        <w:t xml:space="preserve">m </w:t>
      </w:r>
      <w:r w:rsidR="00E573C3" w:rsidRPr="00F549F1">
        <w:rPr>
          <w:rFonts w:ascii="Cambria" w:hAnsi="Cambria"/>
          <w:sz w:val="24"/>
          <w:szCs w:val="24"/>
        </w:rPr>
        <w:t>X</w:t>
      </w:r>
      <w:r w:rsidR="00E46910" w:rsidRPr="00F549F1">
        <w:rPr>
          <w:rFonts w:ascii="Cambria" w:hAnsi="Cambria"/>
          <w:sz w:val="24"/>
          <w:szCs w:val="24"/>
        </w:rPr>
        <w:t>I</w:t>
      </w:r>
      <w:r w:rsidR="00424912" w:rsidRPr="00F549F1">
        <w:rPr>
          <w:rFonts w:ascii="Cambria" w:hAnsi="Cambria"/>
          <w:sz w:val="24"/>
          <w:szCs w:val="24"/>
        </w:rPr>
        <w:t>II</w:t>
      </w:r>
      <w:r w:rsidR="00E573C3" w:rsidRPr="00F549F1">
        <w:rPr>
          <w:rFonts w:ascii="Cambria" w:hAnsi="Cambria"/>
          <w:sz w:val="24"/>
          <w:szCs w:val="24"/>
        </w:rPr>
        <w:t xml:space="preserve"> </w:t>
      </w:r>
      <w:r w:rsidRPr="00F549F1">
        <w:rPr>
          <w:rFonts w:ascii="Cambria" w:hAnsi="Cambria"/>
          <w:sz w:val="24"/>
          <w:szCs w:val="24"/>
        </w:rPr>
        <w:t>da Cláusula</w:t>
      </w:r>
      <w:r w:rsidRPr="00F549F1">
        <w:rPr>
          <w:rFonts w:ascii="Cambria" w:hAnsi="Cambria"/>
          <w:spacing w:val="-7"/>
          <w:sz w:val="24"/>
          <w:szCs w:val="24"/>
        </w:rPr>
        <w:t xml:space="preserve"> </w:t>
      </w:r>
      <w:r w:rsidR="0020680D" w:rsidRPr="00F549F1">
        <w:rPr>
          <w:rFonts w:ascii="Cambria" w:hAnsi="Cambria"/>
          <w:spacing w:val="-7"/>
          <w:sz w:val="24"/>
          <w:szCs w:val="24"/>
        </w:rPr>
        <w:t>4</w:t>
      </w:r>
      <w:r w:rsidR="009252B5" w:rsidRPr="00F549F1">
        <w:rPr>
          <w:rFonts w:ascii="Cambria" w:hAnsi="Cambria"/>
          <w:spacing w:val="-7"/>
          <w:sz w:val="24"/>
          <w:szCs w:val="24"/>
        </w:rPr>
        <w:t>ª</w:t>
      </w:r>
      <w:r w:rsidR="00E573C3" w:rsidRPr="00F549F1">
        <w:rPr>
          <w:rFonts w:ascii="Cambria" w:hAnsi="Cambria"/>
          <w:spacing w:val="-7"/>
          <w:sz w:val="24"/>
          <w:szCs w:val="24"/>
        </w:rPr>
        <w:t>;</w:t>
      </w:r>
    </w:p>
    <w:p w14:paraId="4DEA463D" w14:textId="77777777" w:rsidR="004971D9" w:rsidRPr="00F549F1" w:rsidRDefault="004971D9">
      <w:pPr>
        <w:pStyle w:val="PargrafodaLista"/>
        <w:spacing w:after="120"/>
        <w:rPr>
          <w:rFonts w:ascii="Cambria" w:hAnsi="Cambria"/>
          <w:sz w:val="24"/>
          <w:szCs w:val="24"/>
        </w:rPr>
      </w:pPr>
    </w:p>
    <w:p w14:paraId="2F95730B" w14:textId="77777777" w:rsidR="00284E9F" w:rsidRPr="00F549F1" w:rsidRDefault="004971D9" w:rsidP="00172E04">
      <w:pPr>
        <w:pStyle w:val="Corpodetexto"/>
        <w:numPr>
          <w:ilvl w:val="0"/>
          <w:numId w:val="8"/>
        </w:numPr>
        <w:tabs>
          <w:tab w:val="left" w:pos="851"/>
        </w:tabs>
        <w:spacing w:before="120" w:after="120"/>
        <w:ind w:left="0" w:firstLine="0"/>
        <w:jc w:val="both"/>
        <w:rPr>
          <w:rFonts w:ascii="Cambria" w:hAnsi="Cambria"/>
          <w:sz w:val="24"/>
          <w:szCs w:val="24"/>
        </w:rPr>
      </w:pPr>
      <w:r w:rsidRPr="00F549F1">
        <w:rPr>
          <w:rFonts w:ascii="Cambria" w:eastAsia="Calibri" w:hAnsi="Cambria"/>
          <w:sz w:val="24"/>
          <w:szCs w:val="24"/>
        </w:rPr>
        <w:t>Reprogramar anualmente, nos termos do</w:t>
      </w:r>
      <w:r w:rsidRPr="00F549F1">
        <w:rPr>
          <w:rFonts w:ascii="Cambria" w:hAnsi="Cambria"/>
          <w:spacing w:val="-7"/>
          <w:sz w:val="24"/>
          <w:szCs w:val="24"/>
        </w:rPr>
        <w:t xml:space="preserve"> i</w:t>
      </w:r>
      <w:r w:rsidR="002C447F" w:rsidRPr="00F549F1">
        <w:rPr>
          <w:rFonts w:ascii="Cambria" w:hAnsi="Cambria"/>
          <w:spacing w:val="-7"/>
          <w:sz w:val="24"/>
          <w:szCs w:val="24"/>
        </w:rPr>
        <w:t xml:space="preserve">tem </w:t>
      </w:r>
      <w:r w:rsidRPr="00F549F1">
        <w:rPr>
          <w:rFonts w:ascii="Cambria" w:hAnsi="Cambria"/>
          <w:spacing w:val="-7"/>
          <w:sz w:val="24"/>
          <w:szCs w:val="24"/>
        </w:rPr>
        <w:t xml:space="preserve">XX da Cláusula </w:t>
      </w:r>
      <w:r w:rsidR="0020680D" w:rsidRPr="00F549F1">
        <w:rPr>
          <w:rFonts w:ascii="Cambria" w:hAnsi="Cambria"/>
          <w:spacing w:val="-7"/>
          <w:sz w:val="24"/>
          <w:szCs w:val="24"/>
        </w:rPr>
        <w:t>4</w:t>
      </w:r>
      <w:r w:rsidR="009252B5" w:rsidRPr="00F549F1">
        <w:rPr>
          <w:rFonts w:ascii="Cambria" w:hAnsi="Cambria"/>
          <w:spacing w:val="-7"/>
          <w:sz w:val="24"/>
          <w:szCs w:val="24"/>
        </w:rPr>
        <w:t>ª</w:t>
      </w:r>
      <w:r w:rsidRPr="00F549F1">
        <w:rPr>
          <w:rFonts w:ascii="Cambria" w:eastAsia="Calibri" w:hAnsi="Cambria"/>
          <w:sz w:val="24"/>
          <w:szCs w:val="24"/>
        </w:rPr>
        <w:t>, em conjunto com a</w:t>
      </w:r>
      <w:r w:rsidR="001842A9" w:rsidRPr="00F549F1">
        <w:rPr>
          <w:rFonts w:ascii="Cambria" w:eastAsia="Calibri" w:hAnsi="Cambria"/>
          <w:sz w:val="24"/>
          <w:szCs w:val="24"/>
        </w:rPr>
        <w:t xml:space="preserve"> </w:t>
      </w:r>
      <w:r w:rsidR="00085273" w:rsidRPr="00F549F1">
        <w:rPr>
          <w:rFonts w:ascii="Cambria" w:eastAsia="Calibri" w:hAnsi="Cambria"/>
          <w:sz w:val="24"/>
          <w:szCs w:val="24"/>
        </w:rPr>
        <w:t>CONTRATADA</w:t>
      </w:r>
      <w:r w:rsidR="001842A9" w:rsidRPr="00F549F1">
        <w:rPr>
          <w:rFonts w:ascii="Cambria" w:eastAsia="Calibri" w:hAnsi="Cambria"/>
          <w:sz w:val="24"/>
          <w:szCs w:val="24"/>
        </w:rPr>
        <w:t xml:space="preserve">, </w:t>
      </w:r>
      <w:r w:rsidRPr="00F549F1">
        <w:rPr>
          <w:rFonts w:ascii="Cambria" w:eastAsia="Calibri" w:hAnsi="Cambria"/>
          <w:sz w:val="24"/>
          <w:szCs w:val="24"/>
        </w:rPr>
        <w:t>eventuais excedentes financeiros apurados em 31 de dezembro do exercício</w:t>
      </w:r>
      <w:r w:rsidR="00424912" w:rsidRPr="00F549F1">
        <w:rPr>
          <w:rFonts w:ascii="Cambria" w:eastAsia="Calibri" w:hAnsi="Cambria"/>
          <w:sz w:val="24"/>
          <w:szCs w:val="24"/>
        </w:rPr>
        <w:t xml:space="preserve"> anterior</w:t>
      </w:r>
      <w:r w:rsidRPr="00F549F1">
        <w:rPr>
          <w:rFonts w:ascii="Cambria" w:eastAsia="Calibri" w:hAnsi="Cambria"/>
          <w:sz w:val="24"/>
          <w:szCs w:val="24"/>
        </w:rPr>
        <w:t xml:space="preserve">, mediante simples </w:t>
      </w:r>
      <w:r w:rsidR="00424912" w:rsidRPr="00F549F1">
        <w:rPr>
          <w:rFonts w:ascii="Cambria" w:eastAsia="Calibri" w:hAnsi="Cambria"/>
          <w:sz w:val="24"/>
          <w:szCs w:val="24"/>
        </w:rPr>
        <w:t xml:space="preserve">certidão de </w:t>
      </w:r>
      <w:r w:rsidRPr="00F549F1">
        <w:rPr>
          <w:rFonts w:ascii="Cambria" w:eastAsia="Calibri" w:hAnsi="Cambria"/>
          <w:sz w:val="24"/>
          <w:szCs w:val="24"/>
        </w:rPr>
        <w:t>apostilamento</w:t>
      </w:r>
      <w:r w:rsidR="00424912" w:rsidRPr="00F549F1">
        <w:rPr>
          <w:rFonts w:ascii="Cambria" w:eastAsia="Calibri" w:hAnsi="Cambria"/>
          <w:sz w:val="24"/>
          <w:szCs w:val="24"/>
        </w:rPr>
        <w:t xml:space="preserve">, </w:t>
      </w:r>
      <w:r w:rsidR="007E009B" w:rsidRPr="00F549F1">
        <w:rPr>
          <w:rFonts w:ascii="Cambria" w:eastAsia="Calibri" w:hAnsi="Cambria"/>
          <w:sz w:val="24"/>
          <w:szCs w:val="24"/>
        </w:rPr>
        <w:t xml:space="preserve">de competência do </w:t>
      </w:r>
      <w:r w:rsidR="00546FAC" w:rsidRPr="00F549F1">
        <w:rPr>
          <w:rFonts w:ascii="Cambria" w:eastAsia="Calibri" w:hAnsi="Cambria"/>
          <w:sz w:val="24"/>
          <w:szCs w:val="24"/>
        </w:rPr>
        <w:t>Presidente do ICMBio</w:t>
      </w:r>
      <w:r w:rsidR="007E009B" w:rsidRPr="00F549F1">
        <w:rPr>
          <w:rFonts w:ascii="Cambria" w:eastAsia="Calibri" w:hAnsi="Cambria"/>
          <w:sz w:val="24"/>
          <w:szCs w:val="24"/>
        </w:rPr>
        <w:t xml:space="preserve">, </w:t>
      </w:r>
      <w:r w:rsidR="00424912" w:rsidRPr="00F549F1">
        <w:rPr>
          <w:rFonts w:ascii="Cambria" w:hAnsi="Cambria"/>
          <w:sz w:val="24"/>
          <w:szCs w:val="24"/>
        </w:rPr>
        <w:t xml:space="preserve">sem necessidade de obrigatória manifestação do órgão jurídico do CONTRATANTE </w:t>
      </w:r>
      <w:r w:rsidR="0072728B" w:rsidRPr="00F549F1">
        <w:rPr>
          <w:rFonts w:ascii="Cambria" w:hAnsi="Cambria"/>
          <w:sz w:val="24"/>
          <w:szCs w:val="24"/>
        </w:rPr>
        <w:t>nem de prévia decisão quanto ao cumprimento do CONTRATO DE GESTÃO no exercício anterior (Cláusula 20ª);</w:t>
      </w:r>
    </w:p>
    <w:p w14:paraId="136B4185" w14:textId="77777777" w:rsidR="005E2531" w:rsidRPr="00F549F1" w:rsidRDefault="005E2531">
      <w:pPr>
        <w:pStyle w:val="PargrafodaLista"/>
        <w:spacing w:after="120"/>
        <w:rPr>
          <w:rFonts w:ascii="Cambria" w:hAnsi="Cambria"/>
          <w:sz w:val="24"/>
          <w:szCs w:val="24"/>
        </w:rPr>
      </w:pPr>
    </w:p>
    <w:p w14:paraId="14BD3A99" w14:textId="77777777" w:rsidR="00E66F8B" w:rsidRPr="00F549F1" w:rsidRDefault="00284E9F" w:rsidP="00172E04">
      <w:pPr>
        <w:pStyle w:val="Corpodetexto"/>
        <w:numPr>
          <w:ilvl w:val="0"/>
          <w:numId w:val="8"/>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 xml:space="preserve">Viabilizar os recursos necessários à CONTRATADA, quando da inexistência de recursos de contingência suficientes em conta vinculada ao CONTRATO DE GESTÃO, em tempo hábil para o cumprimento de condenações transitadas em julgado ou em decorrência de acordo amigável que deve ser comunicado </w:t>
      </w:r>
      <w:r w:rsidR="00A26D1E" w:rsidRPr="00F549F1">
        <w:rPr>
          <w:rFonts w:ascii="Cambria" w:eastAsia="Calibri" w:hAnsi="Cambria"/>
          <w:sz w:val="24"/>
          <w:szCs w:val="24"/>
        </w:rPr>
        <w:t xml:space="preserve">ao </w:t>
      </w:r>
      <w:r w:rsidRPr="00F549F1">
        <w:rPr>
          <w:rFonts w:ascii="Cambria" w:eastAsia="Calibri" w:hAnsi="Cambria"/>
          <w:sz w:val="24"/>
          <w:szCs w:val="24"/>
        </w:rPr>
        <w:t>CONTRATANTE, para pagamento de dívidas líquidas e certas de natureza trabalhista, previdenciária, cível ou tributária, provenientes de fatos geradores ocorridos anteriormente à gestão do objeto contratual pela CONTRATADA, e cuja responsabilidade venha a ser imputada à CONTRATADA, na qualidade de responsável por sucessão d</w:t>
      </w:r>
      <w:r w:rsidR="00A26D1E" w:rsidRPr="00F549F1">
        <w:rPr>
          <w:rFonts w:ascii="Cambria" w:eastAsia="Calibri" w:hAnsi="Cambria"/>
          <w:sz w:val="24"/>
          <w:szCs w:val="24"/>
        </w:rPr>
        <w:t>o</w:t>
      </w:r>
      <w:r w:rsidRPr="00F549F1">
        <w:rPr>
          <w:rFonts w:ascii="Cambria" w:eastAsia="Calibri" w:hAnsi="Cambria"/>
          <w:sz w:val="24"/>
          <w:szCs w:val="24"/>
        </w:rPr>
        <w:t xml:space="preserve"> CONTRATANTE ou de outra </w:t>
      </w:r>
      <w:r w:rsidR="00C542C0" w:rsidRPr="00F549F1">
        <w:rPr>
          <w:rFonts w:ascii="Cambria" w:eastAsia="Calibri" w:hAnsi="Cambria"/>
          <w:sz w:val="24"/>
          <w:szCs w:val="24"/>
        </w:rPr>
        <w:t>o</w:t>
      </w:r>
      <w:r w:rsidRPr="00F549F1">
        <w:rPr>
          <w:rFonts w:ascii="Cambria" w:eastAsia="Calibri" w:hAnsi="Cambria"/>
          <w:sz w:val="24"/>
          <w:szCs w:val="24"/>
        </w:rPr>
        <w:t xml:space="preserve">rganização </w:t>
      </w:r>
      <w:r w:rsidR="00C542C0" w:rsidRPr="00F549F1">
        <w:rPr>
          <w:rFonts w:ascii="Cambria" w:eastAsia="Calibri" w:hAnsi="Cambria"/>
          <w:sz w:val="24"/>
          <w:szCs w:val="24"/>
        </w:rPr>
        <w:t>s</w:t>
      </w:r>
      <w:r w:rsidRPr="00F549F1">
        <w:rPr>
          <w:rFonts w:ascii="Cambria" w:eastAsia="Calibri" w:hAnsi="Cambria"/>
          <w:sz w:val="24"/>
          <w:szCs w:val="24"/>
        </w:rPr>
        <w:t>ocial</w:t>
      </w:r>
      <w:r w:rsidR="00C542C0" w:rsidRPr="00F549F1">
        <w:rPr>
          <w:rFonts w:ascii="Cambria" w:eastAsia="Calibri" w:hAnsi="Cambria"/>
          <w:sz w:val="24"/>
          <w:szCs w:val="24"/>
        </w:rPr>
        <w:t xml:space="preserve"> qualificada pel</w:t>
      </w:r>
      <w:r w:rsidR="008F328A" w:rsidRPr="00F549F1">
        <w:rPr>
          <w:rFonts w:ascii="Cambria" w:eastAsia="Calibri" w:hAnsi="Cambria"/>
          <w:sz w:val="24"/>
          <w:szCs w:val="24"/>
        </w:rPr>
        <w:t>o</w:t>
      </w:r>
      <w:r w:rsidR="00C542C0" w:rsidRPr="00F549F1">
        <w:rPr>
          <w:rFonts w:ascii="Cambria" w:eastAsia="Calibri" w:hAnsi="Cambria"/>
          <w:sz w:val="24"/>
          <w:szCs w:val="24"/>
        </w:rPr>
        <w:t xml:space="preserve"> CONTRATANTE</w:t>
      </w:r>
      <w:r w:rsidRPr="00F549F1">
        <w:rPr>
          <w:rFonts w:ascii="Cambria" w:eastAsia="Calibri" w:hAnsi="Cambria"/>
          <w:sz w:val="24"/>
          <w:szCs w:val="24"/>
        </w:rPr>
        <w:t>.</w:t>
      </w:r>
      <w:r w:rsidR="005E2531" w:rsidRPr="00F549F1">
        <w:rPr>
          <w:rFonts w:ascii="Cambria" w:eastAsia="Calibri" w:hAnsi="Cambria"/>
          <w:sz w:val="24"/>
          <w:szCs w:val="24"/>
        </w:rPr>
        <w:t xml:space="preserve"> Por seu turno, a CONTRATADA deve comunicar imediatamente </w:t>
      </w:r>
      <w:r w:rsidR="00A26D1E" w:rsidRPr="00F549F1">
        <w:rPr>
          <w:rFonts w:ascii="Cambria" w:eastAsia="Calibri" w:hAnsi="Cambria"/>
          <w:sz w:val="24"/>
          <w:szCs w:val="24"/>
        </w:rPr>
        <w:t xml:space="preserve">ao </w:t>
      </w:r>
      <w:r w:rsidR="005E2531" w:rsidRPr="00F549F1">
        <w:rPr>
          <w:rFonts w:ascii="Cambria" w:eastAsia="Calibri" w:hAnsi="Cambria"/>
          <w:sz w:val="24"/>
          <w:szCs w:val="24"/>
        </w:rPr>
        <w:t xml:space="preserve">CONTRATANTE o recebimento de qualquer solicitação ou notificação de pagamento, assim como de citação inicial em ações judiciais, nos casos acima especificados, ficando facultado </w:t>
      </w:r>
      <w:r w:rsidR="00A26D1E" w:rsidRPr="00F549F1">
        <w:rPr>
          <w:rFonts w:ascii="Cambria" w:eastAsia="Calibri" w:hAnsi="Cambria"/>
          <w:sz w:val="24"/>
          <w:szCs w:val="24"/>
        </w:rPr>
        <w:t xml:space="preserve">ao </w:t>
      </w:r>
      <w:r w:rsidR="005E2531" w:rsidRPr="00F549F1">
        <w:rPr>
          <w:rFonts w:ascii="Cambria" w:eastAsia="Calibri" w:hAnsi="Cambria"/>
          <w:sz w:val="24"/>
          <w:szCs w:val="24"/>
        </w:rPr>
        <w:t>CONTRATANTE orientar a resposta ou defesa da CONTRATADA sobre o assunto</w:t>
      </w:r>
      <w:r w:rsidR="00E66F8B" w:rsidRPr="00F549F1">
        <w:rPr>
          <w:rFonts w:ascii="Cambria" w:eastAsia="Calibri" w:hAnsi="Cambria"/>
          <w:sz w:val="24"/>
          <w:szCs w:val="24"/>
        </w:rPr>
        <w:t>; e</w:t>
      </w:r>
    </w:p>
    <w:p w14:paraId="3A7DCAA9" w14:textId="77777777" w:rsidR="00E66F8B" w:rsidRPr="00F549F1" w:rsidRDefault="00E66F8B">
      <w:pPr>
        <w:pStyle w:val="PargrafodaLista"/>
        <w:spacing w:after="120"/>
        <w:rPr>
          <w:rFonts w:ascii="Cambria" w:hAnsi="Cambria"/>
          <w:sz w:val="24"/>
          <w:szCs w:val="24"/>
        </w:rPr>
      </w:pPr>
    </w:p>
    <w:p w14:paraId="06D48F63" w14:textId="77777777" w:rsidR="00B131CB" w:rsidRPr="00F549F1" w:rsidRDefault="00E66F8B" w:rsidP="00172E04">
      <w:pPr>
        <w:pStyle w:val="Corpodetexto"/>
        <w:numPr>
          <w:ilvl w:val="0"/>
          <w:numId w:val="8"/>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 xml:space="preserve">Realizar sempre que possível, relativamente às atividades prestadas pelas organizações sociais nas quais seja possível identificar os usuários, pesquisa de satisfação com </w:t>
      </w:r>
      <w:r w:rsidR="006D3CFC" w:rsidRPr="00F549F1">
        <w:rPr>
          <w:rFonts w:ascii="Cambria" w:eastAsia="Calibri" w:hAnsi="Cambria"/>
          <w:sz w:val="24"/>
          <w:szCs w:val="24"/>
        </w:rPr>
        <w:t xml:space="preserve">a população </w:t>
      </w:r>
      <w:r w:rsidRPr="00F549F1">
        <w:rPr>
          <w:rFonts w:ascii="Cambria" w:eastAsia="Calibri" w:hAnsi="Cambria"/>
          <w:sz w:val="24"/>
          <w:szCs w:val="24"/>
        </w:rPr>
        <w:t>usuári</w:t>
      </w:r>
      <w:r w:rsidR="006D3CFC" w:rsidRPr="00F549F1">
        <w:rPr>
          <w:rFonts w:ascii="Cambria" w:eastAsia="Calibri" w:hAnsi="Cambria"/>
          <w:sz w:val="24"/>
          <w:szCs w:val="24"/>
        </w:rPr>
        <w:t>a</w:t>
      </w:r>
      <w:r w:rsidRPr="00F549F1">
        <w:rPr>
          <w:rFonts w:ascii="Cambria" w:eastAsia="Calibri" w:hAnsi="Cambria"/>
          <w:sz w:val="24"/>
          <w:szCs w:val="24"/>
        </w:rPr>
        <w:t xml:space="preserve"> dos serviços prestados pela CONTRATADA com fomento público. Os </w:t>
      </w:r>
      <w:r w:rsidRPr="00F549F1">
        <w:rPr>
          <w:rFonts w:ascii="Cambria" w:eastAsia="Calibri" w:hAnsi="Cambria"/>
          <w:sz w:val="24"/>
          <w:szCs w:val="24"/>
        </w:rPr>
        <w:lastRenderedPageBreak/>
        <w:t xml:space="preserve">resultados da pesquisa de satisfação deverão ser utilizados como subsídio na avaliação do desempenho da CONTRATADA, </w:t>
      </w:r>
      <w:r w:rsidR="006D3CFC" w:rsidRPr="00F549F1">
        <w:rPr>
          <w:rFonts w:ascii="Cambria" w:eastAsia="Calibri" w:hAnsi="Cambria"/>
          <w:sz w:val="24"/>
          <w:szCs w:val="24"/>
        </w:rPr>
        <w:t xml:space="preserve">inclusive para fins de eventual renovação do CONTRATO DE GESTÃO, </w:t>
      </w:r>
      <w:r w:rsidRPr="00F549F1">
        <w:rPr>
          <w:rFonts w:ascii="Cambria" w:eastAsia="Calibri" w:hAnsi="Cambria"/>
          <w:sz w:val="24"/>
          <w:szCs w:val="24"/>
        </w:rPr>
        <w:t>bem como na reorientação e no ajuste das metas e atividades</w:t>
      </w:r>
      <w:r w:rsidR="00C542C0" w:rsidRPr="00F549F1">
        <w:rPr>
          <w:rFonts w:ascii="Cambria" w:eastAsia="Calibri" w:hAnsi="Cambria"/>
          <w:sz w:val="24"/>
          <w:szCs w:val="24"/>
        </w:rPr>
        <w:t xml:space="preserve"> a serem prestadas.</w:t>
      </w:r>
      <w:r w:rsidR="006D3CFC" w:rsidRPr="00F549F1">
        <w:rPr>
          <w:rFonts w:ascii="Cambria" w:eastAsia="Calibri" w:hAnsi="Cambria"/>
          <w:sz w:val="24"/>
          <w:szCs w:val="24"/>
        </w:rPr>
        <w:t xml:space="preserve"> Para a implementação desta obrigação, </w:t>
      </w:r>
      <w:r w:rsidR="00A26D1E" w:rsidRPr="00F549F1">
        <w:rPr>
          <w:rFonts w:ascii="Cambria" w:eastAsia="Calibri" w:hAnsi="Cambria"/>
          <w:sz w:val="24"/>
          <w:szCs w:val="24"/>
        </w:rPr>
        <w:t>o</w:t>
      </w:r>
      <w:r w:rsidR="006D3CFC" w:rsidRPr="00F549F1">
        <w:rPr>
          <w:rFonts w:ascii="Cambria" w:eastAsia="Calibri" w:hAnsi="Cambria"/>
          <w:sz w:val="24"/>
          <w:szCs w:val="24"/>
        </w:rPr>
        <w:t xml:space="preserve"> CONTRATANTE poderá valer-se do apoio de terceiros, delegar competência ou firmar parcerias com órgãos ou entidades que se situem próximos ao local de prestação dos serviços</w:t>
      </w:r>
      <w:r w:rsidR="007E009B" w:rsidRPr="00F549F1">
        <w:rPr>
          <w:rFonts w:ascii="Cambria" w:eastAsia="Calibri" w:hAnsi="Cambria"/>
          <w:sz w:val="24"/>
          <w:szCs w:val="24"/>
        </w:rPr>
        <w:t xml:space="preserve">, bem como apoiar-se da própria CONTRATADA para a realização da pesquisa de satisfação, dentro de parâmetros e da supervisão </w:t>
      </w:r>
      <w:r w:rsidR="00303622" w:rsidRPr="00F549F1">
        <w:rPr>
          <w:rFonts w:ascii="Cambria" w:eastAsia="Calibri" w:hAnsi="Cambria"/>
          <w:sz w:val="24"/>
          <w:szCs w:val="24"/>
        </w:rPr>
        <w:t>do Poder Público</w:t>
      </w:r>
      <w:r w:rsidR="006D3CFC" w:rsidRPr="00F549F1">
        <w:rPr>
          <w:rFonts w:ascii="Cambria" w:eastAsia="Calibri" w:hAnsi="Cambria"/>
          <w:sz w:val="24"/>
          <w:szCs w:val="24"/>
        </w:rPr>
        <w:t xml:space="preserve">.  </w:t>
      </w:r>
      <w:r w:rsidRPr="00F549F1">
        <w:rPr>
          <w:rFonts w:ascii="Cambria" w:eastAsia="Calibri" w:hAnsi="Cambria"/>
          <w:sz w:val="24"/>
          <w:szCs w:val="24"/>
        </w:rPr>
        <w:t xml:space="preserve"> </w:t>
      </w:r>
    </w:p>
    <w:p w14:paraId="238D8236" w14:textId="77777777" w:rsidR="00B131CB" w:rsidRPr="00F549F1" w:rsidRDefault="00B131CB">
      <w:pPr>
        <w:pStyle w:val="PargrafodaLista"/>
        <w:spacing w:after="120"/>
        <w:rPr>
          <w:rFonts w:ascii="Cambria" w:hAnsi="Cambria"/>
          <w:sz w:val="24"/>
          <w:szCs w:val="24"/>
        </w:rPr>
      </w:pPr>
    </w:p>
    <w:p w14:paraId="06C922C5" w14:textId="77777777" w:rsidR="009252B5" w:rsidRPr="00F549F1" w:rsidRDefault="00284E9F" w:rsidP="00172E04">
      <w:pPr>
        <w:pStyle w:val="Ttulo5"/>
        <w:spacing w:before="120" w:after="120"/>
        <w:ind w:left="0"/>
        <w:jc w:val="both"/>
        <w:rPr>
          <w:rFonts w:ascii="Cambria" w:hAnsi="Cambria"/>
          <w:spacing w:val="-1"/>
          <w:sz w:val="24"/>
          <w:szCs w:val="24"/>
          <w:u w:val="thick" w:color="000000"/>
        </w:rPr>
      </w:pPr>
      <w:r w:rsidRPr="00F549F1">
        <w:rPr>
          <w:rFonts w:ascii="Cambria" w:hAnsi="Cambria"/>
          <w:sz w:val="24"/>
          <w:szCs w:val="24"/>
          <w:u w:val="thick" w:color="000000"/>
        </w:rPr>
        <w:t>CLÁUSULA</w:t>
      </w:r>
      <w:r w:rsidRPr="00F549F1">
        <w:rPr>
          <w:rFonts w:ascii="Cambria" w:hAnsi="Cambria"/>
          <w:spacing w:val="-1"/>
          <w:sz w:val="24"/>
          <w:szCs w:val="24"/>
          <w:u w:val="thick" w:color="000000"/>
        </w:rPr>
        <w:t xml:space="preserve"> </w:t>
      </w:r>
      <w:r w:rsidR="001138CD" w:rsidRPr="00F549F1">
        <w:rPr>
          <w:rFonts w:ascii="Cambria" w:hAnsi="Cambria"/>
          <w:spacing w:val="-1"/>
          <w:sz w:val="24"/>
          <w:szCs w:val="24"/>
          <w:u w:val="thick" w:color="000000"/>
        </w:rPr>
        <w:t>6</w:t>
      </w:r>
      <w:r w:rsidR="009252B5" w:rsidRPr="00F549F1">
        <w:rPr>
          <w:rFonts w:ascii="Cambria" w:hAnsi="Cambria"/>
          <w:spacing w:val="-1"/>
          <w:sz w:val="24"/>
          <w:szCs w:val="24"/>
          <w:u w:val="thick" w:color="000000"/>
        </w:rPr>
        <w:t>ª</w:t>
      </w:r>
      <w:r w:rsidR="00DB49FB" w:rsidRPr="00F549F1">
        <w:rPr>
          <w:rFonts w:ascii="Cambria" w:hAnsi="Cambria"/>
          <w:spacing w:val="-1"/>
          <w:sz w:val="24"/>
          <w:szCs w:val="24"/>
          <w:u w:val="thick" w:color="000000"/>
        </w:rPr>
        <w:t xml:space="preserve"> –</w:t>
      </w:r>
    </w:p>
    <w:p w14:paraId="6D47882D" w14:textId="77777777" w:rsidR="00284E9F" w:rsidRPr="00F549F1" w:rsidRDefault="00DB49FB" w:rsidP="00172E04">
      <w:pPr>
        <w:pStyle w:val="Ttulo5"/>
        <w:spacing w:before="120" w:after="120"/>
        <w:ind w:left="0"/>
        <w:jc w:val="both"/>
        <w:rPr>
          <w:rFonts w:ascii="Cambria" w:hAnsi="Cambria"/>
          <w:sz w:val="24"/>
          <w:szCs w:val="24"/>
        </w:rPr>
      </w:pPr>
      <w:r w:rsidRPr="00F549F1">
        <w:rPr>
          <w:rFonts w:ascii="Cambria" w:hAnsi="Cambria"/>
          <w:spacing w:val="-1"/>
          <w:sz w:val="24"/>
          <w:szCs w:val="24"/>
          <w:u w:val="thick" w:color="000000"/>
        </w:rPr>
        <w:t xml:space="preserve">DOS </w:t>
      </w:r>
      <w:r w:rsidR="00284E9F" w:rsidRPr="00F549F1">
        <w:rPr>
          <w:rFonts w:ascii="Cambria" w:hAnsi="Cambria"/>
          <w:sz w:val="24"/>
          <w:szCs w:val="24"/>
          <w:u w:val="thick" w:color="000000"/>
        </w:rPr>
        <w:t>RECURSOS</w:t>
      </w:r>
      <w:r w:rsidR="00284E9F" w:rsidRPr="00F549F1">
        <w:rPr>
          <w:rFonts w:ascii="Cambria" w:hAnsi="Cambria"/>
          <w:spacing w:val="-9"/>
          <w:sz w:val="24"/>
          <w:szCs w:val="24"/>
          <w:u w:val="thick" w:color="000000"/>
        </w:rPr>
        <w:t xml:space="preserve"> </w:t>
      </w:r>
      <w:r w:rsidR="00284E9F" w:rsidRPr="00F549F1">
        <w:rPr>
          <w:rFonts w:ascii="Cambria" w:hAnsi="Cambria"/>
          <w:sz w:val="24"/>
          <w:szCs w:val="24"/>
          <w:u w:val="thick" w:color="000000"/>
        </w:rPr>
        <w:t>FINANCEIROS</w:t>
      </w:r>
    </w:p>
    <w:p w14:paraId="6C40116B" w14:textId="77777777" w:rsidR="00284E9F" w:rsidRPr="00F549F1" w:rsidRDefault="00284E9F" w:rsidP="00172E04">
      <w:pPr>
        <w:spacing w:before="120" w:after="120"/>
        <w:rPr>
          <w:rFonts w:ascii="Cambria" w:eastAsia="Arial" w:hAnsi="Cambria"/>
          <w:b/>
          <w:bCs/>
          <w:sz w:val="24"/>
          <w:szCs w:val="24"/>
        </w:rPr>
      </w:pPr>
    </w:p>
    <w:p w14:paraId="70E92570" w14:textId="77777777" w:rsidR="00805B41" w:rsidRPr="00F549F1" w:rsidRDefault="00805B41" w:rsidP="00172E04">
      <w:pPr>
        <w:pStyle w:val="Corpodetexto"/>
        <w:spacing w:before="120" w:after="120"/>
        <w:ind w:left="0"/>
        <w:jc w:val="both"/>
        <w:rPr>
          <w:rFonts w:ascii="Cambria" w:eastAsia="Calibri" w:hAnsi="Cambria"/>
          <w:sz w:val="24"/>
          <w:szCs w:val="24"/>
        </w:rPr>
      </w:pPr>
      <w:r w:rsidRPr="00F549F1">
        <w:rPr>
          <w:rFonts w:ascii="Cambria" w:eastAsia="Calibri" w:hAnsi="Cambria"/>
          <w:sz w:val="24"/>
          <w:szCs w:val="24"/>
        </w:rPr>
        <w:t>As fontes de recursos financeiros para a execução do objeto do presente CONTRATO DE GESTÃO poderão ser:</w:t>
      </w:r>
    </w:p>
    <w:p w14:paraId="3B4E255C" w14:textId="77777777" w:rsidR="00805B41" w:rsidRPr="00F549F1" w:rsidRDefault="00805B41" w:rsidP="00172E04">
      <w:pPr>
        <w:pStyle w:val="Corpodetexto"/>
        <w:spacing w:before="120" w:after="120"/>
        <w:ind w:left="0"/>
        <w:jc w:val="both"/>
        <w:rPr>
          <w:rFonts w:ascii="Cambria" w:eastAsia="Calibri" w:hAnsi="Cambria"/>
          <w:sz w:val="24"/>
          <w:szCs w:val="24"/>
        </w:rPr>
      </w:pPr>
    </w:p>
    <w:p w14:paraId="3FFC1503" w14:textId="77777777" w:rsidR="00805B41" w:rsidRPr="00F549F1" w:rsidRDefault="00805B41" w:rsidP="00172E04">
      <w:pPr>
        <w:pStyle w:val="Corpodetexto"/>
        <w:numPr>
          <w:ilvl w:val="0"/>
          <w:numId w:val="9"/>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Repasses de recursos públicos provenientes deste CONTRATO DE GESTÃO e os rendimentos de suas aplicações;</w:t>
      </w:r>
    </w:p>
    <w:p w14:paraId="44BEDEB8" w14:textId="77777777" w:rsidR="00805B41" w:rsidRPr="00F549F1" w:rsidRDefault="00805B41" w:rsidP="00172E04">
      <w:pPr>
        <w:pStyle w:val="Corpodetexto"/>
        <w:tabs>
          <w:tab w:val="left" w:pos="851"/>
        </w:tabs>
        <w:spacing w:before="120" w:after="120"/>
        <w:ind w:left="0"/>
        <w:jc w:val="both"/>
        <w:rPr>
          <w:rFonts w:ascii="Cambria" w:hAnsi="Cambria"/>
          <w:color w:val="000000"/>
          <w:sz w:val="24"/>
          <w:szCs w:val="24"/>
          <w:shd w:val="clear" w:color="auto" w:fill="FFFFFF"/>
        </w:rPr>
      </w:pPr>
    </w:p>
    <w:p w14:paraId="69730F62" w14:textId="77777777" w:rsidR="00820BC4" w:rsidRPr="00F549F1" w:rsidRDefault="00F8722B" w:rsidP="00172E04">
      <w:pPr>
        <w:pStyle w:val="Corpodetexto"/>
        <w:numPr>
          <w:ilvl w:val="0"/>
          <w:numId w:val="9"/>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Receitas</w:t>
      </w:r>
      <w:r w:rsidR="00CD5503" w:rsidRPr="00F549F1">
        <w:rPr>
          <w:rFonts w:ascii="Cambria" w:eastAsia="Calibri" w:hAnsi="Cambria"/>
          <w:sz w:val="24"/>
          <w:szCs w:val="24"/>
        </w:rPr>
        <w:t xml:space="preserve"> Operacionais oriundas </w:t>
      </w:r>
      <w:r w:rsidRPr="00F549F1">
        <w:rPr>
          <w:rFonts w:ascii="Cambria" w:eastAsia="Calibri" w:hAnsi="Cambria"/>
          <w:sz w:val="24"/>
          <w:szCs w:val="24"/>
        </w:rPr>
        <w:t>da execução contratual (e o rendimento de suas aplicações) provenientes:</w:t>
      </w:r>
    </w:p>
    <w:p w14:paraId="7E221AEF" w14:textId="77777777" w:rsidR="00820BC4" w:rsidRPr="00F549F1" w:rsidRDefault="00820BC4" w:rsidP="00172E04">
      <w:pPr>
        <w:pStyle w:val="PargrafodaLista"/>
        <w:numPr>
          <w:ilvl w:val="0"/>
          <w:numId w:val="17"/>
        </w:numPr>
        <w:tabs>
          <w:tab w:val="left" w:pos="851"/>
        </w:tabs>
        <w:spacing w:before="120" w:after="120"/>
        <w:ind w:left="0" w:firstLine="0"/>
        <w:jc w:val="both"/>
        <w:rPr>
          <w:rFonts w:ascii="Cambria" w:hAnsi="Cambria"/>
          <w:spacing w:val="18"/>
          <w:sz w:val="24"/>
          <w:szCs w:val="24"/>
        </w:rPr>
      </w:pPr>
      <w:r w:rsidRPr="00F549F1">
        <w:rPr>
          <w:rFonts w:ascii="Cambria" w:hAnsi="Cambria"/>
          <w:sz w:val="24"/>
          <w:szCs w:val="24"/>
        </w:rPr>
        <w:t>da realização de atividades relacionadas ao objeto contratual,</w:t>
      </w:r>
      <w:r w:rsidR="00A94D92">
        <w:rPr>
          <w:rFonts w:ascii="Cambria" w:hAnsi="Cambria"/>
          <w:sz w:val="24"/>
          <w:szCs w:val="24"/>
        </w:rPr>
        <w:t xml:space="preserve"> </w:t>
      </w:r>
      <w:r w:rsidRPr="00F549F1">
        <w:rPr>
          <w:rFonts w:ascii="Cambria" w:hAnsi="Cambria"/>
          <w:sz w:val="24"/>
          <w:szCs w:val="24"/>
        </w:rPr>
        <w:t xml:space="preserve">tais como </w:t>
      </w:r>
      <w:r w:rsidR="00546FAC" w:rsidRPr="00F549F1">
        <w:rPr>
          <w:rFonts w:ascii="Cambria" w:hAnsi="Cambria"/>
          <w:sz w:val="24"/>
          <w:szCs w:val="24"/>
        </w:rPr>
        <w:t xml:space="preserve">a oferta de cursos e capacitações e </w:t>
      </w:r>
      <w:r w:rsidR="005049F3" w:rsidRPr="00F549F1">
        <w:rPr>
          <w:rFonts w:ascii="Cambria" w:hAnsi="Cambria"/>
          <w:sz w:val="24"/>
          <w:szCs w:val="24"/>
        </w:rPr>
        <w:t xml:space="preserve">o compartilhamento ou a permissão de utilização de </w:t>
      </w:r>
      <w:r w:rsidRPr="00F549F1">
        <w:rPr>
          <w:rFonts w:ascii="Cambria" w:hAnsi="Cambria"/>
          <w:sz w:val="24"/>
          <w:szCs w:val="24"/>
        </w:rPr>
        <w:t>laboratórios</w:t>
      </w:r>
      <w:r w:rsidR="005049F3" w:rsidRPr="00F549F1">
        <w:rPr>
          <w:rFonts w:ascii="Cambria" w:hAnsi="Cambria"/>
          <w:sz w:val="24"/>
          <w:szCs w:val="24"/>
        </w:rPr>
        <w:t xml:space="preserve">, equipamentos e infraestrutura </w:t>
      </w:r>
      <w:r w:rsidR="00546FAC" w:rsidRPr="00F549F1">
        <w:rPr>
          <w:rFonts w:ascii="Cambria" w:hAnsi="Cambria"/>
          <w:sz w:val="24"/>
          <w:szCs w:val="24"/>
        </w:rPr>
        <w:t>da Unidade Escola</w:t>
      </w:r>
      <w:r w:rsidR="005049F3" w:rsidRPr="00F549F1">
        <w:rPr>
          <w:rFonts w:ascii="Cambria" w:hAnsi="Cambria"/>
          <w:sz w:val="24"/>
          <w:szCs w:val="24"/>
        </w:rPr>
        <w:t xml:space="preserve"> por terceiros</w:t>
      </w:r>
      <w:r w:rsidRPr="00F549F1">
        <w:rPr>
          <w:rFonts w:ascii="Cambria" w:hAnsi="Cambria"/>
          <w:sz w:val="24"/>
          <w:szCs w:val="24"/>
        </w:rPr>
        <w:t xml:space="preserve">, </w:t>
      </w:r>
      <w:r w:rsidR="00501282" w:rsidRPr="00F549F1">
        <w:rPr>
          <w:rFonts w:ascii="Cambria" w:hAnsi="Cambria"/>
          <w:sz w:val="24"/>
          <w:szCs w:val="24"/>
        </w:rPr>
        <w:t>e a prestação de serviços</w:t>
      </w:r>
      <w:r w:rsidR="0072507B" w:rsidRPr="00F549F1">
        <w:rPr>
          <w:rFonts w:ascii="Cambria" w:hAnsi="Cambria"/>
          <w:sz w:val="24"/>
          <w:szCs w:val="24"/>
        </w:rPr>
        <w:t xml:space="preserve"> técnicos especializados e/ou</w:t>
      </w:r>
      <w:r w:rsidR="00501282" w:rsidRPr="00F549F1">
        <w:rPr>
          <w:rFonts w:ascii="Cambria" w:hAnsi="Cambria"/>
          <w:sz w:val="24"/>
          <w:szCs w:val="24"/>
        </w:rPr>
        <w:t xml:space="preserve"> tecnológicos</w:t>
      </w:r>
      <w:r w:rsidR="00A94D92">
        <w:rPr>
          <w:rFonts w:ascii="Cambria" w:hAnsi="Cambria"/>
          <w:sz w:val="24"/>
          <w:szCs w:val="24"/>
        </w:rPr>
        <w:t>, observado os critérios e os limites para a celebração dos contratos</w:t>
      </w:r>
      <w:r w:rsidRPr="00F549F1">
        <w:rPr>
          <w:rFonts w:ascii="Cambria" w:hAnsi="Cambria"/>
          <w:sz w:val="24"/>
          <w:szCs w:val="24"/>
        </w:rPr>
        <w:t>;</w:t>
      </w:r>
    </w:p>
    <w:p w14:paraId="7D703815" w14:textId="77777777" w:rsidR="00820BC4" w:rsidRPr="00F549F1" w:rsidRDefault="00820BC4" w:rsidP="00172E04">
      <w:pPr>
        <w:pStyle w:val="PargrafodaLista"/>
        <w:numPr>
          <w:ilvl w:val="0"/>
          <w:numId w:val="17"/>
        </w:numPr>
        <w:tabs>
          <w:tab w:val="left" w:pos="851"/>
        </w:tabs>
        <w:spacing w:before="120" w:after="120"/>
        <w:ind w:left="0" w:firstLine="0"/>
        <w:jc w:val="both"/>
        <w:rPr>
          <w:rFonts w:ascii="Cambria" w:hAnsi="Cambria"/>
          <w:spacing w:val="18"/>
          <w:sz w:val="24"/>
          <w:szCs w:val="24"/>
        </w:rPr>
      </w:pPr>
      <w:r w:rsidRPr="00F549F1">
        <w:rPr>
          <w:rFonts w:ascii="Cambria" w:hAnsi="Cambria"/>
          <w:sz w:val="24"/>
          <w:szCs w:val="24"/>
        </w:rPr>
        <w:t>da utilização</w:t>
      </w:r>
      <w:r w:rsidRPr="00F549F1">
        <w:rPr>
          <w:rFonts w:ascii="Cambria" w:hAnsi="Cambria"/>
          <w:spacing w:val="17"/>
          <w:sz w:val="24"/>
          <w:szCs w:val="24"/>
        </w:rPr>
        <w:t xml:space="preserve"> </w:t>
      </w:r>
      <w:r w:rsidRPr="00F549F1">
        <w:rPr>
          <w:rFonts w:ascii="Cambria" w:hAnsi="Cambria"/>
          <w:sz w:val="24"/>
          <w:szCs w:val="24"/>
        </w:rPr>
        <w:t>dos bens públicos imóveis objeto de permissão de uso à CONTRATADA,</w:t>
      </w:r>
      <w:r w:rsidRPr="00F549F1">
        <w:rPr>
          <w:rFonts w:ascii="Cambria" w:hAnsi="Cambria"/>
          <w:spacing w:val="17"/>
          <w:sz w:val="24"/>
          <w:szCs w:val="24"/>
        </w:rPr>
        <w:t xml:space="preserve"> </w:t>
      </w:r>
      <w:r w:rsidRPr="00F549F1">
        <w:rPr>
          <w:rFonts w:ascii="Cambria" w:hAnsi="Cambria"/>
          <w:sz w:val="24"/>
          <w:szCs w:val="24"/>
        </w:rPr>
        <w:t>para</w:t>
      </w:r>
      <w:r w:rsidRPr="00F549F1">
        <w:rPr>
          <w:rFonts w:ascii="Cambria" w:hAnsi="Cambria"/>
          <w:spacing w:val="19"/>
          <w:sz w:val="24"/>
          <w:szCs w:val="24"/>
        </w:rPr>
        <w:t xml:space="preserve"> </w:t>
      </w:r>
      <w:r w:rsidRPr="00F549F1">
        <w:rPr>
          <w:rFonts w:ascii="Cambria" w:hAnsi="Cambria"/>
          <w:sz w:val="24"/>
          <w:szCs w:val="24"/>
        </w:rPr>
        <w:t>oferecer</w:t>
      </w:r>
      <w:r w:rsidRPr="00F549F1">
        <w:rPr>
          <w:rFonts w:ascii="Cambria" w:hAnsi="Cambria"/>
          <w:spacing w:val="18"/>
          <w:sz w:val="24"/>
          <w:szCs w:val="24"/>
        </w:rPr>
        <w:t xml:space="preserve"> </w:t>
      </w:r>
      <w:r w:rsidRPr="00F549F1">
        <w:rPr>
          <w:rFonts w:ascii="Cambria" w:hAnsi="Cambria"/>
          <w:sz w:val="24"/>
          <w:szCs w:val="24"/>
        </w:rPr>
        <w:t>ao</w:t>
      </w:r>
      <w:r w:rsidRPr="00F549F1">
        <w:rPr>
          <w:rFonts w:ascii="Cambria" w:hAnsi="Cambria"/>
          <w:spacing w:val="18"/>
          <w:sz w:val="24"/>
          <w:szCs w:val="24"/>
        </w:rPr>
        <w:t xml:space="preserve"> </w:t>
      </w:r>
      <w:r w:rsidRPr="00F549F1">
        <w:rPr>
          <w:rFonts w:ascii="Cambria" w:hAnsi="Cambria"/>
          <w:sz w:val="24"/>
          <w:szCs w:val="24"/>
        </w:rPr>
        <w:t>público</w:t>
      </w:r>
      <w:r w:rsidRPr="00F549F1">
        <w:rPr>
          <w:rFonts w:ascii="Cambria" w:hAnsi="Cambria"/>
          <w:spacing w:val="17"/>
          <w:sz w:val="24"/>
          <w:szCs w:val="24"/>
        </w:rPr>
        <w:t xml:space="preserve"> </w:t>
      </w:r>
      <w:r w:rsidRPr="00F549F1">
        <w:rPr>
          <w:rFonts w:ascii="Cambria" w:hAnsi="Cambria"/>
          <w:sz w:val="24"/>
          <w:szCs w:val="24"/>
        </w:rPr>
        <w:t>serviços</w:t>
      </w:r>
      <w:r w:rsidRPr="00F549F1">
        <w:rPr>
          <w:rFonts w:ascii="Cambria" w:hAnsi="Cambria"/>
          <w:w w:val="99"/>
          <w:sz w:val="24"/>
          <w:szCs w:val="24"/>
        </w:rPr>
        <w:t xml:space="preserve"> </w:t>
      </w:r>
      <w:r w:rsidRPr="00F549F1">
        <w:rPr>
          <w:rFonts w:ascii="Cambria" w:hAnsi="Cambria"/>
          <w:sz w:val="24"/>
          <w:szCs w:val="24"/>
        </w:rPr>
        <w:t>de café, restaurante, loja, livraria, estacionamento e afins, em conformidade com o Termo de Permissão de Uso de Bens Públicos Imóveis;</w:t>
      </w:r>
    </w:p>
    <w:p w14:paraId="5524882C" w14:textId="77777777" w:rsidR="00820BC4" w:rsidRPr="00F549F1" w:rsidRDefault="00820BC4" w:rsidP="00172E04">
      <w:pPr>
        <w:pStyle w:val="PargrafodaLista"/>
        <w:numPr>
          <w:ilvl w:val="0"/>
          <w:numId w:val="17"/>
        </w:numPr>
        <w:tabs>
          <w:tab w:val="left" w:pos="851"/>
        </w:tabs>
        <w:spacing w:before="120" w:after="120"/>
        <w:ind w:left="0" w:firstLine="0"/>
        <w:jc w:val="both"/>
        <w:rPr>
          <w:rFonts w:ascii="Cambria" w:hAnsi="Cambria"/>
          <w:sz w:val="24"/>
          <w:szCs w:val="24"/>
        </w:rPr>
      </w:pPr>
      <w:r w:rsidRPr="00F549F1">
        <w:rPr>
          <w:rFonts w:ascii="Cambria" w:hAnsi="Cambria"/>
          <w:sz w:val="24"/>
          <w:szCs w:val="24"/>
        </w:rPr>
        <w:t>outras formas de cessão remunerada de uso dos bens públicos imóveis permitidos, previamente autorizadas no Termo de Permissão de Uso de Bens Públicos Imóveis ou pontualmente autorizadas, mediante solicitação pela CONTRATADA; e</w:t>
      </w:r>
    </w:p>
    <w:p w14:paraId="7588D447" w14:textId="77777777" w:rsidR="00820BC4" w:rsidRPr="00F549F1" w:rsidRDefault="00820BC4" w:rsidP="00172E04">
      <w:pPr>
        <w:pStyle w:val="PargrafodaLista"/>
        <w:numPr>
          <w:ilvl w:val="0"/>
          <w:numId w:val="17"/>
        </w:numPr>
        <w:tabs>
          <w:tab w:val="left" w:pos="851"/>
        </w:tabs>
        <w:spacing w:before="120" w:after="120"/>
        <w:ind w:left="0" w:firstLine="0"/>
        <w:jc w:val="both"/>
        <w:rPr>
          <w:rFonts w:ascii="Cambria" w:hAnsi="Cambria"/>
          <w:sz w:val="24"/>
          <w:szCs w:val="24"/>
        </w:rPr>
      </w:pPr>
      <w:r w:rsidRPr="00F549F1">
        <w:rPr>
          <w:rFonts w:ascii="Cambria" w:hAnsi="Cambria"/>
          <w:sz w:val="24"/>
          <w:szCs w:val="24"/>
        </w:rPr>
        <w:t>rendas diversas</w:t>
      </w:r>
      <w:r w:rsidR="00196006" w:rsidRPr="00F549F1">
        <w:rPr>
          <w:rFonts w:ascii="Cambria" w:hAnsi="Cambria"/>
          <w:sz w:val="24"/>
          <w:szCs w:val="24"/>
        </w:rPr>
        <w:t xml:space="preserve"> decorrentes </w:t>
      </w:r>
      <w:r w:rsidR="00D74015" w:rsidRPr="00F549F1">
        <w:rPr>
          <w:rFonts w:ascii="Cambria" w:hAnsi="Cambria"/>
          <w:sz w:val="24"/>
          <w:szCs w:val="24"/>
        </w:rPr>
        <w:t xml:space="preserve">do proveito obtido com o </w:t>
      </w:r>
      <w:r w:rsidR="00196006" w:rsidRPr="00F549F1">
        <w:rPr>
          <w:rFonts w:ascii="Cambria" w:hAnsi="Cambria"/>
          <w:sz w:val="24"/>
          <w:szCs w:val="24"/>
        </w:rPr>
        <w:t>fomento previst</w:t>
      </w:r>
      <w:r w:rsidR="008B3420" w:rsidRPr="00F549F1">
        <w:rPr>
          <w:rFonts w:ascii="Cambria" w:hAnsi="Cambria"/>
          <w:sz w:val="24"/>
          <w:szCs w:val="24"/>
        </w:rPr>
        <w:t>o</w:t>
      </w:r>
      <w:r w:rsidR="00196006" w:rsidRPr="00F549F1">
        <w:rPr>
          <w:rFonts w:ascii="Cambria" w:hAnsi="Cambria"/>
          <w:sz w:val="24"/>
          <w:szCs w:val="24"/>
        </w:rPr>
        <w:t xml:space="preserve"> neste instrumento</w:t>
      </w:r>
      <w:r w:rsidRPr="00F549F1">
        <w:rPr>
          <w:rFonts w:ascii="Cambria" w:hAnsi="Cambria"/>
          <w:sz w:val="24"/>
          <w:szCs w:val="24"/>
        </w:rPr>
        <w:t xml:space="preserve">, inclusive </w:t>
      </w:r>
      <w:r w:rsidR="00196006" w:rsidRPr="00F549F1">
        <w:rPr>
          <w:rFonts w:ascii="Cambria" w:hAnsi="Cambria"/>
          <w:sz w:val="24"/>
          <w:szCs w:val="24"/>
        </w:rPr>
        <w:t xml:space="preserve">os ganhos econômicos resultantes </w:t>
      </w:r>
      <w:r w:rsidRPr="00F549F1">
        <w:rPr>
          <w:rFonts w:ascii="Cambria" w:hAnsi="Cambria"/>
          <w:sz w:val="24"/>
          <w:szCs w:val="24"/>
        </w:rPr>
        <w:t>d</w:t>
      </w:r>
      <w:r w:rsidR="00196006" w:rsidRPr="00F549F1">
        <w:rPr>
          <w:rFonts w:ascii="Cambria" w:hAnsi="Cambria"/>
          <w:sz w:val="24"/>
          <w:szCs w:val="24"/>
        </w:rPr>
        <w:t>a</w:t>
      </w:r>
      <w:r w:rsidRPr="00F549F1">
        <w:rPr>
          <w:rFonts w:ascii="Cambria" w:hAnsi="Cambria"/>
          <w:sz w:val="24"/>
          <w:szCs w:val="24"/>
        </w:rPr>
        <w:t xml:space="preserve"> venda,</w:t>
      </w:r>
      <w:r w:rsidR="008B3420" w:rsidRPr="00F549F1">
        <w:rPr>
          <w:rFonts w:ascii="Cambria" w:hAnsi="Cambria"/>
          <w:sz w:val="24"/>
          <w:szCs w:val="24"/>
        </w:rPr>
        <w:t xml:space="preserve"> transferência,</w:t>
      </w:r>
      <w:r w:rsidRPr="00F549F1">
        <w:rPr>
          <w:rFonts w:ascii="Cambria" w:hAnsi="Cambria"/>
          <w:sz w:val="24"/>
          <w:szCs w:val="24"/>
        </w:rPr>
        <w:t xml:space="preserve"> </w:t>
      </w:r>
      <w:r w:rsidR="00196006" w:rsidRPr="00F549F1">
        <w:rPr>
          <w:rFonts w:ascii="Cambria" w:hAnsi="Cambria"/>
          <w:sz w:val="24"/>
          <w:szCs w:val="24"/>
        </w:rPr>
        <w:t xml:space="preserve">exploração, comercialização, </w:t>
      </w:r>
      <w:r w:rsidRPr="00F549F1">
        <w:rPr>
          <w:rFonts w:ascii="Cambria" w:hAnsi="Cambria"/>
          <w:sz w:val="24"/>
          <w:szCs w:val="24"/>
        </w:rPr>
        <w:t>licen</w:t>
      </w:r>
      <w:r w:rsidR="00CF10C4" w:rsidRPr="00F549F1">
        <w:rPr>
          <w:rFonts w:ascii="Cambria" w:hAnsi="Cambria"/>
          <w:sz w:val="24"/>
          <w:szCs w:val="24"/>
        </w:rPr>
        <w:t xml:space="preserve">ça </w:t>
      </w:r>
      <w:r w:rsidR="00E8435D" w:rsidRPr="00F549F1">
        <w:rPr>
          <w:rFonts w:ascii="Cambria" w:hAnsi="Cambria"/>
          <w:sz w:val="24"/>
          <w:szCs w:val="24"/>
        </w:rPr>
        <w:t>de uso</w:t>
      </w:r>
      <w:r w:rsidR="006A257C" w:rsidRPr="00F549F1">
        <w:rPr>
          <w:rFonts w:ascii="Cambria" w:hAnsi="Cambria"/>
          <w:sz w:val="24"/>
          <w:szCs w:val="24"/>
        </w:rPr>
        <w:t xml:space="preserve"> </w:t>
      </w:r>
      <w:r w:rsidR="00D74015" w:rsidRPr="00F549F1">
        <w:rPr>
          <w:rFonts w:ascii="Cambria" w:hAnsi="Cambria"/>
          <w:sz w:val="24"/>
          <w:szCs w:val="24"/>
        </w:rPr>
        <w:t xml:space="preserve">ou </w:t>
      </w:r>
      <w:r w:rsidRPr="00F549F1">
        <w:rPr>
          <w:rFonts w:ascii="Cambria" w:hAnsi="Cambria"/>
          <w:sz w:val="24"/>
          <w:szCs w:val="24"/>
        </w:rPr>
        <w:t>cessão</w:t>
      </w:r>
      <w:r w:rsidR="00D74015" w:rsidRPr="00F549F1">
        <w:rPr>
          <w:rFonts w:ascii="Cambria" w:hAnsi="Cambria"/>
          <w:sz w:val="24"/>
          <w:szCs w:val="24"/>
        </w:rPr>
        <w:t>:</w:t>
      </w:r>
      <w:r w:rsidRPr="00F549F1">
        <w:rPr>
          <w:rFonts w:ascii="Cambria" w:hAnsi="Cambria"/>
          <w:sz w:val="24"/>
          <w:szCs w:val="24"/>
        </w:rPr>
        <w:t xml:space="preserve"> de</w:t>
      </w:r>
      <w:r w:rsidR="00196006" w:rsidRPr="00F549F1">
        <w:rPr>
          <w:rFonts w:ascii="Cambria" w:hAnsi="Cambria"/>
          <w:sz w:val="24"/>
          <w:szCs w:val="24"/>
        </w:rPr>
        <w:t xml:space="preserve"> patentes (de invenção ou modelo de utilidade)</w:t>
      </w:r>
      <w:r w:rsidR="00D74015" w:rsidRPr="00F549F1">
        <w:rPr>
          <w:rFonts w:ascii="Cambria" w:hAnsi="Cambria"/>
          <w:sz w:val="24"/>
          <w:szCs w:val="24"/>
        </w:rPr>
        <w:t xml:space="preserve">; </w:t>
      </w:r>
      <w:r w:rsidR="008B3420" w:rsidRPr="00F549F1">
        <w:rPr>
          <w:rFonts w:ascii="Cambria" w:hAnsi="Cambria"/>
          <w:sz w:val="24"/>
          <w:szCs w:val="24"/>
        </w:rPr>
        <w:t xml:space="preserve">de </w:t>
      </w:r>
      <w:r w:rsidR="00196006" w:rsidRPr="00F549F1">
        <w:rPr>
          <w:rFonts w:ascii="Cambria" w:hAnsi="Cambria"/>
          <w:sz w:val="24"/>
          <w:szCs w:val="24"/>
        </w:rPr>
        <w:t>registros (de desenho industrial, marca ou programa de computador)</w:t>
      </w:r>
      <w:r w:rsidR="00D74015" w:rsidRPr="00F549F1">
        <w:rPr>
          <w:rFonts w:ascii="Cambria" w:hAnsi="Cambria"/>
          <w:sz w:val="24"/>
          <w:szCs w:val="24"/>
        </w:rPr>
        <w:t>;</w:t>
      </w:r>
      <w:r w:rsidR="00A16235" w:rsidRPr="00F549F1">
        <w:rPr>
          <w:rFonts w:ascii="Cambria" w:hAnsi="Cambria"/>
          <w:sz w:val="24"/>
          <w:szCs w:val="24"/>
        </w:rPr>
        <w:t xml:space="preserve"> de cultivares (Lei nº 9.456, de 25 de abril de 1997); </w:t>
      </w:r>
      <w:r w:rsidR="008B3420" w:rsidRPr="00F549F1">
        <w:rPr>
          <w:rFonts w:ascii="Cambria" w:hAnsi="Cambria"/>
          <w:sz w:val="24"/>
          <w:szCs w:val="24"/>
        </w:rPr>
        <w:t xml:space="preserve">de direitos autorais </w:t>
      </w:r>
      <w:r w:rsidR="00196006" w:rsidRPr="00F549F1">
        <w:rPr>
          <w:rFonts w:ascii="Cambria" w:hAnsi="Cambria"/>
          <w:sz w:val="24"/>
          <w:szCs w:val="24"/>
        </w:rPr>
        <w:t>e</w:t>
      </w:r>
      <w:r w:rsidR="008B3420" w:rsidRPr="00F549F1">
        <w:rPr>
          <w:rFonts w:ascii="Cambria" w:hAnsi="Cambria"/>
          <w:sz w:val="24"/>
          <w:szCs w:val="24"/>
        </w:rPr>
        <w:t xml:space="preserve"> os que lhe</w:t>
      </w:r>
      <w:r w:rsidR="00D76AC8" w:rsidRPr="00F549F1">
        <w:rPr>
          <w:rFonts w:ascii="Cambria" w:hAnsi="Cambria"/>
          <w:sz w:val="24"/>
          <w:szCs w:val="24"/>
        </w:rPr>
        <w:t>s</w:t>
      </w:r>
      <w:r w:rsidR="008B3420" w:rsidRPr="00F549F1">
        <w:rPr>
          <w:rFonts w:ascii="Cambria" w:hAnsi="Cambria"/>
          <w:sz w:val="24"/>
          <w:szCs w:val="24"/>
        </w:rPr>
        <w:t xml:space="preserve"> são conexos</w:t>
      </w:r>
      <w:r w:rsidR="00D74015" w:rsidRPr="00F549F1">
        <w:rPr>
          <w:rFonts w:ascii="Cambria" w:hAnsi="Cambria"/>
          <w:sz w:val="24"/>
          <w:szCs w:val="24"/>
        </w:rPr>
        <w:t>; ou de outras</w:t>
      </w:r>
      <w:r w:rsidR="00A16235" w:rsidRPr="00F549F1">
        <w:rPr>
          <w:rFonts w:ascii="Cambria" w:hAnsi="Cambria"/>
          <w:sz w:val="24"/>
          <w:szCs w:val="24"/>
        </w:rPr>
        <w:t xml:space="preserve"> propriedades intelectuais, </w:t>
      </w:r>
      <w:r w:rsidR="005049F3" w:rsidRPr="00F549F1">
        <w:rPr>
          <w:rFonts w:ascii="Cambria" w:hAnsi="Cambria"/>
          <w:sz w:val="24"/>
          <w:szCs w:val="24"/>
        </w:rPr>
        <w:t>tecnologia</w:t>
      </w:r>
      <w:r w:rsidR="00D74015" w:rsidRPr="00F549F1">
        <w:rPr>
          <w:rFonts w:ascii="Cambria" w:hAnsi="Cambria"/>
          <w:sz w:val="24"/>
          <w:szCs w:val="24"/>
        </w:rPr>
        <w:t>s e criações</w:t>
      </w:r>
      <w:r w:rsidRPr="00F549F1">
        <w:rPr>
          <w:rFonts w:ascii="Cambria" w:hAnsi="Cambria"/>
          <w:sz w:val="24"/>
          <w:szCs w:val="24"/>
        </w:rPr>
        <w:t>.</w:t>
      </w:r>
    </w:p>
    <w:p w14:paraId="1D448EE6" w14:textId="77777777" w:rsidR="00CD5503" w:rsidRPr="00F549F1" w:rsidRDefault="00CD5503" w:rsidP="00172E04">
      <w:pPr>
        <w:pStyle w:val="Corpodetexto"/>
        <w:numPr>
          <w:ilvl w:val="0"/>
          <w:numId w:val="9"/>
        </w:numPr>
        <w:tabs>
          <w:tab w:val="left" w:pos="851"/>
        </w:tabs>
        <w:spacing w:before="120" w:after="120"/>
        <w:ind w:left="0" w:firstLine="0"/>
        <w:jc w:val="both"/>
        <w:rPr>
          <w:rFonts w:ascii="Cambria" w:hAnsi="Cambria"/>
          <w:color w:val="000000"/>
          <w:sz w:val="24"/>
          <w:szCs w:val="24"/>
          <w:shd w:val="clear" w:color="auto" w:fill="FFFFFF"/>
        </w:rPr>
      </w:pPr>
      <w:r w:rsidRPr="00F549F1">
        <w:rPr>
          <w:rFonts w:ascii="Cambria" w:eastAsia="Calibri" w:hAnsi="Cambria"/>
          <w:sz w:val="24"/>
          <w:szCs w:val="24"/>
        </w:rPr>
        <w:t>Receitas Diversas</w:t>
      </w:r>
      <w:r w:rsidR="00250A50" w:rsidRPr="00F549F1">
        <w:rPr>
          <w:rFonts w:ascii="Cambria" w:eastAsia="Calibri" w:hAnsi="Cambria"/>
          <w:sz w:val="24"/>
          <w:szCs w:val="24"/>
        </w:rPr>
        <w:t xml:space="preserve"> (e o rendimento de suas aplicações)</w:t>
      </w:r>
      <w:r w:rsidRPr="00F549F1">
        <w:rPr>
          <w:rFonts w:ascii="Cambria" w:eastAsia="Calibri" w:hAnsi="Cambria"/>
          <w:sz w:val="24"/>
          <w:szCs w:val="24"/>
        </w:rPr>
        <w:t xml:space="preserve"> oriundas de patrocínios</w:t>
      </w:r>
      <w:r w:rsidR="005049F3" w:rsidRPr="00F549F1">
        <w:rPr>
          <w:rFonts w:ascii="Cambria" w:eastAsia="Calibri" w:hAnsi="Cambria"/>
          <w:sz w:val="24"/>
          <w:szCs w:val="24"/>
        </w:rPr>
        <w:t xml:space="preserve"> </w:t>
      </w:r>
      <w:r w:rsidRPr="00F549F1">
        <w:rPr>
          <w:rFonts w:ascii="Cambria" w:eastAsia="Calibri" w:hAnsi="Cambria"/>
          <w:sz w:val="24"/>
          <w:szCs w:val="24"/>
        </w:rPr>
        <w:t xml:space="preserve">e </w:t>
      </w:r>
      <w:r w:rsidRPr="00F549F1">
        <w:rPr>
          <w:rFonts w:ascii="Cambria" w:eastAsia="Calibri" w:hAnsi="Cambria"/>
          <w:sz w:val="24"/>
          <w:szCs w:val="24"/>
        </w:rPr>
        <w:lastRenderedPageBreak/>
        <w:t>incentivos</w:t>
      </w:r>
      <w:r w:rsidR="005049F3" w:rsidRPr="00F549F1">
        <w:rPr>
          <w:rFonts w:ascii="Cambria" w:eastAsia="Calibri" w:hAnsi="Cambria"/>
          <w:sz w:val="24"/>
          <w:szCs w:val="24"/>
        </w:rPr>
        <w:t xml:space="preserve"> obtidos pela CONTRATADA</w:t>
      </w:r>
      <w:r w:rsidRPr="00F549F1">
        <w:rPr>
          <w:rFonts w:ascii="Cambria" w:eastAsia="Calibri" w:hAnsi="Cambria"/>
          <w:sz w:val="24"/>
          <w:szCs w:val="24"/>
        </w:rPr>
        <w:t>, tais como doações, legados</w:t>
      </w:r>
      <w:r w:rsidR="00352E10" w:rsidRPr="00F549F1">
        <w:rPr>
          <w:rFonts w:ascii="Cambria" w:eastAsia="Calibri" w:hAnsi="Cambria"/>
          <w:sz w:val="24"/>
          <w:szCs w:val="24"/>
        </w:rPr>
        <w:t xml:space="preserve"> </w:t>
      </w:r>
      <w:r w:rsidRPr="00F549F1">
        <w:rPr>
          <w:rFonts w:ascii="Cambria" w:eastAsia="Calibri" w:hAnsi="Cambria"/>
          <w:sz w:val="24"/>
          <w:szCs w:val="24"/>
        </w:rPr>
        <w:t>e contribuições de</w:t>
      </w:r>
      <w:r w:rsidRPr="00F549F1">
        <w:rPr>
          <w:rFonts w:ascii="Cambria" w:hAnsi="Cambria"/>
          <w:sz w:val="24"/>
          <w:szCs w:val="24"/>
        </w:rPr>
        <w:t xml:space="preserve"> </w:t>
      </w:r>
      <w:r w:rsidRPr="00F549F1">
        <w:rPr>
          <w:rFonts w:ascii="Cambria" w:eastAsia="Calibri" w:hAnsi="Cambria"/>
          <w:sz w:val="24"/>
          <w:szCs w:val="24"/>
        </w:rPr>
        <w:t xml:space="preserve">pessoas físicas </w:t>
      </w:r>
      <w:r w:rsidR="00352E10" w:rsidRPr="00F549F1">
        <w:rPr>
          <w:rFonts w:ascii="Cambria" w:eastAsia="Calibri" w:hAnsi="Cambria"/>
          <w:sz w:val="24"/>
          <w:szCs w:val="24"/>
        </w:rPr>
        <w:t xml:space="preserve">ou </w:t>
      </w:r>
      <w:r w:rsidRPr="00F549F1">
        <w:rPr>
          <w:rFonts w:ascii="Cambria" w:eastAsia="Calibri" w:hAnsi="Cambria"/>
          <w:sz w:val="24"/>
          <w:szCs w:val="24"/>
        </w:rPr>
        <w:t>jurídicas</w:t>
      </w:r>
      <w:r w:rsidR="00352E10" w:rsidRPr="00F549F1">
        <w:rPr>
          <w:rFonts w:ascii="Cambria" w:eastAsia="Calibri" w:hAnsi="Cambria"/>
          <w:sz w:val="24"/>
          <w:szCs w:val="24"/>
        </w:rPr>
        <w:t>,</w:t>
      </w:r>
      <w:r w:rsidRPr="00F549F1">
        <w:rPr>
          <w:rFonts w:ascii="Cambria" w:eastAsia="Calibri" w:hAnsi="Cambria"/>
          <w:sz w:val="24"/>
          <w:szCs w:val="24"/>
        </w:rPr>
        <w:t xml:space="preserve"> nacionais </w:t>
      </w:r>
      <w:r w:rsidR="00352E10" w:rsidRPr="00F549F1">
        <w:rPr>
          <w:rFonts w:ascii="Cambria" w:eastAsia="Calibri" w:hAnsi="Cambria"/>
          <w:sz w:val="24"/>
          <w:szCs w:val="24"/>
        </w:rPr>
        <w:t xml:space="preserve">ou </w:t>
      </w:r>
      <w:r w:rsidRPr="00F549F1">
        <w:rPr>
          <w:rFonts w:ascii="Cambria" w:eastAsia="Calibri" w:hAnsi="Cambria"/>
          <w:sz w:val="24"/>
          <w:szCs w:val="24"/>
        </w:rPr>
        <w:t>estrangeiras,</w:t>
      </w:r>
      <w:r w:rsidR="00352E10" w:rsidRPr="00F549F1">
        <w:rPr>
          <w:rFonts w:ascii="Cambria" w:eastAsia="Calibri" w:hAnsi="Cambria"/>
          <w:sz w:val="24"/>
          <w:szCs w:val="24"/>
        </w:rPr>
        <w:t xml:space="preserve"> livres e desvinculadas de outras finalidades, </w:t>
      </w:r>
      <w:r w:rsidR="005049F3" w:rsidRPr="00F549F1">
        <w:rPr>
          <w:rFonts w:ascii="Cambria" w:eastAsia="Calibri" w:hAnsi="Cambria"/>
          <w:sz w:val="24"/>
          <w:szCs w:val="24"/>
        </w:rPr>
        <w:t xml:space="preserve">que sejam </w:t>
      </w:r>
      <w:r w:rsidRPr="00F549F1">
        <w:rPr>
          <w:rFonts w:ascii="Cambria" w:eastAsia="Calibri" w:hAnsi="Cambria"/>
          <w:sz w:val="24"/>
          <w:szCs w:val="24"/>
        </w:rPr>
        <w:t>destinad</w:t>
      </w:r>
      <w:r w:rsidR="00352E10" w:rsidRPr="00F549F1">
        <w:rPr>
          <w:rFonts w:ascii="Cambria" w:eastAsia="Calibri" w:hAnsi="Cambria"/>
          <w:sz w:val="24"/>
          <w:szCs w:val="24"/>
        </w:rPr>
        <w:t>a</w:t>
      </w:r>
      <w:r w:rsidRPr="00F549F1">
        <w:rPr>
          <w:rFonts w:ascii="Cambria" w:eastAsia="Calibri" w:hAnsi="Cambria"/>
          <w:sz w:val="24"/>
          <w:szCs w:val="24"/>
        </w:rPr>
        <w:t xml:space="preserve">s </w:t>
      </w:r>
      <w:r w:rsidR="005049F3" w:rsidRPr="00F549F1">
        <w:rPr>
          <w:rFonts w:ascii="Cambria" w:eastAsia="Calibri" w:hAnsi="Cambria"/>
          <w:sz w:val="24"/>
          <w:szCs w:val="24"/>
        </w:rPr>
        <w:t xml:space="preserve">pela CONTRATADA </w:t>
      </w:r>
      <w:r w:rsidRPr="00F549F1">
        <w:rPr>
          <w:rFonts w:ascii="Cambria" w:eastAsia="Calibri" w:hAnsi="Cambria"/>
          <w:sz w:val="24"/>
          <w:szCs w:val="24"/>
        </w:rPr>
        <w:t>à execução dos objetivos deste CONTRATO DE GESTÃO.</w:t>
      </w:r>
    </w:p>
    <w:p w14:paraId="6A2ABEA1" w14:textId="77777777" w:rsidR="00D3719F" w:rsidRPr="00F549F1" w:rsidRDefault="00805B41" w:rsidP="00172E04">
      <w:pPr>
        <w:pStyle w:val="Corpodetexto"/>
        <w:spacing w:before="120" w:after="120"/>
        <w:ind w:left="0"/>
        <w:jc w:val="both"/>
        <w:rPr>
          <w:rFonts w:ascii="Cambria" w:hAnsi="Cambria"/>
          <w:b/>
          <w:bCs/>
          <w:sz w:val="24"/>
          <w:szCs w:val="24"/>
        </w:rPr>
      </w:pPr>
      <w:r w:rsidRPr="00F549F1">
        <w:rPr>
          <w:rFonts w:ascii="Cambria" w:hAnsi="Cambria"/>
          <w:color w:val="000000"/>
          <w:sz w:val="24"/>
          <w:szCs w:val="24"/>
          <w:shd w:val="clear" w:color="auto" w:fill="FFFFFF"/>
        </w:rPr>
        <w:t xml:space="preserve"> </w:t>
      </w:r>
      <w:r w:rsidRPr="00F549F1">
        <w:rPr>
          <w:rFonts w:ascii="Cambria" w:hAnsi="Cambria"/>
          <w:spacing w:val="11"/>
          <w:sz w:val="24"/>
          <w:szCs w:val="24"/>
        </w:rPr>
        <w:t xml:space="preserve">  </w:t>
      </w:r>
      <w:r w:rsidRPr="00F549F1">
        <w:rPr>
          <w:rFonts w:ascii="Cambria" w:hAnsi="Cambria"/>
          <w:sz w:val="24"/>
          <w:szCs w:val="24"/>
        </w:rPr>
        <w:t xml:space="preserve"> </w:t>
      </w:r>
    </w:p>
    <w:p w14:paraId="04E025B8" w14:textId="77777777" w:rsidR="00284E9F" w:rsidRPr="00F549F1" w:rsidRDefault="000150AE" w:rsidP="00172E04">
      <w:pPr>
        <w:pStyle w:val="Corpodetexto"/>
        <w:spacing w:before="120" w:after="120"/>
        <w:ind w:left="0"/>
        <w:jc w:val="both"/>
        <w:rPr>
          <w:rFonts w:ascii="Cambria" w:hAnsi="Cambria"/>
          <w:sz w:val="24"/>
          <w:szCs w:val="24"/>
        </w:rPr>
      </w:pPr>
      <w:r w:rsidRPr="00F549F1">
        <w:rPr>
          <w:rFonts w:ascii="Cambria" w:hAnsi="Cambria"/>
          <w:b/>
          <w:sz w:val="24"/>
          <w:szCs w:val="24"/>
        </w:rPr>
        <w:t xml:space="preserve">Subcláusula </w:t>
      </w:r>
      <w:r w:rsidR="001B6EF3" w:rsidRPr="00F549F1">
        <w:rPr>
          <w:rFonts w:ascii="Cambria" w:hAnsi="Cambria"/>
          <w:b/>
          <w:sz w:val="24"/>
          <w:szCs w:val="24"/>
        </w:rPr>
        <w:t>1</w:t>
      </w:r>
      <w:r w:rsidR="0005395D" w:rsidRPr="00F549F1">
        <w:rPr>
          <w:rFonts w:ascii="Cambria" w:hAnsi="Cambria"/>
          <w:b/>
          <w:sz w:val="24"/>
          <w:szCs w:val="24"/>
        </w:rPr>
        <w:t>ª</w:t>
      </w:r>
      <w:r w:rsidRPr="00F549F1">
        <w:rPr>
          <w:rFonts w:ascii="Cambria" w:hAnsi="Cambria"/>
          <w:b/>
          <w:sz w:val="24"/>
          <w:szCs w:val="24"/>
        </w:rPr>
        <w:t xml:space="preserve">. </w:t>
      </w:r>
      <w:r w:rsidR="00284E9F" w:rsidRPr="00F549F1">
        <w:rPr>
          <w:rFonts w:ascii="Cambria" w:eastAsia="Calibri" w:hAnsi="Cambria"/>
          <w:sz w:val="24"/>
          <w:szCs w:val="24"/>
        </w:rPr>
        <w:t>O total de recursos para a realização d</w:t>
      </w:r>
      <w:r w:rsidR="00CD5503" w:rsidRPr="00F549F1">
        <w:rPr>
          <w:rFonts w:ascii="Cambria" w:eastAsia="Calibri" w:hAnsi="Cambria"/>
          <w:sz w:val="24"/>
          <w:szCs w:val="24"/>
        </w:rPr>
        <w:t>as metas s</w:t>
      </w:r>
      <w:r w:rsidR="00284E9F" w:rsidRPr="00F549F1">
        <w:rPr>
          <w:rFonts w:ascii="Cambria" w:eastAsia="Calibri" w:hAnsi="Cambria"/>
          <w:sz w:val="24"/>
          <w:szCs w:val="24"/>
        </w:rPr>
        <w:t xml:space="preserve">erá correspondente à soma do repasse a ser efetuado </w:t>
      </w:r>
      <w:r w:rsidR="00CD5503" w:rsidRPr="00F549F1">
        <w:rPr>
          <w:rFonts w:ascii="Cambria" w:eastAsia="Calibri" w:hAnsi="Cambria"/>
          <w:sz w:val="24"/>
          <w:szCs w:val="24"/>
        </w:rPr>
        <w:t>por meio deste CONTRATO DE GESTÃO m</w:t>
      </w:r>
      <w:r w:rsidR="00284E9F" w:rsidRPr="00F549F1">
        <w:rPr>
          <w:rFonts w:ascii="Cambria" w:eastAsia="Calibri" w:hAnsi="Cambria"/>
          <w:sz w:val="24"/>
          <w:szCs w:val="24"/>
        </w:rPr>
        <w:t>ais a captação de recursos a ser realizada pela CONTRATADA,</w:t>
      </w:r>
      <w:r w:rsidR="001B6EF3" w:rsidRPr="00F549F1">
        <w:rPr>
          <w:rFonts w:ascii="Cambria" w:eastAsia="Calibri" w:hAnsi="Cambria"/>
          <w:sz w:val="24"/>
          <w:szCs w:val="24"/>
        </w:rPr>
        <w:t xml:space="preserve"> nos termos dos i</w:t>
      </w:r>
      <w:r w:rsidR="0020680D" w:rsidRPr="00F549F1">
        <w:rPr>
          <w:rFonts w:ascii="Cambria" w:eastAsia="Calibri" w:hAnsi="Cambria"/>
          <w:sz w:val="24"/>
          <w:szCs w:val="24"/>
        </w:rPr>
        <w:t xml:space="preserve">tens </w:t>
      </w:r>
      <w:r w:rsidR="001B6EF3" w:rsidRPr="00F549F1">
        <w:rPr>
          <w:rFonts w:ascii="Cambria" w:eastAsia="Calibri" w:hAnsi="Cambria"/>
          <w:sz w:val="24"/>
          <w:szCs w:val="24"/>
        </w:rPr>
        <w:t xml:space="preserve">II e III do </w:t>
      </w:r>
      <w:r w:rsidR="001B6EF3" w:rsidRPr="00F549F1">
        <w:rPr>
          <w:rFonts w:ascii="Cambria" w:eastAsia="Calibri" w:hAnsi="Cambria"/>
          <w:b/>
          <w:sz w:val="24"/>
          <w:szCs w:val="24"/>
        </w:rPr>
        <w:t>caput</w:t>
      </w:r>
      <w:r w:rsidR="001B6EF3" w:rsidRPr="00F549F1">
        <w:rPr>
          <w:rFonts w:ascii="Cambria" w:eastAsia="Calibri" w:hAnsi="Cambria"/>
          <w:sz w:val="24"/>
          <w:szCs w:val="24"/>
        </w:rPr>
        <w:t xml:space="preserve"> desta Cláusula,</w:t>
      </w:r>
      <w:r w:rsidR="00284E9F" w:rsidRPr="00F549F1">
        <w:rPr>
          <w:rFonts w:ascii="Cambria" w:eastAsia="Calibri" w:hAnsi="Cambria"/>
          <w:sz w:val="24"/>
          <w:szCs w:val="24"/>
        </w:rPr>
        <w:t xml:space="preserve"> ficando </w:t>
      </w:r>
      <w:r w:rsidR="001B6EF3" w:rsidRPr="00F549F1">
        <w:rPr>
          <w:rFonts w:ascii="Cambria" w:eastAsia="Calibri" w:hAnsi="Cambria"/>
          <w:sz w:val="24"/>
          <w:szCs w:val="24"/>
        </w:rPr>
        <w:t xml:space="preserve">a organização social </w:t>
      </w:r>
      <w:r w:rsidR="00284E9F" w:rsidRPr="00F549F1">
        <w:rPr>
          <w:rFonts w:ascii="Cambria" w:eastAsia="Calibri" w:hAnsi="Cambria"/>
          <w:sz w:val="24"/>
          <w:szCs w:val="24"/>
        </w:rPr>
        <w:t>comprometida a realizar a totalidade das metas previstas no P</w:t>
      </w:r>
      <w:r w:rsidR="00CD5503" w:rsidRPr="00F549F1">
        <w:rPr>
          <w:rFonts w:ascii="Cambria" w:eastAsia="Calibri" w:hAnsi="Cambria"/>
          <w:sz w:val="24"/>
          <w:szCs w:val="24"/>
        </w:rPr>
        <w:t xml:space="preserve">rograma de </w:t>
      </w:r>
      <w:r w:rsidR="00284E9F" w:rsidRPr="00F549F1">
        <w:rPr>
          <w:rFonts w:ascii="Cambria" w:eastAsia="Calibri" w:hAnsi="Cambria"/>
          <w:sz w:val="24"/>
          <w:szCs w:val="24"/>
        </w:rPr>
        <w:t xml:space="preserve">Trabalho mesmo que não efetue a integralidade da captação de recursos </w:t>
      </w:r>
      <w:r w:rsidR="001B6EF3" w:rsidRPr="00F549F1">
        <w:rPr>
          <w:rFonts w:ascii="Cambria" w:eastAsia="Calibri" w:hAnsi="Cambria"/>
          <w:sz w:val="24"/>
          <w:szCs w:val="24"/>
        </w:rPr>
        <w:t>por ela esperada</w:t>
      </w:r>
      <w:r w:rsidR="00284E9F" w:rsidRPr="00F549F1">
        <w:rPr>
          <w:rFonts w:ascii="Cambria" w:hAnsi="Cambria"/>
          <w:sz w:val="24"/>
          <w:szCs w:val="24"/>
        </w:rPr>
        <w:t>.</w:t>
      </w:r>
    </w:p>
    <w:p w14:paraId="2613C7A8" w14:textId="77777777" w:rsidR="000150AE" w:rsidRPr="00F549F1" w:rsidRDefault="000150AE" w:rsidP="00172E04">
      <w:pPr>
        <w:spacing w:before="120" w:after="120"/>
        <w:rPr>
          <w:rFonts w:ascii="Cambria" w:eastAsia="Arial" w:hAnsi="Cambria"/>
          <w:sz w:val="24"/>
          <w:szCs w:val="24"/>
        </w:rPr>
      </w:pPr>
    </w:p>
    <w:p w14:paraId="5FDF3A44" w14:textId="77777777" w:rsidR="00284E9F" w:rsidRPr="00F549F1" w:rsidRDefault="000150AE" w:rsidP="00172E04">
      <w:pPr>
        <w:spacing w:before="120" w:after="120"/>
        <w:jc w:val="both"/>
        <w:rPr>
          <w:rFonts w:ascii="Cambria" w:hAnsi="Cambria"/>
          <w:sz w:val="24"/>
          <w:szCs w:val="24"/>
        </w:rPr>
      </w:pPr>
      <w:r w:rsidRPr="00F549F1">
        <w:rPr>
          <w:rFonts w:ascii="Cambria" w:hAnsi="Cambria"/>
          <w:b/>
          <w:sz w:val="24"/>
          <w:szCs w:val="24"/>
        </w:rPr>
        <w:t xml:space="preserve">Subcláusula </w:t>
      </w:r>
      <w:r w:rsidR="001B6EF3" w:rsidRPr="00F549F1">
        <w:rPr>
          <w:rFonts w:ascii="Cambria" w:hAnsi="Cambria"/>
          <w:b/>
          <w:sz w:val="24"/>
          <w:szCs w:val="24"/>
        </w:rPr>
        <w:t>2</w:t>
      </w:r>
      <w:r w:rsidR="0005395D" w:rsidRPr="00F549F1">
        <w:rPr>
          <w:rFonts w:ascii="Cambria" w:hAnsi="Cambria"/>
          <w:b/>
          <w:sz w:val="24"/>
          <w:szCs w:val="24"/>
        </w:rPr>
        <w:t>ª</w:t>
      </w:r>
      <w:r w:rsidRPr="00F549F1">
        <w:rPr>
          <w:rFonts w:ascii="Cambria" w:hAnsi="Cambria"/>
          <w:b/>
          <w:sz w:val="24"/>
          <w:szCs w:val="24"/>
        </w:rPr>
        <w:t xml:space="preserve">. </w:t>
      </w:r>
      <w:r w:rsidR="00284E9F" w:rsidRPr="00F549F1">
        <w:rPr>
          <w:rFonts w:ascii="Cambria" w:hAnsi="Cambria"/>
          <w:sz w:val="24"/>
          <w:szCs w:val="24"/>
        </w:rPr>
        <w:t xml:space="preserve">A CONTRATADA deverá manter </w:t>
      </w:r>
      <w:r w:rsidR="00CC65D9" w:rsidRPr="00F549F1">
        <w:rPr>
          <w:rFonts w:ascii="Cambria" w:hAnsi="Cambria"/>
          <w:sz w:val="24"/>
          <w:szCs w:val="24"/>
        </w:rPr>
        <w:t xml:space="preserve">em instituição financeira oficial </w:t>
      </w:r>
      <w:r w:rsidR="00284E9F" w:rsidRPr="00F549F1">
        <w:rPr>
          <w:rFonts w:ascii="Cambria" w:hAnsi="Cambria"/>
          <w:sz w:val="24"/>
          <w:szCs w:val="24"/>
        </w:rPr>
        <w:t xml:space="preserve">ao menos </w:t>
      </w:r>
      <w:r w:rsidR="00CC65D9" w:rsidRPr="00F549F1">
        <w:rPr>
          <w:rFonts w:ascii="Cambria" w:hAnsi="Cambria"/>
          <w:sz w:val="24"/>
          <w:szCs w:val="24"/>
        </w:rPr>
        <w:t xml:space="preserve">três </w:t>
      </w:r>
      <w:r w:rsidR="00284E9F" w:rsidRPr="00F549F1">
        <w:rPr>
          <w:rFonts w:ascii="Cambria" w:hAnsi="Cambria"/>
          <w:sz w:val="24"/>
          <w:szCs w:val="24"/>
        </w:rPr>
        <w:t>contas bancárias distintas e específicas sob sua titularidade, para gestão dos recursos relacionados a este CONTRATO DE GESTÃO, conforme segue:</w:t>
      </w:r>
    </w:p>
    <w:p w14:paraId="11CB326D" w14:textId="77777777" w:rsidR="00820BC4" w:rsidRPr="00F549F1" w:rsidRDefault="00820BC4" w:rsidP="00172E04">
      <w:pPr>
        <w:spacing w:before="120" w:after="120"/>
        <w:jc w:val="both"/>
        <w:rPr>
          <w:rFonts w:ascii="Cambria" w:hAnsi="Cambria"/>
          <w:sz w:val="24"/>
          <w:szCs w:val="24"/>
        </w:rPr>
      </w:pPr>
    </w:p>
    <w:p w14:paraId="3B5A2C68" w14:textId="77777777" w:rsidR="00820BC4" w:rsidRPr="00F549F1" w:rsidRDefault="00820BC4" w:rsidP="00172E04">
      <w:pPr>
        <w:pStyle w:val="PargrafodaLista"/>
        <w:numPr>
          <w:ilvl w:val="0"/>
          <w:numId w:val="16"/>
        </w:numPr>
        <w:tabs>
          <w:tab w:val="left" w:pos="851"/>
        </w:tabs>
        <w:spacing w:before="120" w:after="120"/>
        <w:ind w:left="0" w:firstLine="0"/>
        <w:jc w:val="both"/>
        <w:rPr>
          <w:rFonts w:ascii="Cambria" w:hAnsi="Cambria"/>
          <w:sz w:val="24"/>
          <w:szCs w:val="24"/>
        </w:rPr>
      </w:pPr>
      <w:r w:rsidRPr="00F549F1">
        <w:rPr>
          <w:rFonts w:ascii="Cambria" w:hAnsi="Cambria"/>
          <w:b/>
          <w:sz w:val="24"/>
          <w:szCs w:val="24"/>
        </w:rPr>
        <w:t xml:space="preserve">Conta de recursos de repasse: </w:t>
      </w:r>
      <w:r w:rsidRPr="00F549F1">
        <w:rPr>
          <w:rFonts w:ascii="Cambria" w:hAnsi="Cambria"/>
          <w:sz w:val="24"/>
          <w:szCs w:val="24"/>
        </w:rPr>
        <w:t>para movimentação e aplicação dos recursos públicos financeiros repassados por intermédio deste CONTRATO DE GESTÃO;</w:t>
      </w:r>
    </w:p>
    <w:p w14:paraId="0D665D16" w14:textId="77777777" w:rsidR="00820BC4" w:rsidRPr="00F549F1" w:rsidRDefault="00820BC4" w:rsidP="00172E04">
      <w:pPr>
        <w:pStyle w:val="PargrafodaLista"/>
        <w:tabs>
          <w:tab w:val="left" w:pos="851"/>
        </w:tabs>
        <w:spacing w:before="120" w:after="120"/>
        <w:jc w:val="both"/>
        <w:rPr>
          <w:rFonts w:ascii="Cambria" w:hAnsi="Cambria"/>
          <w:sz w:val="24"/>
          <w:szCs w:val="24"/>
        </w:rPr>
      </w:pPr>
    </w:p>
    <w:p w14:paraId="2B0DDD86" w14:textId="77777777" w:rsidR="00820BC4" w:rsidRPr="00F549F1" w:rsidRDefault="00820BC4" w:rsidP="00172E04">
      <w:pPr>
        <w:pStyle w:val="PargrafodaLista"/>
        <w:numPr>
          <w:ilvl w:val="0"/>
          <w:numId w:val="16"/>
        </w:numPr>
        <w:tabs>
          <w:tab w:val="left" w:pos="851"/>
        </w:tabs>
        <w:spacing w:before="120" w:after="120"/>
        <w:ind w:left="0" w:firstLine="0"/>
        <w:jc w:val="both"/>
        <w:rPr>
          <w:rFonts w:ascii="Cambria" w:hAnsi="Cambria"/>
          <w:sz w:val="24"/>
          <w:szCs w:val="24"/>
        </w:rPr>
      </w:pPr>
      <w:r w:rsidRPr="00F549F1">
        <w:rPr>
          <w:rFonts w:ascii="Cambria" w:hAnsi="Cambria"/>
          <w:b/>
          <w:sz w:val="24"/>
          <w:szCs w:val="24"/>
        </w:rPr>
        <w:t>Conta de recursos do fundo de reserva técnica</w:t>
      </w:r>
      <w:r w:rsidR="0072507B" w:rsidRPr="00F549F1">
        <w:rPr>
          <w:rFonts w:ascii="Cambria" w:hAnsi="Cambria"/>
          <w:b/>
          <w:sz w:val="24"/>
          <w:szCs w:val="24"/>
        </w:rPr>
        <w:t xml:space="preserve"> financeira</w:t>
      </w:r>
      <w:r w:rsidRPr="00F549F1">
        <w:rPr>
          <w:rFonts w:ascii="Cambria" w:hAnsi="Cambria"/>
          <w:b/>
          <w:sz w:val="24"/>
          <w:szCs w:val="24"/>
        </w:rPr>
        <w:t xml:space="preserve">: </w:t>
      </w:r>
      <w:r w:rsidRPr="00F549F1">
        <w:rPr>
          <w:rFonts w:ascii="Cambria" w:hAnsi="Cambria"/>
          <w:sz w:val="24"/>
          <w:szCs w:val="24"/>
        </w:rPr>
        <w:t xml:space="preserve">para aplicação de ____% (_____ por cento) do valor previsto anualmente para ser repassado à organização social por intermédio deste CONTRATO DE GESTÃO, com a finalidade de atender </w:t>
      </w:r>
      <w:r w:rsidR="0072507B" w:rsidRPr="00F549F1">
        <w:rPr>
          <w:rFonts w:ascii="Cambria" w:hAnsi="Cambria"/>
          <w:sz w:val="24"/>
          <w:szCs w:val="24"/>
        </w:rPr>
        <w:t xml:space="preserve">a situações emergenciais </w:t>
      </w:r>
      <w:r w:rsidRPr="00F549F1">
        <w:rPr>
          <w:rFonts w:ascii="Cambria" w:hAnsi="Cambria"/>
          <w:sz w:val="24"/>
          <w:szCs w:val="24"/>
        </w:rPr>
        <w:t>conexas à execução contratual</w:t>
      </w:r>
      <w:r w:rsidR="008C30FB" w:rsidRPr="00F549F1">
        <w:rPr>
          <w:rFonts w:ascii="Cambria" w:hAnsi="Cambria"/>
          <w:sz w:val="24"/>
          <w:szCs w:val="24"/>
        </w:rPr>
        <w:t xml:space="preserve">. A CONTRATADA também poderá destinar, em quantidade a ser definida pelo seu Conselho de Administração, parcela das receitas descritas nos itens II e III do </w:t>
      </w:r>
      <w:r w:rsidR="008C30FB" w:rsidRPr="00F549F1">
        <w:rPr>
          <w:rFonts w:ascii="Cambria" w:hAnsi="Cambria"/>
          <w:b/>
          <w:sz w:val="24"/>
          <w:szCs w:val="24"/>
        </w:rPr>
        <w:t>caput</w:t>
      </w:r>
      <w:r w:rsidR="008C30FB" w:rsidRPr="00F549F1">
        <w:rPr>
          <w:rFonts w:ascii="Cambria" w:hAnsi="Cambria"/>
          <w:sz w:val="24"/>
          <w:szCs w:val="24"/>
        </w:rPr>
        <w:t xml:space="preserve"> desta Cláusula e parcela dos excedentes apurados no final do exercício anterior para compor o fundo de reserva técnica</w:t>
      </w:r>
      <w:r w:rsidR="0072507B" w:rsidRPr="00F549F1">
        <w:rPr>
          <w:rFonts w:ascii="Cambria" w:hAnsi="Cambria"/>
          <w:sz w:val="24"/>
          <w:szCs w:val="24"/>
        </w:rPr>
        <w:t xml:space="preserve"> financeira</w:t>
      </w:r>
      <w:r w:rsidRPr="00F549F1">
        <w:rPr>
          <w:rFonts w:ascii="Cambria" w:hAnsi="Cambria"/>
          <w:sz w:val="24"/>
          <w:szCs w:val="24"/>
        </w:rPr>
        <w:t>; e</w:t>
      </w:r>
    </w:p>
    <w:p w14:paraId="4DF830ED" w14:textId="77777777" w:rsidR="00820BC4" w:rsidRPr="00F549F1" w:rsidRDefault="00820BC4" w:rsidP="00172E04">
      <w:pPr>
        <w:pStyle w:val="PargrafodaLista"/>
        <w:tabs>
          <w:tab w:val="left" w:pos="851"/>
        </w:tabs>
        <w:spacing w:before="120" w:after="120"/>
        <w:jc w:val="both"/>
        <w:rPr>
          <w:rFonts w:ascii="Cambria" w:hAnsi="Cambria"/>
          <w:sz w:val="24"/>
          <w:szCs w:val="24"/>
        </w:rPr>
      </w:pPr>
    </w:p>
    <w:p w14:paraId="4579C65E" w14:textId="77777777" w:rsidR="00820BC4" w:rsidRPr="00F549F1" w:rsidRDefault="00820BC4" w:rsidP="00172E04">
      <w:pPr>
        <w:pStyle w:val="PargrafodaLista"/>
        <w:numPr>
          <w:ilvl w:val="0"/>
          <w:numId w:val="16"/>
        </w:numPr>
        <w:tabs>
          <w:tab w:val="left" w:pos="851"/>
        </w:tabs>
        <w:spacing w:before="120" w:after="120"/>
        <w:ind w:left="0" w:firstLine="0"/>
        <w:jc w:val="both"/>
        <w:rPr>
          <w:rFonts w:ascii="Cambria" w:hAnsi="Cambria"/>
          <w:sz w:val="24"/>
          <w:szCs w:val="24"/>
        </w:rPr>
      </w:pPr>
      <w:r w:rsidRPr="00F549F1">
        <w:rPr>
          <w:rFonts w:ascii="Cambria" w:hAnsi="Cambria"/>
          <w:b/>
          <w:sz w:val="24"/>
          <w:szCs w:val="24"/>
        </w:rPr>
        <w:t>Conta de recursos operacionais e diversos:</w:t>
      </w:r>
      <w:r w:rsidRPr="00F549F1">
        <w:rPr>
          <w:rFonts w:ascii="Cambria" w:hAnsi="Cambria"/>
          <w:b/>
          <w:spacing w:val="35"/>
          <w:sz w:val="24"/>
          <w:szCs w:val="24"/>
        </w:rPr>
        <w:t xml:space="preserve"> </w:t>
      </w:r>
      <w:r w:rsidRPr="00F549F1">
        <w:rPr>
          <w:rFonts w:ascii="Cambria" w:hAnsi="Cambria"/>
          <w:sz w:val="24"/>
          <w:szCs w:val="24"/>
        </w:rPr>
        <w:t>para movimentação e aplicação dos recursos provenientes de receitas operacionais oriundas da execução contratual e de outras receitas diversas livres, conforme descritas nos</w:t>
      </w:r>
      <w:r w:rsidRPr="00F549F1">
        <w:rPr>
          <w:rFonts w:ascii="Cambria" w:hAnsi="Cambria"/>
          <w:spacing w:val="38"/>
          <w:sz w:val="24"/>
          <w:szCs w:val="24"/>
        </w:rPr>
        <w:t xml:space="preserve"> </w:t>
      </w:r>
      <w:r w:rsidRPr="00F549F1">
        <w:rPr>
          <w:rFonts w:ascii="Cambria" w:hAnsi="Cambria"/>
          <w:sz w:val="24"/>
          <w:szCs w:val="24"/>
        </w:rPr>
        <w:t>itens</w:t>
      </w:r>
      <w:r w:rsidRPr="00F549F1">
        <w:rPr>
          <w:rFonts w:ascii="Cambria" w:hAnsi="Cambria"/>
          <w:spacing w:val="38"/>
          <w:sz w:val="24"/>
          <w:szCs w:val="24"/>
        </w:rPr>
        <w:t xml:space="preserve"> II e III do </w:t>
      </w:r>
      <w:r w:rsidRPr="00F549F1">
        <w:rPr>
          <w:rFonts w:ascii="Cambria" w:eastAsia="Arial" w:hAnsi="Cambria"/>
          <w:b/>
          <w:sz w:val="24"/>
          <w:szCs w:val="24"/>
        </w:rPr>
        <w:t>caput</w:t>
      </w:r>
      <w:r w:rsidRPr="00F549F1">
        <w:rPr>
          <w:rFonts w:ascii="Cambria" w:eastAsia="Arial" w:hAnsi="Cambria"/>
          <w:spacing w:val="19"/>
          <w:sz w:val="24"/>
          <w:szCs w:val="24"/>
        </w:rPr>
        <w:t xml:space="preserve"> </w:t>
      </w:r>
      <w:r w:rsidRPr="00F549F1">
        <w:rPr>
          <w:rFonts w:ascii="Cambria" w:eastAsia="Arial" w:hAnsi="Cambria"/>
          <w:sz w:val="24"/>
          <w:szCs w:val="24"/>
        </w:rPr>
        <w:t>desta</w:t>
      </w:r>
      <w:r w:rsidRPr="00F549F1">
        <w:rPr>
          <w:rFonts w:ascii="Cambria" w:eastAsia="Arial" w:hAnsi="Cambria"/>
          <w:spacing w:val="18"/>
          <w:sz w:val="24"/>
          <w:szCs w:val="24"/>
        </w:rPr>
        <w:t xml:space="preserve"> </w:t>
      </w:r>
      <w:r w:rsidRPr="00F549F1">
        <w:rPr>
          <w:rFonts w:ascii="Cambria" w:eastAsia="Arial" w:hAnsi="Cambria"/>
          <w:sz w:val="24"/>
          <w:szCs w:val="24"/>
        </w:rPr>
        <w:t>Cláusula</w:t>
      </w:r>
      <w:r w:rsidR="00F365EE" w:rsidRPr="00F549F1">
        <w:rPr>
          <w:rFonts w:ascii="Cambria" w:eastAsia="Arial" w:hAnsi="Cambria"/>
          <w:sz w:val="24"/>
          <w:szCs w:val="24"/>
        </w:rPr>
        <w:t>.</w:t>
      </w:r>
      <w:r w:rsidRPr="00F549F1">
        <w:rPr>
          <w:rFonts w:ascii="Cambria" w:hAnsi="Cambria"/>
          <w:sz w:val="24"/>
          <w:szCs w:val="24"/>
        </w:rPr>
        <w:t xml:space="preserve"> </w:t>
      </w:r>
      <w:r w:rsidR="008C30FB" w:rsidRPr="00F549F1">
        <w:rPr>
          <w:rFonts w:ascii="Cambria" w:hAnsi="Cambria"/>
          <w:sz w:val="24"/>
          <w:szCs w:val="24"/>
        </w:rPr>
        <w:t xml:space="preserve">Nos termos do item II desta Subcláusula </w:t>
      </w:r>
      <w:r w:rsidR="009F7308" w:rsidRPr="00F549F1">
        <w:rPr>
          <w:rFonts w:ascii="Cambria" w:hAnsi="Cambria"/>
          <w:sz w:val="24"/>
          <w:szCs w:val="24"/>
        </w:rPr>
        <w:t>2</w:t>
      </w:r>
      <w:r w:rsidR="0005395D" w:rsidRPr="00F549F1">
        <w:rPr>
          <w:rFonts w:ascii="Cambria" w:hAnsi="Cambria"/>
          <w:sz w:val="24"/>
          <w:szCs w:val="24"/>
        </w:rPr>
        <w:t>ª</w:t>
      </w:r>
      <w:r w:rsidR="008C30FB" w:rsidRPr="00F549F1">
        <w:rPr>
          <w:rFonts w:ascii="Cambria" w:hAnsi="Cambria"/>
          <w:sz w:val="24"/>
          <w:szCs w:val="24"/>
        </w:rPr>
        <w:t xml:space="preserve">, </w:t>
      </w:r>
      <w:r w:rsidR="004A49F8" w:rsidRPr="00F549F1">
        <w:rPr>
          <w:rFonts w:ascii="Cambria" w:hAnsi="Cambria"/>
          <w:sz w:val="24"/>
          <w:szCs w:val="24"/>
        </w:rPr>
        <w:t xml:space="preserve">parcela </w:t>
      </w:r>
      <w:r w:rsidRPr="00F549F1">
        <w:rPr>
          <w:rFonts w:ascii="Cambria" w:hAnsi="Cambria"/>
          <w:sz w:val="24"/>
          <w:szCs w:val="24"/>
        </w:rPr>
        <w:t>das receitas descritas nos itens</w:t>
      </w:r>
      <w:r w:rsidRPr="00F549F1">
        <w:rPr>
          <w:rFonts w:ascii="Cambria" w:hAnsi="Cambria"/>
          <w:spacing w:val="38"/>
          <w:sz w:val="24"/>
          <w:szCs w:val="24"/>
        </w:rPr>
        <w:t xml:space="preserve"> II e III do </w:t>
      </w:r>
      <w:r w:rsidRPr="00F549F1">
        <w:rPr>
          <w:rFonts w:ascii="Cambria" w:eastAsia="Arial" w:hAnsi="Cambria"/>
          <w:b/>
          <w:sz w:val="24"/>
          <w:szCs w:val="24"/>
        </w:rPr>
        <w:t>caput</w:t>
      </w:r>
      <w:r w:rsidRPr="00F549F1">
        <w:rPr>
          <w:rFonts w:ascii="Cambria" w:eastAsia="Arial" w:hAnsi="Cambria"/>
          <w:spacing w:val="19"/>
          <w:sz w:val="24"/>
          <w:szCs w:val="24"/>
        </w:rPr>
        <w:t xml:space="preserve"> </w:t>
      </w:r>
      <w:r w:rsidRPr="00F549F1">
        <w:rPr>
          <w:rFonts w:ascii="Cambria" w:eastAsia="Arial" w:hAnsi="Cambria"/>
          <w:sz w:val="24"/>
          <w:szCs w:val="24"/>
        </w:rPr>
        <w:t>desta</w:t>
      </w:r>
      <w:r w:rsidRPr="00F549F1">
        <w:rPr>
          <w:rFonts w:ascii="Cambria" w:eastAsia="Arial" w:hAnsi="Cambria"/>
          <w:spacing w:val="18"/>
          <w:sz w:val="24"/>
          <w:szCs w:val="24"/>
        </w:rPr>
        <w:t xml:space="preserve"> </w:t>
      </w:r>
      <w:r w:rsidRPr="00F549F1">
        <w:rPr>
          <w:rFonts w:ascii="Cambria" w:eastAsia="Arial" w:hAnsi="Cambria"/>
          <w:sz w:val="24"/>
          <w:szCs w:val="24"/>
        </w:rPr>
        <w:t>Cláusula p</w:t>
      </w:r>
      <w:r w:rsidR="008C30FB" w:rsidRPr="00F549F1">
        <w:rPr>
          <w:rFonts w:ascii="Cambria" w:eastAsia="Arial" w:hAnsi="Cambria"/>
          <w:sz w:val="24"/>
          <w:szCs w:val="24"/>
        </w:rPr>
        <w:t>ode ser destinada à composição d</w:t>
      </w:r>
      <w:r w:rsidRPr="00F549F1">
        <w:rPr>
          <w:rFonts w:ascii="Cambria" w:eastAsia="Arial" w:hAnsi="Cambria"/>
          <w:sz w:val="24"/>
          <w:szCs w:val="24"/>
        </w:rPr>
        <w:t>o fundo de reserva técnica</w:t>
      </w:r>
      <w:r w:rsidR="0072507B" w:rsidRPr="00F549F1">
        <w:rPr>
          <w:rFonts w:ascii="Cambria" w:eastAsia="Arial" w:hAnsi="Cambria"/>
          <w:sz w:val="24"/>
          <w:szCs w:val="24"/>
        </w:rPr>
        <w:t xml:space="preserve"> financeira</w:t>
      </w:r>
      <w:r w:rsidRPr="00F549F1">
        <w:rPr>
          <w:rFonts w:ascii="Cambria" w:eastAsia="Arial" w:hAnsi="Cambria"/>
          <w:sz w:val="24"/>
          <w:szCs w:val="24"/>
        </w:rPr>
        <w:t>.</w:t>
      </w:r>
    </w:p>
    <w:p w14:paraId="6BBBEEEB" w14:textId="77777777" w:rsidR="00284E9F" w:rsidRPr="00F549F1" w:rsidRDefault="00284E9F" w:rsidP="00172E04">
      <w:pPr>
        <w:spacing w:before="120" w:after="120"/>
        <w:jc w:val="both"/>
        <w:rPr>
          <w:rFonts w:ascii="Cambria" w:eastAsia="Arial" w:hAnsi="Cambria"/>
          <w:sz w:val="24"/>
          <w:szCs w:val="24"/>
        </w:rPr>
      </w:pPr>
    </w:p>
    <w:p w14:paraId="23C9A75B" w14:textId="77777777" w:rsidR="00284E9F" w:rsidRPr="00F549F1" w:rsidRDefault="00FC5102" w:rsidP="00172E04">
      <w:pPr>
        <w:spacing w:before="120" w:after="120"/>
        <w:jc w:val="both"/>
        <w:rPr>
          <w:rFonts w:ascii="Cambria" w:hAnsi="Cambria"/>
          <w:sz w:val="24"/>
          <w:szCs w:val="24"/>
        </w:rPr>
      </w:pPr>
      <w:r w:rsidRPr="00F549F1">
        <w:rPr>
          <w:rFonts w:ascii="Cambria" w:hAnsi="Cambria"/>
          <w:b/>
          <w:sz w:val="24"/>
          <w:szCs w:val="24"/>
        </w:rPr>
        <w:t xml:space="preserve">Subcláusula </w:t>
      </w:r>
      <w:r w:rsidR="009F7308" w:rsidRPr="00F549F1">
        <w:rPr>
          <w:rFonts w:ascii="Cambria" w:hAnsi="Cambria"/>
          <w:b/>
          <w:sz w:val="24"/>
          <w:szCs w:val="24"/>
        </w:rPr>
        <w:t>3</w:t>
      </w:r>
      <w:r w:rsidR="0005395D" w:rsidRPr="00F549F1">
        <w:rPr>
          <w:rFonts w:ascii="Cambria" w:hAnsi="Cambria"/>
          <w:b/>
          <w:sz w:val="24"/>
          <w:szCs w:val="24"/>
        </w:rPr>
        <w:t>ª</w:t>
      </w:r>
      <w:r w:rsidRPr="00F549F1">
        <w:rPr>
          <w:rFonts w:ascii="Cambria" w:hAnsi="Cambria"/>
          <w:b/>
          <w:sz w:val="24"/>
          <w:szCs w:val="24"/>
        </w:rPr>
        <w:t xml:space="preserve">. </w:t>
      </w:r>
      <w:r w:rsidR="00284E9F" w:rsidRPr="00F549F1">
        <w:rPr>
          <w:rFonts w:ascii="Cambria" w:hAnsi="Cambria"/>
          <w:sz w:val="24"/>
          <w:szCs w:val="24"/>
        </w:rPr>
        <w:t>Na composição e utilização d</w:t>
      </w:r>
      <w:r w:rsidRPr="00F549F1">
        <w:rPr>
          <w:rFonts w:ascii="Cambria" w:hAnsi="Cambria"/>
          <w:sz w:val="24"/>
          <w:szCs w:val="24"/>
        </w:rPr>
        <w:t>a</w:t>
      </w:r>
      <w:r w:rsidR="00284E9F" w:rsidRPr="00F549F1">
        <w:rPr>
          <w:rFonts w:ascii="Cambria" w:hAnsi="Cambria"/>
          <w:sz w:val="24"/>
          <w:szCs w:val="24"/>
        </w:rPr>
        <w:t xml:space="preserve"> conta</w:t>
      </w:r>
      <w:r w:rsidRPr="00F549F1">
        <w:rPr>
          <w:rFonts w:ascii="Cambria" w:hAnsi="Cambria"/>
          <w:sz w:val="24"/>
          <w:szCs w:val="24"/>
        </w:rPr>
        <w:t xml:space="preserve"> de recursos do fundo de reserva técnica</w:t>
      </w:r>
      <w:r w:rsidR="0072507B" w:rsidRPr="00F549F1">
        <w:rPr>
          <w:rFonts w:ascii="Cambria" w:hAnsi="Cambria"/>
          <w:sz w:val="24"/>
          <w:szCs w:val="24"/>
        </w:rPr>
        <w:t xml:space="preserve"> financeira</w:t>
      </w:r>
      <w:r w:rsidR="00284E9F" w:rsidRPr="00F549F1">
        <w:rPr>
          <w:rFonts w:ascii="Cambria" w:hAnsi="Cambria"/>
          <w:sz w:val="24"/>
          <w:szCs w:val="24"/>
        </w:rPr>
        <w:t>, deverá ser observado que:</w:t>
      </w:r>
    </w:p>
    <w:p w14:paraId="0A261CD0" w14:textId="77777777" w:rsidR="00820BC4" w:rsidRPr="00F549F1" w:rsidRDefault="00820BC4" w:rsidP="00172E04">
      <w:pPr>
        <w:spacing w:before="120" w:after="120"/>
        <w:jc w:val="both"/>
        <w:rPr>
          <w:rFonts w:ascii="Cambria" w:hAnsi="Cambria"/>
          <w:sz w:val="24"/>
          <w:szCs w:val="24"/>
        </w:rPr>
      </w:pPr>
    </w:p>
    <w:p w14:paraId="732C075D" w14:textId="77777777" w:rsidR="00820BC4" w:rsidRPr="00F549F1" w:rsidRDefault="00820BC4" w:rsidP="00172E04">
      <w:pPr>
        <w:pStyle w:val="PargrafodaLista"/>
        <w:numPr>
          <w:ilvl w:val="0"/>
          <w:numId w:val="18"/>
        </w:numPr>
        <w:tabs>
          <w:tab w:val="left" w:pos="851"/>
        </w:tabs>
        <w:spacing w:before="120" w:after="120"/>
        <w:ind w:left="0" w:firstLine="0"/>
        <w:jc w:val="both"/>
        <w:rPr>
          <w:rFonts w:ascii="Cambria" w:hAnsi="Cambria"/>
          <w:sz w:val="24"/>
          <w:szCs w:val="24"/>
        </w:rPr>
      </w:pPr>
      <w:r w:rsidRPr="00F549F1">
        <w:rPr>
          <w:rFonts w:ascii="Cambria" w:hAnsi="Cambria"/>
          <w:sz w:val="24"/>
          <w:szCs w:val="24"/>
        </w:rPr>
        <w:t xml:space="preserve">a CONTRATADA poderá contribuir com recursos próprios, em montante a ser </w:t>
      </w:r>
      <w:r w:rsidRPr="00F549F1">
        <w:rPr>
          <w:rFonts w:ascii="Cambria" w:hAnsi="Cambria"/>
          <w:sz w:val="24"/>
          <w:szCs w:val="24"/>
        </w:rPr>
        <w:lastRenderedPageBreak/>
        <w:t>definido segundo seus critérios de oportunidade e conveniência;</w:t>
      </w:r>
    </w:p>
    <w:p w14:paraId="7B2376A3" w14:textId="77777777" w:rsidR="00820BC4" w:rsidRPr="00F549F1" w:rsidRDefault="00820BC4" w:rsidP="00172E04">
      <w:pPr>
        <w:pStyle w:val="PargrafodaLista"/>
        <w:tabs>
          <w:tab w:val="left" w:pos="851"/>
        </w:tabs>
        <w:spacing w:before="120" w:after="120"/>
        <w:jc w:val="both"/>
        <w:rPr>
          <w:rFonts w:ascii="Cambria" w:hAnsi="Cambria"/>
          <w:sz w:val="24"/>
          <w:szCs w:val="24"/>
        </w:rPr>
      </w:pPr>
    </w:p>
    <w:p w14:paraId="1A8B5529" w14:textId="77777777" w:rsidR="00820BC4" w:rsidRPr="00F549F1" w:rsidRDefault="00847472" w:rsidP="00172E04">
      <w:pPr>
        <w:pStyle w:val="PargrafodaLista"/>
        <w:numPr>
          <w:ilvl w:val="0"/>
          <w:numId w:val="18"/>
        </w:numPr>
        <w:tabs>
          <w:tab w:val="left" w:pos="851"/>
        </w:tabs>
        <w:spacing w:before="120" w:after="120"/>
        <w:ind w:left="0" w:firstLine="0"/>
        <w:jc w:val="both"/>
        <w:rPr>
          <w:rFonts w:ascii="Cambria" w:hAnsi="Cambria"/>
          <w:sz w:val="24"/>
          <w:szCs w:val="24"/>
        </w:rPr>
      </w:pPr>
      <w:r w:rsidRPr="00F549F1">
        <w:rPr>
          <w:rFonts w:ascii="Cambria" w:hAnsi="Cambria"/>
          <w:sz w:val="24"/>
          <w:szCs w:val="24"/>
        </w:rPr>
        <w:t>ao final do CONTRATO DE GESTÃO, eventual saldo financeiro remanescente do fundo de reserva técnica</w:t>
      </w:r>
      <w:r w:rsidR="0072507B" w:rsidRPr="00F549F1">
        <w:rPr>
          <w:rFonts w:ascii="Cambria" w:hAnsi="Cambria"/>
          <w:sz w:val="24"/>
          <w:szCs w:val="24"/>
        </w:rPr>
        <w:t xml:space="preserve"> financeira</w:t>
      </w:r>
      <w:r w:rsidRPr="00F549F1">
        <w:rPr>
          <w:rFonts w:ascii="Cambria" w:hAnsi="Cambria"/>
          <w:sz w:val="24"/>
          <w:szCs w:val="24"/>
        </w:rPr>
        <w:t xml:space="preserve"> deverá ser rateado entre as partes na proporção dos respectivos aportes;</w:t>
      </w:r>
    </w:p>
    <w:p w14:paraId="6E4EC8CE" w14:textId="77777777" w:rsidR="00820BC4" w:rsidRPr="00F549F1" w:rsidRDefault="00820BC4">
      <w:pPr>
        <w:pStyle w:val="PargrafodaLista"/>
        <w:tabs>
          <w:tab w:val="left" w:pos="851"/>
        </w:tabs>
        <w:spacing w:after="120"/>
        <w:rPr>
          <w:rFonts w:ascii="Cambria" w:hAnsi="Cambria"/>
          <w:sz w:val="24"/>
          <w:szCs w:val="24"/>
        </w:rPr>
      </w:pPr>
    </w:p>
    <w:p w14:paraId="5F7A688A" w14:textId="77777777" w:rsidR="00820BC4" w:rsidRPr="00F549F1" w:rsidRDefault="00847472" w:rsidP="00172E04">
      <w:pPr>
        <w:pStyle w:val="PargrafodaLista"/>
        <w:numPr>
          <w:ilvl w:val="0"/>
          <w:numId w:val="18"/>
        </w:numPr>
        <w:tabs>
          <w:tab w:val="left" w:pos="851"/>
        </w:tabs>
        <w:spacing w:before="120" w:after="120"/>
        <w:ind w:left="0" w:firstLine="0"/>
        <w:jc w:val="both"/>
        <w:rPr>
          <w:rFonts w:ascii="Cambria" w:hAnsi="Cambria"/>
          <w:sz w:val="24"/>
          <w:szCs w:val="24"/>
        </w:rPr>
      </w:pPr>
      <w:r w:rsidRPr="00F549F1">
        <w:rPr>
          <w:rFonts w:ascii="Cambria" w:hAnsi="Cambria"/>
          <w:sz w:val="24"/>
          <w:szCs w:val="24"/>
        </w:rPr>
        <w:t xml:space="preserve">consideram-se </w:t>
      </w:r>
      <w:r w:rsidR="0072507B" w:rsidRPr="00F549F1">
        <w:rPr>
          <w:rFonts w:ascii="Cambria" w:hAnsi="Cambria"/>
          <w:sz w:val="24"/>
          <w:szCs w:val="24"/>
        </w:rPr>
        <w:t xml:space="preserve">situações emergenciais </w:t>
      </w:r>
      <w:r w:rsidRPr="00F549F1">
        <w:rPr>
          <w:rFonts w:ascii="Cambria" w:hAnsi="Cambria"/>
          <w:sz w:val="24"/>
          <w:szCs w:val="24"/>
        </w:rPr>
        <w:t xml:space="preserve">conexas à execução contratual, </w:t>
      </w:r>
      <w:r w:rsidR="00820BC4" w:rsidRPr="00F549F1">
        <w:rPr>
          <w:rFonts w:ascii="Cambria" w:hAnsi="Cambria"/>
          <w:sz w:val="24"/>
          <w:szCs w:val="24"/>
        </w:rPr>
        <w:t>sem prejuízo de outras situações aprovadas pelo Conselho de Administração e que tenham relação com a execução do presente CONTRATO DE GESTÃO:</w:t>
      </w:r>
    </w:p>
    <w:p w14:paraId="760970F0" w14:textId="77777777" w:rsidR="00847472" w:rsidRPr="00F549F1" w:rsidRDefault="001E22E0" w:rsidP="00172E04">
      <w:pPr>
        <w:pStyle w:val="PargrafodaLista"/>
        <w:numPr>
          <w:ilvl w:val="0"/>
          <w:numId w:val="19"/>
        </w:numPr>
        <w:tabs>
          <w:tab w:val="left" w:pos="851"/>
        </w:tabs>
        <w:spacing w:before="120" w:after="120"/>
        <w:ind w:left="0" w:firstLine="0"/>
        <w:jc w:val="both"/>
        <w:rPr>
          <w:rFonts w:ascii="Cambria" w:hAnsi="Cambria"/>
          <w:sz w:val="24"/>
          <w:szCs w:val="24"/>
        </w:rPr>
      </w:pPr>
      <w:r w:rsidRPr="00F549F1">
        <w:rPr>
          <w:rFonts w:ascii="Cambria" w:hAnsi="Cambria"/>
          <w:sz w:val="24"/>
          <w:szCs w:val="24"/>
        </w:rPr>
        <w:t xml:space="preserve">o </w:t>
      </w:r>
      <w:r w:rsidR="00847472" w:rsidRPr="00F549F1">
        <w:rPr>
          <w:rFonts w:ascii="Cambria" w:hAnsi="Cambria"/>
          <w:sz w:val="24"/>
          <w:szCs w:val="24"/>
        </w:rPr>
        <w:t xml:space="preserve">pagamento de obrigações já constituídas, inclusive direitos e encargos trabalhistas, </w:t>
      </w:r>
      <w:r w:rsidR="00763083" w:rsidRPr="00F549F1">
        <w:rPr>
          <w:rFonts w:ascii="Cambria" w:hAnsi="Cambria"/>
          <w:sz w:val="24"/>
          <w:szCs w:val="24"/>
        </w:rPr>
        <w:t xml:space="preserve">estritamente relacionados com o alcance dos objetivos pactuados no CONTRATO DE GESTÃO, </w:t>
      </w:r>
      <w:r w:rsidR="00847472" w:rsidRPr="00F549F1">
        <w:rPr>
          <w:rFonts w:ascii="Cambria" w:hAnsi="Cambria"/>
          <w:sz w:val="24"/>
          <w:szCs w:val="24"/>
        </w:rPr>
        <w:t>especialmente em situação de atraso no repasse de recursos públicos, vedado o seu uso para realização de novos investimentos ou projetos;</w:t>
      </w:r>
    </w:p>
    <w:p w14:paraId="633E9C39" w14:textId="77777777" w:rsidR="00847472" w:rsidRPr="00F549F1" w:rsidRDefault="001E22E0" w:rsidP="00172E04">
      <w:pPr>
        <w:pStyle w:val="PargrafodaLista"/>
        <w:numPr>
          <w:ilvl w:val="0"/>
          <w:numId w:val="19"/>
        </w:numPr>
        <w:tabs>
          <w:tab w:val="left" w:pos="851"/>
        </w:tabs>
        <w:spacing w:before="120" w:after="120"/>
        <w:ind w:left="0" w:firstLine="0"/>
        <w:jc w:val="both"/>
        <w:rPr>
          <w:rFonts w:ascii="Cambria" w:hAnsi="Cambria"/>
          <w:sz w:val="24"/>
          <w:szCs w:val="24"/>
        </w:rPr>
      </w:pPr>
      <w:r w:rsidRPr="00F549F1">
        <w:rPr>
          <w:rFonts w:ascii="Cambria" w:hAnsi="Cambria"/>
          <w:sz w:val="24"/>
          <w:szCs w:val="24"/>
        </w:rPr>
        <w:t xml:space="preserve">as </w:t>
      </w:r>
      <w:r w:rsidR="00847472" w:rsidRPr="00F549F1">
        <w:rPr>
          <w:rFonts w:ascii="Cambria" w:hAnsi="Cambria"/>
          <w:sz w:val="24"/>
          <w:szCs w:val="24"/>
        </w:rPr>
        <w:t>despesas de caráter emergencial relativas a atividades de relevante interesse para os objetivos deste instrumento, vedado o seu uso para realização de novos investimentos ou projetos;</w:t>
      </w:r>
      <w:r w:rsidR="00763083" w:rsidRPr="00F549F1">
        <w:rPr>
          <w:rFonts w:ascii="Cambria" w:hAnsi="Cambria"/>
          <w:sz w:val="24"/>
          <w:szCs w:val="24"/>
        </w:rPr>
        <w:t xml:space="preserve"> e</w:t>
      </w:r>
    </w:p>
    <w:p w14:paraId="73FC2C6B" w14:textId="77777777" w:rsidR="00847472" w:rsidRPr="00F549F1" w:rsidRDefault="001E22E0" w:rsidP="00172E04">
      <w:pPr>
        <w:pStyle w:val="PargrafodaLista"/>
        <w:numPr>
          <w:ilvl w:val="0"/>
          <w:numId w:val="19"/>
        </w:numPr>
        <w:tabs>
          <w:tab w:val="left" w:pos="851"/>
        </w:tabs>
        <w:spacing w:before="120" w:after="120"/>
        <w:ind w:left="0" w:firstLine="0"/>
        <w:jc w:val="both"/>
        <w:rPr>
          <w:rFonts w:ascii="Cambria" w:hAnsi="Cambria"/>
          <w:sz w:val="24"/>
          <w:szCs w:val="24"/>
        </w:rPr>
      </w:pPr>
      <w:r w:rsidRPr="00F549F1">
        <w:rPr>
          <w:rFonts w:ascii="Cambria" w:hAnsi="Cambria"/>
          <w:sz w:val="24"/>
          <w:szCs w:val="24"/>
        </w:rPr>
        <w:t xml:space="preserve">as </w:t>
      </w:r>
      <w:r w:rsidR="00847472" w:rsidRPr="00F549F1">
        <w:rPr>
          <w:rFonts w:ascii="Cambria" w:hAnsi="Cambria"/>
          <w:sz w:val="24"/>
          <w:szCs w:val="24"/>
        </w:rPr>
        <w:t>condenações ou acordos judiciais em processos cíveis, trabalhistas e tributários promovidos em face da CONTRATADA, derivados de danos provocados a terceiros em face dos serviços fomentados pelo Poder Público, de dívidas trabalhistas dos empregados dedicados à execução das atividades previstas neste instrumento e de dívidas tributárias relacionadas direta ou indiretamente ao objeto contratual</w:t>
      </w:r>
      <w:r w:rsidR="00763083" w:rsidRPr="00F549F1">
        <w:rPr>
          <w:rFonts w:ascii="Cambria" w:hAnsi="Cambria"/>
          <w:sz w:val="24"/>
          <w:szCs w:val="24"/>
        </w:rPr>
        <w:t>.</w:t>
      </w:r>
    </w:p>
    <w:p w14:paraId="2C40EC6C" w14:textId="77777777" w:rsidR="00284E9F" w:rsidRPr="00F549F1" w:rsidRDefault="00284E9F" w:rsidP="00172E04">
      <w:pPr>
        <w:spacing w:before="120" w:after="120"/>
        <w:jc w:val="both"/>
        <w:rPr>
          <w:rFonts w:ascii="Cambria" w:eastAsia="Arial" w:hAnsi="Cambria"/>
          <w:sz w:val="24"/>
          <w:szCs w:val="24"/>
        </w:rPr>
      </w:pPr>
    </w:p>
    <w:p w14:paraId="51BAC646" w14:textId="77777777" w:rsidR="00284E9F" w:rsidRPr="00F549F1" w:rsidRDefault="0059107F" w:rsidP="00172E04">
      <w:pPr>
        <w:spacing w:before="120" w:after="120"/>
        <w:jc w:val="both"/>
        <w:rPr>
          <w:rFonts w:ascii="Cambria" w:hAnsi="Cambria"/>
          <w:sz w:val="24"/>
          <w:szCs w:val="24"/>
        </w:rPr>
      </w:pPr>
      <w:r w:rsidRPr="00F549F1">
        <w:rPr>
          <w:rFonts w:ascii="Cambria" w:hAnsi="Cambria"/>
          <w:b/>
          <w:sz w:val="24"/>
          <w:szCs w:val="24"/>
        </w:rPr>
        <w:t xml:space="preserve">Subcláusula </w:t>
      </w:r>
      <w:r w:rsidR="009F7308" w:rsidRPr="00F549F1">
        <w:rPr>
          <w:rFonts w:ascii="Cambria" w:hAnsi="Cambria"/>
          <w:b/>
          <w:sz w:val="24"/>
          <w:szCs w:val="24"/>
        </w:rPr>
        <w:t>4</w:t>
      </w:r>
      <w:r w:rsidR="0005395D" w:rsidRPr="00F549F1">
        <w:rPr>
          <w:rFonts w:ascii="Cambria" w:hAnsi="Cambria"/>
          <w:b/>
          <w:sz w:val="24"/>
          <w:szCs w:val="24"/>
        </w:rPr>
        <w:t>ª</w:t>
      </w:r>
      <w:r w:rsidRPr="00F549F1">
        <w:rPr>
          <w:rFonts w:ascii="Cambria" w:hAnsi="Cambria"/>
          <w:b/>
          <w:sz w:val="24"/>
          <w:szCs w:val="24"/>
        </w:rPr>
        <w:t xml:space="preserve">. </w:t>
      </w:r>
      <w:r w:rsidR="00284E9F" w:rsidRPr="00F549F1">
        <w:rPr>
          <w:rFonts w:ascii="Cambria" w:hAnsi="Cambria"/>
          <w:sz w:val="24"/>
          <w:szCs w:val="24"/>
        </w:rPr>
        <w:t xml:space="preserve">A CONTRATADA deverá receber os recursos financeiros </w:t>
      </w:r>
      <w:r w:rsidR="0027738B" w:rsidRPr="00F549F1">
        <w:rPr>
          <w:rFonts w:ascii="Cambria" w:hAnsi="Cambria"/>
          <w:sz w:val="24"/>
          <w:szCs w:val="24"/>
        </w:rPr>
        <w:t>n</w:t>
      </w:r>
      <w:r w:rsidR="00284E9F" w:rsidRPr="00F549F1">
        <w:rPr>
          <w:rFonts w:ascii="Cambria" w:hAnsi="Cambria"/>
          <w:sz w:val="24"/>
          <w:szCs w:val="24"/>
        </w:rPr>
        <w:t>as seguintes contas correntes específicas e exclusivas, que deverão fazer referência a esta parceria, de modo a que não sejam confundidos com os recursos próprios da CONTRATADA:</w:t>
      </w:r>
    </w:p>
    <w:p w14:paraId="05553982" w14:textId="77777777" w:rsidR="00847472" w:rsidRPr="00F549F1" w:rsidRDefault="00847472" w:rsidP="00172E04">
      <w:pPr>
        <w:spacing w:before="120" w:after="120"/>
        <w:jc w:val="both"/>
        <w:rPr>
          <w:rFonts w:ascii="Cambria" w:hAnsi="Cambria"/>
          <w:sz w:val="24"/>
          <w:szCs w:val="24"/>
        </w:rPr>
      </w:pPr>
    </w:p>
    <w:p w14:paraId="318BEE0B" w14:textId="77777777" w:rsidR="00847472" w:rsidRPr="00F549F1" w:rsidRDefault="00847472" w:rsidP="00172E04">
      <w:pPr>
        <w:pStyle w:val="PargrafodaLista"/>
        <w:numPr>
          <w:ilvl w:val="0"/>
          <w:numId w:val="20"/>
        </w:numPr>
        <w:tabs>
          <w:tab w:val="left" w:pos="851"/>
        </w:tabs>
        <w:spacing w:before="120" w:after="120"/>
        <w:ind w:left="0" w:firstLine="0"/>
        <w:jc w:val="both"/>
        <w:rPr>
          <w:rFonts w:ascii="Cambria" w:hAnsi="Cambria"/>
          <w:sz w:val="24"/>
          <w:szCs w:val="24"/>
        </w:rPr>
      </w:pPr>
      <w:r w:rsidRPr="00F549F1">
        <w:rPr>
          <w:rFonts w:ascii="Cambria" w:hAnsi="Cambria"/>
          <w:sz w:val="24"/>
          <w:szCs w:val="24"/>
        </w:rPr>
        <w:t>Conta de Repasse: [Instituição Financeira Oficial] [Agência nº ..... – C/C nº .....];</w:t>
      </w:r>
    </w:p>
    <w:p w14:paraId="6037F037" w14:textId="77777777" w:rsidR="00847472" w:rsidRPr="00F549F1" w:rsidRDefault="00847472" w:rsidP="00172E04">
      <w:pPr>
        <w:pStyle w:val="PargrafodaLista"/>
        <w:numPr>
          <w:ilvl w:val="0"/>
          <w:numId w:val="20"/>
        </w:numPr>
        <w:tabs>
          <w:tab w:val="left" w:pos="851"/>
        </w:tabs>
        <w:spacing w:before="120" w:after="120"/>
        <w:ind w:left="0" w:firstLine="0"/>
        <w:jc w:val="both"/>
        <w:rPr>
          <w:rFonts w:ascii="Cambria" w:hAnsi="Cambria"/>
          <w:sz w:val="24"/>
          <w:szCs w:val="24"/>
        </w:rPr>
      </w:pPr>
      <w:r w:rsidRPr="00F549F1">
        <w:rPr>
          <w:rFonts w:ascii="Cambria" w:hAnsi="Cambria"/>
          <w:sz w:val="24"/>
          <w:szCs w:val="24"/>
        </w:rPr>
        <w:t>Conta do Fundo de Reserva: [Instituição Financeira Oficial] [Agência nº ..... – C/C nº .....]; e</w:t>
      </w:r>
    </w:p>
    <w:p w14:paraId="5D074E1D" w14:textId="77777777" w:rsidR="00284E9F" w:rsidRPr="00F549F1" w:rsidRDefault="005A268E" w:rsidP="00172E04">
      <w:pPr>
        <w:pStyle w:val="PargrafodaLista"/>
        <w:numPr>
          <w:ilvl w:val="0"/>
          <w:numId w:val="20"/>
        </w:numPr>
        <w:tabs>
          <w:tab w:val="left" w:pos="851"/>
        </w:tabs>
        <w:spacing w:before="120" w:after="120"/>
        <w:ind w:left="0" w:firstLine="0"/>
        <w:jc w:val="both"/>
        <w:rPr>
          <w:rFonts w:ascii="Cambria" w:hAnsi="Cambria"/>
          <w:sz w:val="24"/>
          <w:szCs w:val="24"/>
        </w:rPr>
      </w:pPr>
      <w:r w:rsidRPr="00F549F1">
        <w:rPr>
          <w:rFonts w:ascii="Cambria" w:hAnsi="Cambria"/>
          <w:sz w:val="24"/>
          <w:szCs w:val="24"/>
        </w:rPr>
        <w:t>Conta de Recursos Operacionais e Diversos:</w:t>
      </w:r>
      <w:r w:rsidR="00847472" w:rsidRPr="00F549F1">
        <w:rPr>
          <w:rFonts w:ascii="Cambria" w:hAnsi="Cambria"/>
          <w:sz w:val="24"/>
          <w:szCs w:val="24"/>
        </w:rPr>
        <w:t xml:space="preserve"> [Instituição Financeira Oficial]</w:t>
      </w:r>
      <w:r w:rsidRPr="00F549F1">
        <w:rPr>
          <w:rFonts w:ascii="Cambria" w:hAnsi="Cambria"/>
          <w:sz w:val="24"/>
          <w:szCs w:val="24"/>
        </w:rPr>
        <w:t xml:space="preserve"> [Agência nº ..... – C/C nº .....].</w:t>
      </w:r>
      <w:r w:rsidR="00284E9F" w:rsidRPr="00F549F1">
        <w:rPr>
          <w:rFonts w:ascii="Cambria" w:hAnsi="Cambria"/>
          <w:sz w:val="24"/>
          <w:szCs w:val="24"/>
        </w:rPr>
        <w:t xml:space="preserve"> </w:t>
      </w:r>
    </w:p>
    <w:p w14:paraId="7C4C8A18" w14:textId="77777777" w:rsidR="00724FA3" w:rsidRPr="00F549F1" w:rsidRDefault="00724FA3" w:rsidP="00172E04">
      <w:pPr>
        <w:pStyle w:val="PargrafodaLista"/>
        <w:tabs>
          <w:tab w:val="left" w:pos="851"/>
        </w:tabs>
        <w:spacing w:before="120" w:after="120"/>
        <w:jc w:val="both"/>
        <w:rPr>
          <w:rFonts w:ascii="Cambria" w:hAnsi="Cambria"/>
          <w:sz w:val="24"/>
          <w:szCs w:val="24"/>
        </w:rPr>
      </w:pPr>
    </w:p>
    <w:p w14:paraId="1F5AB993" w14:textId="77777777" w:rsidR="009252B5" w:rsidRPr="00F549F1" w:rsidRDefault="00284E9F" w:rsidP="00172E04">
      <w:pPr>
        <w:pStyle w:val="Ttulo5"/>
        <w:spacing w:before="120" w:after="120"/>
        <w:ind w:left="0"/>
        <w:jc w:val="both"/>
        <w:rPr>
          <w:rFonts w:ascii="Cambria" w:hAnsi="Cambria"/>
          <w:sz w:val="24"/>
          <w:szCs w:val="24"/>
          <w:u w:val="thick" w:color="000000"/>
        </w:rPr>
      </w:pPr>
      <w:r w:rsidRPr="00F549F1">
        <w:rPr>
          <w:rFonts w:ascii="Cambria" w:hAnsi="Cambria"/>
          <w:sz w:val="24"/>
          <w:szCs w:val="24"/>
          <w:u w:val="thick" w:color="000000"/>
        </w:rPr>
        <w:t>CLÁUSULA</w:t>
      </w:r>
      <w:r w:rsidRPr="00F549F1">
        <w:rPr>
          <w:rFonts w:ascii="Cambria" w:hAnsi="Cambria"/>
          <w:spacing w:val="-4"/>
          <w:sz w:val="24"/>
          <w:szCs w:val="24"/>
          <w:u w:val="thick" w:color="000000"/>
        </w:rPr>
        <w:t xml:space="preserve"> </w:t>
      </w:r>
      <w:r w:rsidR="001138CD" w:rsidRPr="00F549F1">
        <w:rPr>
          <w:rFonts w:ascii="Cambria" w:hAnsi="Cambria"/>
          <w:spacing w:val="-4"/>
          <w:sz w:val="24"/>
          <w:szCs w:val="24"/>
          <w:u w:val="thick" w:color="000000"/>
        </w:rPr>
        <w:t>7</w:t>
      </w:r>
      <w:r w:rsidR="009252B5" w:rsidRPr="00F549F1">
        <w:rPr>
          <w:rFonts w:ascii="Cambria" w:hAnsi="Cambria"/>
          <w:spacing w:val="-4"/>
          <w:sz w:val="24"/>
          <w:szCs w:val="24"/>
          <w:u w:val="thick" w:color="000000"/>
        </w:rPr>
        <w:t>ª</w:t>
      </w:r>
      <w:r w:rsidR="00EA5B34" w:rsidRPr="00F549F1">
        <w:rPr>
          <w:rFonts w:ascii="Cambria" w:hAnsi="Cambria"/>
          <w:sz w:val="24"/>
          <w:szCs w:val="24"/>
          <w:u w:val="thick" w:color="000000"/>
        </w:rPr>
        <w:t xml:space="preserve"> –</w:t>
      </w:r>
    </w:p>
    <w:p w14:paraId="768E03CE" w14:textId="77777777" w:rsidR="00284E9F" w:rsidRPr="00F549F1" w:rsidRDefault="00EA5B34" w:rsidP="00172E04">
      <w:pPr>
        <w:pStyle w:val="Ttulo5"/>
        <w:spacing w:before="120" w:after="120"/>
        <w:ind w:left="0"/>
        <w:jc w:val="both"/>
        <w:rPr>
          <w:rFonts w:ascii="Cambria" w:hAnsi="Cambria"/>
          <w:b w:val="0"/>
          <w:bCs w:val="0"/>
          <w:sz w:val="24"/>
          <w:szCs w:val="24"/>
        </w:rPr>
      </w:pPr>
      <w:r w:rsidRPr="00F549F1">
        <w:rPr>
          <w:rFonts w:ascii="Cambria" w:hAnsi="Cambria"/>
          <w:sz w:val="24"/>
          <w:szCs w:val="24"/>
          <w:u w:val="thick" w:color="000000"/>
        </w:rPr>
        <w:t xml:space="preserve">DO </w:t>
      </w:r>
      <w:r w:rsidR="00284E9F" w:rsidRPr="00F549F1">
        <w:rPr>
          <w:rFonts w:ascii="Cambria" w:hAnsi="Cambria"/>
          <w:sz w:val="24"/>
          <w:szCs w:val="24"/>
          <w:u w:val="thick" w:color="000000"/>
        </w:rPr>
        <w:t>REPASSE D</w:t>
      </w:r>
      <w:r w:rsidR="002C1200" w:rsidRPr="00F549F1">
        <w:rPr>
          <w:rFonts w:ascii="Cambria" w:hAnsi="Cambria"/>
          <w:sz w:val="24"/>
          <w:szCs w:val="24"/>
          <w:u w:val="thick" w:color="000000"/>
        </w:rPr>
        <w:t>E</w:t>
      </w:r>
      <w:r w:rsidR="00284E9F" w:rsidRPr="00F549F1">
        <w:rPr>
          <w:rFonts w:ascii="Cambria" w:hAnsi="Cambria"/>
          <w:spacing w:val="-9"/>
          <w:sz w:val="24"/>
          <w:szCs w:val="24"/>
          <w:u w:val="thick" w:color="000000"/>
        </w:rPr>
        <w:t xml:space="preserve"> </w:t>
      </w:r>
      <w:r w:rsidR="00284E9F" w:rsidRPr="00F549F1">
        <w:rPr>
          <w:rFonts w:ascii="Cambria" w:hAnsi="Cambria"/>
          <w:sz w:val="24"/>
          <w:szCs w:val="24"/>
          <w:u w:val="thick" w:color="000000"/>
        </w:rPr>
        <w:t>RECURSOS</w:t>
      </w:r>
      <w:r w:rsidR="002C1200" w:rsidRPr="00F549F1">
        <w:rPr>
          <w:rFonts w:ascii="Cambria" w:hAnsi="Cambria"/>
          <w:sz w:val="24"/>
          <w:szCs w:val="24"/>
          <w:u w:val="thick" w:color="000000"/>
        </w:rPr>
        <w:t xml:space="preserve"> PÚBLICOS</w:t>
      </w:r>
    </w:p>
    <w:p w14:paraId="4134FA02" w14:textId="77777777" w:rsidR="00284E9F" w:rsidRPr="00F549F1" w:rsidRDefault="00284E9F" w:rsidP="00172E04">
      <w:pPr>
        <w:spacing w:before="120" w:after="120"/>
        <w:rPr>
          <w:rFonts w:ascii="Cambria" w:hAnsi="Cambria"/>
          <w:sz w:val="24"/>
          <w:szCs w:val="24"/>
        </w:rPr>
      </w:pPr>
    </w:p>
    <w:p w14:paraId="28680874" w14:textId="77777777" w:rsidR="000150AE" w:rsidRPr="00F549F1" w:rsidRDefault="000150AE" w:rsidP="00172E04">
      <w:pPr>
        <w:pStyle w:val="Corpodetexto"/>
        <w:spacing w:before="120" w:after="120"/>
        <w:ind w:left="0"/>
        <w:jc w:val="both"/>
        <w:rPr>
          <w:rFonts w:ascii="Cambria" w:hAnsi="Cambria"/>
          <w:sz w:val="24"/>
          <w:szCs w:val="24"/>
        </w:rPr>
      </w:pPr>
      <w:r w:rsidRPr="00F549F1">
        <w:rPr>
          <w:rFonts w:ascii="Cambria" w:eastAsia="Calibri" w:hAnsi="Cambria"/>
          <w:sz w:val="24"/>
          <w:szCs w:val="24"/>
        </w:rPr>
        <w:t xml:space="preserve">Para fomento e execução do objeto deste </w:t>
      </w:r>
      <w:r w:rsidR="00C5766D" w:rsidRPr="00F549F1">
        <w:rPr>
          <w:rFonts w:ascii="Cambria" w:eastAsia="Calibri" w:hAnsi="Cambria"/>
          <w:sz w:val="24"/>
          <w:szCs w:val="24"/>
        </w:rPr>
        <w:t>instrumento</w:t>
      </w:r>
      <w:r w:rsidRPr="00F549F1">
        <w:rPr>
          <w:rFonts w:ascii="Cambria" w:eastAsia="Calibri" w:hAnsi="Cambria"/>
          <w:sz w:val="24"/>
          <w:szCs w:val="24"/>
        </w:rPr>
        <w:t xml:space="preserve">, </w:t>
      </w:r>
      <w:r w:rsidR="00A45E53" w:rsidRPr="00F549F1">
        <w:rPr>
          <w:rFonts w:ascii="Cambria" w:eastAsia="Calibri" w:hAnsi="Cambria"/>
          <w:sz w:val="24"/>
          <w:szCs w:val="24"/>
        </w:rPr>
        <w:t xml:space="preserve">a Administração Pública repassará </w:t>
      </w:r>
      <w:r w:rsidRPr="00F549F1">
        <w:rPr>
          <w:rFonts w:ascii="Cambria" w:eastAsia="Calibri" w:hAnsi="Cambria"/>
          <w:sz w:val="24"/>
          <w:szCs w:val="24"/>
        </w:rPr>
        <w:t xml:space="preserve">à </w:t>
      </w:r>
      <w:r w:rsidRPr="00F549F1">
        <w:rPr>
          <w:rFonts w:ascii="Cambria" w:eastAsia="Calibri" w:hAnsi="Cambria"/>
          <w:sz w:val="24"/>
          <w:szCs w:val="24"/>
        </w:rPr>
        <w:lastRenderedPageBreak/>
        <w:t xml:space="preserve">CONTRATADA, </w:t>
      </w:r>
      <w:r w:rsidR="008B5096" w:rsidRPr="00F549F1">
        <w:rPr>
          <w:rFonts w:ascii="Cambria" w:eastAsia="Calibri" w:hAnsi="Cambria"/>
          <w:sz w:val="24"/>
          <w:szCs w:val="24"/>
        </w:rPr>
        <w:t>conforme cronograma de desembolso objeto do</w:t>
      </w:r>
      <w:r w:rsidR="00515B83" w:rsidRPr="00F549F1">
        <w:rPr>
          <w:rFonts w:ascii="Cambria" w:eastAsia="Calibri" w:hAnsi="Cambria"/>
          <w:sz w:val="24"/>
          <w:szCs w:val="24"/>
        </w:rPr>
        <w:t xml:space="preserve"> </w:t>
      </w:r>
      <w:r w:rsidR="007E009B" w:rsidRPr="00F549F1">
        <w:rPr>
          <w:rFonts w:ascii="Cambria" w:eastAsia="Calibri" w:hAnsi="Cambria"/>
          <w:sz w:val="24"/>
          <w:szCs w:val="24"/>
        </w:rPr>
        <w:t>“</w:t>
      </w:r>
      <w:r w:rsidR="00515B83" w:rsidRPr="00F549F1">
        <w:rPr>
          <w:rFonts w:ascii="Cambria" w:eastAsia="Calibri" w:hAnsi="Cambria"/>
          <w:sz w:val="24"/>
          <w:szCs w:val="24"/>
        </w:rPr>
        <w:t xml:space="preserve">Anexo </w:t>
      </w:r>
      <w:r w:rsidR="000809C9" w:rsidRPr="00F549F1">
        <w:rPr>
          <w:rFonts w:ascii="Cambria" w:eastAsia="Calibri" w:hAnsi="Cambria"/>
          <w:sz w:val="24"/>
          <w:szCs w:val="24"/>
        </w:rPr>
        <w:t>II</w:t>
      </w:r>
      <w:r w:rsidR="00515B83" w:rsidRPr="00F549F1">
        <w:rPr>
          <w:rFonts w:ascii="Cambria" w:eastAsia="Calibri" w:hAnsi="Cambria"/>
          <w:sz w:val="24"/>
          <w:szCs w:val="24"/>
        </w:rPr>
        <w:t xml:space="preserve"> – </w:t>
      </w:r>
      <w:r w:rsidR="00E46910" w:rsidRPr="00F549F1">
        <w:rPr>
          <w:rFonts w:ascii="Cambria" w:eastAsia="Calibri" w:hAnsi="Cambria"/>
          <w:sz w:val="24"/>
          <w:szCs w:val="24"/>
        </w:rPr>
        <w:t xml:space="preserve">Orçamento e </w:t>
      </w:r>
      <w:r w:rsidR="00515B83" w:rsidRPr="00F549F1">
        <w:rPr>
          <w:rFonts w:ascii="Cambria" w:eastAsia="Calibri" w:hAnsi="Cambria"/>
          <w:sz w:val="24"/>
          <w:szCs w:val="24"/>
        </w:rPr>
        <w:t>Cronograma de Desembolso</w:t>
      </w:r>
      <w:r w:rsidR="007E009B" w:rsidRPr="00F549F1">
        <w:rPr>
          <w:rFonts w:ascii="Cambria" w:eastAsia="Calibri" w:hAnsi="Cambria"/>
          <w:sz w:val="24"/>
          <w:szCs w:val="24"/>
        </w:rPr>
        <w:t>”</w:t>
      </w:r>
      <w:r w:rsidR="008B5096" w:rsidRPr="00F549F1">
        <w:rPr>
          <w:rFonts w:ascii="Cambria" w:eastAsia="Calibri" w:hAnsi="Cambria"/>
          <w:sz w:val="24"/>
          <w:szCs w:val="24"/>
        </w:rPr>
        <w:t>,</w:t>
      </w:r>
      <w:r w:rsidR="00DD2668" w:rsidRPr="00F549F1">
        <w:rPr>
          <w:rFonts w:ascii="Cambria" w:eastAsia="Calibri" w:hAnsi="Cambria"/>
          <w:sz w:val="24"/>
          <w:szCs w:val="24"/>
        </w:rPr>
        <w:t xml:space="preserve"> o valor global de R$ </w:t>
      </w:r>
      <w:r w:rsidR="00546FAC" w:rsidRPr="00F549F1">
        <w:rPr>
          <w:rFonts w:ascii="Cambria" w:eastAsia="Calibri" w:hAnsi="Cambria"/>
          <w:sz w:val="24"/>
          <w:szCs w:val="24"/>
        </w:rPr>
        <w:t>_</w:t>
      </w:r>
      <w:r w:rsidR="00DD2668" w:rsidRPr="00F549F1">
        <w:rPr>
          <w:rFonts w:ascii="Cambria" w:eastAsia="Calibri" w:hAnsi="Cambria"/>
          <w:sz w:val="24"/>
          <w:szCs w:val="24"/>
        </w:rPr>
        <w:t xml:space="preserve">, distribuídos em valores anuais de R$ </w:t>
      </w:r>
      <w:r w:rsidR="00546FAC" w:rsidRPr="00F549F1">
        <w:rPr>
          <w:rFonts w:ascii="Cambria" w:eastAsia="Calibri" w:hAnsi="Cambria"/>
          <w:sz w:val="24"/>
          <w:szCs w:val="24"/>
        </w:rPr>
        <w:t xml:space="preserve">_ </w:t>
      </w:r>
      <w:r w:rsidR="00DD2668" w:rsidRPr="00F549F1">
        <w:rPr>
          <w:rFonts w:ascii="Cambria" w:eastAsia="Calibri" w:hAnsi="Cambria"/>
          <w:sz w:val="24"/>
          <w:szCs w:val="24"/>
        </w:rPr>
        <w:t>previstos para os exercícios de 201</w:t>
      </w:r>
      <w:r w:rsidR="00546FAC" w:rsidRPr="00F549F1">
        <w:rPr>
          <w:rFonts w:ascii="Cambria" w:eastAsia="Calibri" w:hAnsi="Cambria"/>
          <w:sz w:val="24"/>
          <w:szCs w:val="24"/>
        </w:rPr>
        <w:t>9</w:t>
      </w:r>
      <w:r w:rsidR="00DD2668" w:rsidRPr="00F549F1">
        <w:rPr>
          <w:rFonts w:ascii="Cambria" w:hAnsi="Cambria"/>
          <w:sz w:val="24"/>
          <w:szCs w:val="24"/>
        </w:rPr>
        <w:t xml:space="preserve"> a </w:t>
      </w:r>
      <w:r w:rsidR="00546FAC" w:rsidRPr="00F549F1">
        <w:rPr>
          <w:rFonts w:ascii="Cambria" w:hAnsi="Cambria"/>
          <w:sz w:val="24"/>
          <w:szCs w:val="24"/>
        </w:rPr>
        <w:t>2029</w:t>
      </w:r>
      <w:r w:rsidR="00DD2668" w:rsidRPr="00F549F1">
        <w:rPr>
          <w:rFonts w:ascii="Cambria" w:hAnsi="Cambria"/>
          <w:sz w:val="24"/>
          <w:szCs w:val="24"/>
        </w:rPr>
        <w:t>.</w:t>
      </w:r>
    </w:p>
    <w:p w14:paraId="3A1908EE" w14:textId="77777777" w:rsidR="00DD2668" w:rsidRPr="00F549F1" w:rsidRDefault="00DD2668" w:rsidP="00172E04">
      <w:pPr>
        <w:pStyle w:val="Corpodetexto"/>
        <w:spacing w:before="120" w:after="120"/>
        <w:ind w:left="0"/>
        <w:jc w:val="both"/>
        <w:rPr>
          <w:rFonts w:ascii="Cambria" w:hAnsi="Cambria"/>
          <w:color w:val="FF0000"/>
          <w:sz w:val="24"/>
          <w:szCs w:val="24"/>
        </w:rPr>
      </w:pPr>
    </w:p>
    <w:p w14:paraId="6D78748A" w14:textId="77777777" w:rsidR="00284E9F" w:rsidRPr="00F549F1" w:rsidRDefault="00965548" w:rsidP="00172E04">
      <w:pPr>
        <w:pStyle w:val="Corpodetexto"/>
        <w:spacing w:before="120" w:after="120"/>
        <w:ind w:left="0"/>
        <w:jc w:val="both"/>
        <w:rPr>
          <w:rFonts w:ascii="Cambria" w:eastAsia="Calibri" w:hAnsi="Cambria"/>
          <w:sz w:val="24"/>
          <w:szCs w:val="24"/>
        </w:rPr>
      </w:pPr>
      <w:r w:rsidRPr="00F549F1">
        <w:rPr>
          <w:rFonts w:ascii="Cambria" w:hAnsi="Cambria"/>
          <w:b/>
          <w:sz w:val="24"/>
          <w:szCs w:val="24"/>
        </w:rPr>
        <w:t xml:space="preserve">Subcláusula </w:t>
      </w:r>
      <w:r w:rsidR="0091610D" w:rsidRPr="00F549F1">
        <w:rPr>
          <w:rFonts w:ascii="Cambria" w:hAnsi="Cambria"/>
          <w:b/>
          <w:sz w:val="24"/>
          <w:szCs w:val="24"/>
        </w:rPr>
        <w:t>1</w:t>
      </w:r>
      <w:r w:rsidRPr="00F549F1">
        <w:rPr>
          <w:rFonts w:ascii="Cambria" w:hAnsi="Cambria"/>
          <w:b/>
          <w:sz w:val="24"/>
          <w:szCs w:val="24"/>
        </w:rPr>
        <w:t xml:space="preserve">ª. </w:t>
      </w:r>
      <w:r w:rsidR="00284E9F" w:rsidRPr="00F549F1">
        <w:rPr>
          <w:rFonts w:ascii="Cambria" w:eastAsia="Calibri" w:hAnsi="Cambria"/>
          <w:sz w:val="24"/>
          <w:szCs w:val="24"/>
        </w:rPr>
        <w:t>O valor a ser repassado correrá por conta dos recursos consignados nas respectivas leis orçamentárias dos exercícios subsequentes.</w:t>
      </w:r>
    </w:p>
    <w:p w14:paraId="411BC96B" w14:textId="77777777" w:rsidR="00836C77" w:rsidRPr="00F549F1" w:rsidRDefault="00836C77">
      <w:pPr>
        <w:autoSpaceDE w:val="0"/>
        <w:spacing w:after="120"/>
        <w:jc w:val="center"/>
        <w:rPr>
          <w:rFonts w:ascii="Cambria" w:hAnsi="Cambria"/>
          <w:b/>
          <w:bCs/>
          <w:sz w:val="24"/>
          <w:szCs w:val="24"/>
        </w:rPr>
      </w:pPr>
    </w:p>
    <w:p w14:paraId="620AEE4D" w14:textId="77777777" w:rsidR="00284E9F" w:rsidRPr="00F549F1" w:rsidRDefault="0027738B" w:rsidP="00172E04">
      <w:pPr>
        <w:pStyle w:val="Corpodetexto"/>
        <w:spacing w:before="120" w:after="120"/>
        <w:ind w:left="0"/>
        <w:jc w:val="both"/>
        <w:rPr>
          <w:rFonts w:ascii="Cambria" w:hAnsi="Cambria"/>
          <w:sz w:val="24"/>
          <w:szCs w:val="24"/>
        </w:rPr>
      </w:pPr>
      <w:r w:rsidRPr="00F549F1">
        <w:rPr>
          <w:rFonts w:ascii="Cambria" w:hAnsi="Cambria"/>
          <w:b/>
          <w:sz w:val="24"/>
          <w:szCs w:val="24"/>
        </w:rPr>
        <w:t xml:space="preserve">Subcláusula </w:t>
      </w:r>
      <w:r w:rsidR="0091610D" w:rsidRPr="00F549F1">
        <w:rPr>
          <w:rFonts w:ascii="Cambria" w:hAnsi="Cambria"/>
          <w:b/>
          <w:sz w:val="24"/>
          <w:szCs w:val="24"/>
        </w:rPr>
        <w:t>2</w:t>
      </w:r>
      <w:r w:rsidR="0005395D" w:rsidRPr="00F549F1">
        <w:rPr>
          <w:rFonts w:ascii="Cambria" w:hAnsi="Cambria"/>
          <w:b/>
          <w:sz w:val="24"/>
          <w:szCs w:val="24"/>
        </w:rPr>
        <w:t>ª</w:t>
      </w:r>
      <w:r w:rsidRPr="00F549F1">
        <w:rPr>
          <w:rFonts w:ascii="Cambria" w:hAnsi="Cambria"/>
          <w:b/>
          <w:sz w:val="24"/>
          <w:szCs w:val="24"/>
        </w:rPr>
        <w:t xml:space="preserve">. </w:t>
      </w:r>
      <w:r w:rsidR="00284E9F" w:rsidRPr="00F549F1">
        <w:rPr>
          <w:rFonts w:ascii="Cambria" w:eastAsia="Calibri" w:hAnsi="Cambria"/>
          <w:sz w:val="24"/>
          <w:szCs w:val="24"/>
        </w:rPr>
        <w:t>As parcelas serão transferidas à CONTRATADA através da conta bancária de repasse mencionada n</w:t>
      </w:r>
      <w:r w:rsidR="00C2487A" w:rsidRPr="00F549F1">
        <w:rPr>
          <w:rFonts w:ascii="Cambria" w:eastAsia="Calibri" w:hAnsi="Cambria"/>
          <w:sz w:val="24"/>
          <w:szCs w:val="24"/>
        </w:rPr>
        <w:t>a</w:t>
      </w:r>
      <w:r w:rsidR="0005395D" w:rsidRPr="00F549F1">
        <w:rPr>
          <w:rFonts w:ascii="Cambria" w:hAnsi="Cambria"/>
          <w:sz w:val="24"/>
          <w:szCs w:val="24"/>
        </w:rPr>
        <w:t xml:space="preserve"> Cláusula </w:t>
      </w:r>
      <w:r w:rsidR="001138CD" w:rsidRPr="00F549F1">
        <w:rPr>
          <w:rFonts w:ascii="Cambria" w:hAnsi="Cambria"/>
          <w:sz w:val="24"/>
          <w:szCs w:val="24"/>
        </w:rPr>
        <w:t>6</w:t>
      </w:r>
      <w:r w:rsidR="0005395D" w:rsidRPr="00F549F1">
        <w:rPr>
          <w:rFonts w:ascii="Cambria" w:hAnsi="Cambria"/>
          <w:sz w:val="24"/>
          <w:szCs w:val="24"/>
        </w:rPr>
        <w:t>ª,</w:t>
      </w:r>
      <w:r w:rsidR="00C2487A" w:rsidRPr="00F549F1">
        <w:rPr>
          <w:rFonts w:ascii="Cambria" w:hAnsi="Cambria"/>
          <w:sz w:val="24"/>
          <w:szCs w:val="24"/>
        </w:rPr>
        <w:t xml:space="preserve"> Subcláusula </w:t>
      </w:r>
      <w:r w:rsidR="009F7308" w:rsidRPr="00F549F1">
        <w:rPr>
          <w:rFonts w:ascii="Cambria" w:hAnsi="Cambria"/>
          <w:sz w:val="24"/>
          <w:szCs w:val="24"/>
        </w:rPr>
        <w:t>4</w:t>
      </w:r>
      <w:r w:rsidR="0005395D" w:rsidRPr="00F549F1">
        <w:rPr>
          <w:rFonts w:ascii="Cambria" w:hAnsi="Cambria"/>
          <w:sz w:val="24"/>
          <w:szCs w:val="24"/>
        </w:rPr>
        <w:t>ª</w:t>
      </w:r>
      <w:r w:rsidR="000F2211" w:rsidRPr="00F549F1">
        <w:rPr>
          <w:rFonts w:ascii="Cambria" w:hAnsi="Cambria"/>
          <w:sz w:val="24"/>
          <w:szCs w:val="24"/>
        </w:rPr>
        <w:t>, item I</w:t>
      </w:r>
      <w:r w:rsidR="00284E9F" w:rsidRPr="00F549F1">
        <w:rPr>
          <w:rFonts w:ascii="Cambria" w:hAnsi="Cambria"/>
          <w:sz w:val="24"/>
          <w:szCs w:val="24"/>
        </w:rPr>
        <w:t>.</w:t>
      </w:r>
    </w:p>
    <w:p w14:paraId="5864F768" w14:textId="77777777" w:rsidR="000150AE" w:rsidRPr="00F549F1" w:rsidRDefault="000150AE" w:rsidP="00172E04">
      <w:pPr>
        <w:pStyle w:val="Corpodetexto"/>
        <w:spacing w:before="120" w:after="120"/>
        <w:ind w:left="0"/>
        <w:jc w:val="both"/>
        <w:rPr>
          <w:rFonts w:ascii="Cambria" w:hAnsi="Cambria"/>
          <w:sz w:val="24"/>
          <w:szCs w:val="24"/>
        </w:rPr>
      </w:pPr>
    </w:p>
    <w:p w14:paraId="34743F27" w14:textId="77777777" w:rsidR="000150AE" w:rsidRPr="00F549F1" w:rsidRDefault="0027738B" w:rsidP="00172E04">
      <w:pPr>
        <w:pStyle w:val="Corpodetexto"/>
        <w:spacing w:before="120" w:after="120"/>
        <w:ind w:left="0"/>
        <w:jc w:val="both"/>
        <w:rPr>
          <w:rFonts w:ascii="Cambria" w:hAnsi="Cambria"/>
          <w:sz w:val="24"/>
          <w:szCs w:val="24"/>
        </w:rPr>
      </w:pPr>
      <w:r w:rsidRPr="00F549F1">
        <w:rPr>
          <w:rFonts w:ascii="Cambria" w:hAnsi="Cambria"/>
          <w:b/>
          <w:sz w:val="24"/>
          <w:szCs w:val="24"/>
        </w:rPr>
        <w:t xml:space="preserve">Subcláusula </w:t>
      </w:r>
      <w:r w:rsidR="0091610D" w:rsidRPr="00F549F1">
        <w:rPr>
          <w:rFonts w:ascii="Cambria" w:hAnsi="Cambria"/>
          <w:b/>
          <w:sz w:val="24"/>
          <w:szCs w:val="24"/>
        </w:rPr>
        <w:t>3</w:t>
      </w:r>
      <w:r w:rsidR="0005395D" w:rsidRPr="00F549F1">
        <w:rPr>
          <w:rFonts w:ascii="Cambria" w:hAnsi="Cambria"/>
          <w:b/>
          <w:sz w:val="24"/>
          <w:szCs w:val="24"/>
        </w:rPr>
        <w:t>ª</w:t>
      </w:r>
      <w:r w:rsidRPr="00F549F1">
        <w:rPr>
          <w:rFonts w:ascii="Cambria" w:hAnsi="Cambria"/>
          <w:b/>
          <w:sz w:val="24"/>
          <w:szCs w:val="24"/>
        </w:rPr>
        <w:t>.</w:t>
      </w:r>
      <w:r w:rsidRPr="00F549F1">
        <w:rPr>
          <w:rFonts w:ascii="Cambria" w:hAnsi="Cambria"/>
          <w:sz w:val="24"/>
          <w:szCs w:val="24"/>
        </w:rPr>
        <w:t xml:space="preserve"> </w:t>
      </w:r>
      <w:r w:rsidR="009B5FA8" w:rsidRPr="00F549F1">
        <w:rPr>
          <w:rFonts w:ascii="Cambria" w:hAnsi="Cambria"/>
          <w:sz w:val="24"/>
          <w:szCs w:val="24"/>
        </w:rPr>
        <w:t>Enquanto não forem empregados na sua finalidade,</w:t>
      </w:r>
      <w:r w:rsidR="009B5FA8" w:rsidRPr="00F549F1">
        <w:rPr>
          <w:rFonts w:ascii="Cambria" w:hAnsi="Cambria"/>
          <w:b/>
          <w:sz w:val="24"/>
          <w:szCs w:val="24"/>
        </w:rPr>
        <w:t xml:space="preserve"> </w:t>
      </w:r>
      <w:r w:rsidR="009B5FA8" w:rsidRPr="00F549F1">
        <w:rPr>
          <w:rFonts w:ascii="Cambria" w:hAnsi="Cambria"/>
          <w:sz w:val="24"/>
          <w:szCs w:val="24"/>
        </w:rPr>
        <w:t>o</w:t>
      </w:r>
      <w:r w:rsidR="000150AE" w:rsidRPr="00F549F1">
        <w:rPr>
          <w:rFonts w:ascii="Cambria" w:eastAsia="Calibri" w:hAnsi="Cambria"/>
          <w:sz w:val="24"/>
          <w:szCs w:val="24"/>
        </w:rPr>
        <w:t xml:space="preserve">s recursos </w:t>
      </w:r>
      <w:r w:rsidR="009B5FA8" w:rsidRPr="00F549F1">
        <w:rPr>
          <w:rFonts w:ascii="Cambria" w:eastAsia="Calibri" w:hAnsi="Cambria"/>
          <w:sz w:val="24"/>
          <w:szCs w:val="24"/>
        </w:rPr>
        <w:t xml:space="preserve">públicos </w:t>
      </w:r>
      <w:r w:rsidR="000150AE" w:rsidRPr="00F549F1">
        <w:rPr>
          <w:rFonts w:ascii="Cambria" w:eastAsia="Calibri" w:hAnsi="Cambria"/>
          <w:sz w:val="24"/>
          <w:szCs w:val="24"/>
        </w:rPr>
        <w:t xml:space="preserve">repassados à CONTRATADA </w:t>
      </w:r>
      <w:r w:rsidR="003826C6" w:rsidRPr="00F549F1">
        <w:rPr>
          <w:rFonts w:ascii="Cambria" w:eastAsia="Calibri" w:hAnsi="Cambria"/>
          <w:sz w:val="24"/>
          <w:szCs w:val="24"/>
        </w:rPr>
        <w:t>deve</w:t>
      </w:r>
      <w:r w:rsidR="009B5FA8" w:rsidRPr="00F549F1">
        <w:rPr>
          <w:rFonts w:ascii="Cambria" w:eastAsia="Calibri" w:hAnsi="Cambria"/>
          <w:sz w:val="24"/>
          <w:szCs w:val="24"/>
        </w:rPr>
        <w:t xml:space="preserve">m obrigatoriamente </w:t>
      </w:r>
      <w:r w:rsidR="000150AE" w:rsidRPr="00F549F1">
        <w:rPr>
          <w:rFonts w:ascii="Cambria" w:eastAsia="Calibri" w:hAnsi="Cambria"/>
          <w:sz w:val="24"/>
          <w:szCs w:val="24"/>
        </w:rPr>
        <w:t xml:space="preserve">ser </w:t>
      </w:r>
      <w:r w:rsidR="009B5FA8" w:rsidRPr="00F549F1">
        <w:rPr>
          <w:rFonts w:ascii="Cambria" w:eastAsia="Calibri" w:hAnsi="Cambria"/>
          <w:sz w:val="24"/>
          <w:szCs w:val="24"/>
        </w:rPr>
        <w:t xml:space="preserve">aplicados em caderneta de poupança ou </w:t>
      </w:r>
      <w:r w:rsidR="00546FAC" w:rsidRPr="00F549F1">
        <w:rPr>
          <w:rFonts w:ascii="Cambria" w:eastAsia="Calibri" w:hAnsi="Cambria"/>
          <w:sz w:val="24"/>
          <w:szCs w:val="24"/>
        </w:rPr>
        <w:t>aplicações de curto prazo</w:t>
      </w:r>
      <w:r w:rsidR="000150AE" w:rsidRPr="00F549F1">
        <w:rPr>
          <w:rFonts w:ascii="Cambria" w:eastAsia="Calibri" w:hAnsi="Cambria"/>
          <w:sz w:val="24"/>
          <w:szCs w:val="24"/>
        </w:rPr>
        <w:t>, de</w:t>
      </w:r>
      <w:r w:rsidR="009B5FA8" w:rsidRPr="00F549F1">
        <w:rPr>
          <w:rFonts w:ascii="Cambria" w:eastAsia="Calibri" w:hAnsi="Cambria"/>
          <w:sz w:val="24"/>
          <w:szCs w:val="24"/>
        </w:rPr>
        <w:t xml:space="preserve">vendo os </w:t>
      </w:r>
      <w:r w:rsidR="000150AE" w:rsidRPr="00F549F1">
        <w:rPr>
          <w:rFonts w:ascii="Cambria" w:eastAsia="Calibri" w:hAnsi="Cambria"/>
          <w:sz w:val="24"/>
          <w:szCs w:val="24"/>
        </w:rPr>
        <w:t>resultados dessas aplicações</w:t>
      </w:r>
      <w:r w:rsidR="005B7F6B" w:rsidRPr="00F549F1">
        <w:rPr>
          <w:rFonts w:ascii="Cambria" w:eastAsia="Calibri" w:hAnsi="Cambria"/>
          <w:sz w:val="24"/>
          <w:szCs w:val="24"/>
        </w:rPr>
        <w:t xml:space="preserve"> revert</w:t>
      </w:r>
      <w:r w:rsidR="009B5FA8" w:rsidRPr="00F549F1">
        <w:rPr>
          <w:rFonts w:ascii="Cambria" w:eastAsia="Calibri" w:hAnsi="Cambria"/>
          <w:sz w:val="24"/>
          <w:szCs w:val="24"/>
        </w:rPr>
        <w:t xml:space="preserve">er </w:t>
      </w:r>
      <w:r w:rsidR="005B7F6B" w:rsidRPr="00F549F1">
        <w:rPr>
          <w:rFonts w:ascii="Cambria" w:eastAsia="Calibri" w:hAnsi="Cambria"/>
          <w:sz w:val="24"/>
          <w:szCs w:val="24"/>
        </w:rPr>
        <w:t>e</w:t>
      </w:r>
      <w:r w:rsidR="000150AE" w:rsidRPr="00F549F1">
        <w:rPr>
          <w:rFonts w:ascii="Cambria" w:eastAsia="Calibri" w:hAnsi="Cambria"/>
          <w:sz w:val="24"/>
          <w:szCs w:val="24"/>
        </w:rPr>
        <w:t>xclusivamente aos objetivos deste CONTRATO DE GESTÃO.</w:t>
      </w:r>
    </w:p>
    <w:p w14:paraId="6AA783FF" w14:textId="77777777" w:rsidR="0027738B" w:rsidRPr="00F549F1" w:rsidRDefault="0027738B" w:rsidP="00172E04">
      <w:pPr>
        <w:pStyle w:val="Corpodetexto"/>
        <w:spacing w:before="120" w:after="120"/>
        <w:ind w:left="0"/>
        <w:jc w:val="both"/>
        <w:rPr>
          <w:rFonts w:ascii="Cambria" w:hAnsi="Cambria"/>
          <w:sz w:val="24"/>
          <w:szCs w:val="24"/>
        </w:rPr>
      </w:pPr>
    </w:p>
    <w:p w14:paraId="377FBCC2" w14:textId="77777777" w:rsidR="0027738B" w:rsidRPr="00F549F1" w:rsidRDefault="0027738B" w:rsidP="00172E04">
      <w:pPr>
        <w:pStyle w:val="Corpodetexto"/>
        <w:spacing w:before="120" w:after="120"/>
        <w:ind w:left="0"/>
        <w:jc w:val="both"/>
        <w:rPr>
          <w:rFonts w:ascii="Cambria" w:hAnsi="Cambria"/>
          <w:sz w:val="24"/>
          <w:szCs w:val="24"/>
        </w:rPr>
      </w:pPr>
      <w:r w:rsidRPr="00F549F1">
        <w:rPr>
          <w:rFonts w:ascii="Cambria" w:hAnsi="Cambria"/>
          <w:b/>
          <w:sz w:val="24"/>
          <w:szCs w:val="24"/>
        </w:rPr>
        <w:t xml:space="preserve">Subcláusula </w:t>
      </w:r>
      <w:r w:rsidR="0091610D" w:rsidRPr="00F549F1">
        <w:rPr>
          <w:rFonts w:ascii="Cambria" w:hAnsi="Cambria"/>
          <w:b/>
          <w:sz w:val="24"/>
          <w:szCs w:val="24"/>
        </w:rPr>
        <w:t>4</w:t>
      </w:r>
      <w:r w:rsidR="0005395D" w:rsidRPr="00F549F1">
        <w:rPr>
          <w:rFonts w:ascii="Cambria" w:hAnsi="Cambria"/>
          <w:b/>
          <w:sz w:val="24"/>
          <w:szCs w:val="24"/>
        </w:rPr>
        <w:t>ª</w:t>
      </w:r>
      <w:r w:rsidRPr="00F549F1">
        <w:rPr>
          <w:rFonts w:ascii="Cambria" w:hAnsi="Cambria"/>
          <w:b/>
          <w:sz w:val="24"/>
          <w:szCs w:val="24"/>
        </w:rPr>
        <w:t xml:space="preserve">. </w:t>
      </w:r>
      <w:r w:rsidRPr="00F549F1">
        <w:rPr>
          <w:rFonts w:ascii="Cambria" w:eastAsia="Calibri" w:hAnsi="Cambria"/>
          <w:sz w:val="24"/>
          <w:szCs w:val="24"/>
        </w:rPr>
        <w:t xml:space="preserve">O montante dos recursos previstos no </w:t>
      </w:r>
      <w:r w:rsidRPr="00F549F1">
        <w:rPr>
          <w:rFonts w:ascii="Cambria" w:eastAsia="Calibri" w:hAnsi="Cambria"/>
          <w:b/>
          <w:sz w:val="24"/>
          <w:szCs w:val="24"/>
        </w:rPr>
        <w:t>caput</w:t>
      </w:r>
      <w:r w:rsidRPr="00F549F1">
        <w:rPr>
          <w:rFonts w:ascii="Cambria" w:eastAsia="Calibri" w:hAnsi="Cambria"/>
          <w:sz w:val="24"/>
          <w:szCs w:val="24"/>
        </w:rPr>
        <w:t xml:space="preserve"> desta Cláusula poderá ser alterado a qualquer tempo, para acréscimo ou para supressão de valores, com </w:t>
      </w:r>
      <w:r w:rsidR="005B7F6B" w:rsidRPr="00F549F1">
        <w:rPr>
          <w:rFonts w:ascii="Cambria" w:eastAsia="Calibri" w:hAnsi="Cambria"/>
          <w:sz w:val="24"/>
          <w:szCs w:val="24"/>
        </w:rPr>
        <w:t>a</w:t>
      </w:r>
      <w:r w:rsidRPr="00F549F1">
        <w:rPr>
          <w:rFonts w:ascii="Cambria" w:eastAsia="Calibri" w:hAnsi="Cambria"/>
          <w:sz w:val="24"/>
          <w:szCs w:val="24"/>
        </w:rPr>
        <w:t xml:space="preserve"> necessári</w:t>
      </w:r>
      <w:r w:rsidR="005B7F6B" w:rsidRPr="00F549F1">
        <w:rPr>
          <w:rFonts w:ascii="Cambria" w:eastAsia="Calibri" w:hAnsi="Cambria"/>
          <w:sz w:val="24"/>
          <w:szCs w:val="24"/>
        </w:rPr>
        <w:t xml:space="preserve">a revisão </w:t>
      </w:r>
      <w:r w:rsidRPr="00F549F1">
        <w:rPr>
          <w:rFonts w:ascii="Cambria" w:eastAsia="Calibri" w:hAnsi="Cambria"/>
          <w:sz w:val="24"/>
          <w:szCs w:val="24"/>
        </w:rPr>
        <w:t>das metas do CONTRATO DE GESTÃO, conforme as disponibilidades financeiras dos recursos alocados no orçamento da União.</w:t>
      </w:r>
    </w:p>
    <w:p w14:paraId="3A792044" w14:textId="77777777" w:rsidR="000F699A" w:rsidRPr="00F549F1" w:rsidRDefault="000F699A" w:rsidP="00172E04">
      <w:pPr>
        <w:pStyle w:val="Corpodetexto"/>
        <w:spacing w:before="120" w:after="120"/>
        <w:ind w:left="0"/>
        <w:jc w:val="both"/>
        <w:rPr>
          <w:rFonts w:ascii="Cambria" w:hAnsi="Cambria"/>
          <w:sz w:val="24"/>
          <w:szCs w:val="24"/>
        </w:rPr>
      </w:pPr>
    </w:p>
    <w:p w14:paraId="53D7969C" w14:textId="77777777" w:rsidR="000F699A" w:rsidRPr="00F549F1" w:rsidRDefault="000F699A" w:rsidP="00172E04">
      <w:pPr>
        <w:pStyle w:val="PargrafodaLista"/>
        <w:tabs>
          <w:tab w:val="left" w:pos="305"/>
        </w:tabs>
        <w:spacing w:before="120" w:after="120"/>
        <w:jc w:val="both"/>
        <w:rPr>
          <w:rFonts w:ascii="Cambria" w:eastAsia="Arial" w:hAnsi="Cambria"/>
          <w:sz w:val="24"/>
          <w:szCs w:val="24"/>
        </w:rPr>
      </w:pPr>
      <w:r w:rsidRPr="00F549F1">
        <w:rPr>
          <w:rFonts w:ascii="Cambria" w:hAnsi="Cambria"/>
          <w:b/>
          <w:sz w:val="24"/>
          <w:szCs w:val="24"/>
        </w:rPr>
        <w:t xml:space="preserve">Subcláusula </w:t>
      </w:r>
      <w:r w:rsidR="0091610D" w:rsidRPr="00F549F1">
        <w:rPr>
          <w:rFonts w:ascii="Cambria" w:hAnsi="Cambria"/>
          <w:b/>
          <w:sz w:val="24"/>
          <w:szCs w:val="24"/>
        </w:rPr>
        <w:t>5</w:t>
      </w:r>
      <w:r w:rsidR="0005395D" w:rsidRPr="00F549F1">
        <w:rPr>
          <w:rFonts w:ascii="Cambria" w:hAnsi="Cambria"/>
          <w:sz w:val="24"/>
          <w:szCs w:val="24"/>
        </w:rPr>
        <w:t>ª</w:t>
      </w:r>
      <w:r w:rsidRPr="00F549F1">
        <w:rPr>
          <w:rFonts w:ascii="Cambria" w:hAnsi="Cambria"/>
          <w:sz w:val="24"/>
          <w:szCs w:val="24"/>
        </w:rPr>
        <w:t xml:space="preserve">. O CONTRATANTE poderá suspender cautelarmente o repasse de recursos financeiros à CONTRATADA havendo </w:t>
      </w:r>
      <w:r w:rsidR="000F2211" w:rsidRPr="00F549F1">
        <w:rPr>
          <w:rFonts w:ascii="Cambria" w:hAnsi="Cambria"/>
          <w:sz w:val="24"/>
          <w:szCs w:val="24"/>
        </w:rPr>
        <w:t xml:space="preserve">evidências ou </w:t>
      </w:r>
      <w:r w:rsidRPr="00F549F1">
        <w:rPr>
          <w:rFonts w:ascii="Cambria" w:hAnsi="Cambria"/>
          <w:sz w:val="24"/>
          <w:szCs w:val="24"/>
        </w:rPr>
        <w:t xml:space="preserve">indícios fundados de malversação de bens ou recursos de origem pública, exceto se aqueles recursos financeiros forem relativos a metas e </w:t>
      </w:r>
      <w:r w:rsidR="00A942FD" w:rsidRPr="00F549F1">
        <w:rPr>
          <w:rFonts w:ascii="Cambria" w:hAnsi="Cambria"/>
          <w:sz w:val="24"/>
          <w:szCs w:val="24"/>
        </w:rPr>
        <w:t>a</w:t>
      </w:r>
      <w:r w:rsidR="004D0BB3" w:rsidRPr="00F549F1">
        <w:rPr>
          <w:rFonts w:ascii="Cambria" w:hAnsi="Cambria"/>
          <w:sz w:val="24"/>
          <w:szCs w:val="24"/>
        </w:rPr>
        <w:t>tividades j</w:t>
      </w:r>
      <w:r w:rsidRPr="00F549F1">
        <w:rPr>
          <w:rFonts w:ascii="Cambria" w:hAnsi="Cambria"/>
          <w:sz w:val="24"/>
          <w:szCs w:val="24"/>
        </w:rPr>
        <w:t>á regularmente cumpridas pela organização social, sem prejuízo da apuração de responsabilidades e da abertura de procedimento visando à desqualificação</w:t>
      </w:r>
      <w:r w:rsidR="000F2211" w:rsidRPr="00F549F1">
        <w:rPr>
          <w:rFonts w:ascii="Cambria" w:hAnsi="Cambria"/>
          <w:sz w:val="24"/>
          <w:szCs w:val="24"/>
        </w:rPr>
        <w:t xml:space="preserve"> da organização social </w:t>
      </w:r>
      <w:r w:rsidRPr="00F549F1">
        <w:rPr>
          <w:rFonts w:ascii="Cambria" w:hAnsi="Cambria"/>
          <w:sz w:val="24"/>
          <w:szCs w:val="24"/>
        </w:rPr>
        <w:t xml:space="preserve">ou </w:t>
      </w:r>
      <w:r w:rsidR="000F2211" w:rsidRPr="00F549F1">
        <w:rPr>
          <w:rFonts w:ascii="Cambria" w:hAnsi="Cambria"/>
          <w:sz w:val="24"/>
          <w:szCs w:val="24"/>
        </w:rPr>
        <w:t xml:space="preserve">rescisão </w:t>
      </w:r>
      <w:r w:rsidRPr="00F549F1">
        <w:rPr>
          <w:rFonts w:ascii="Cambria" w:hAnsi="Cambria"/>
          <w:sz w:val="24"/>
          <w:szCs w:val="24"/>
        </w:rPr>
        <w:t>do CONTRATO DE GESTÃO.</w:t>
      </w:r>
    </w:p>
    <w:p w14:paraId="10B9CA92" w14:textId="77777777" w:rsidR="008B5096" w:rsidRPr="00F549F1" w:rsidRDefault="008B5096" w:rsidP="00172E04">
      <w:pPr>
        <w:spacing w:before="120" w:after="120"/>
        <w:rPr>
          <w:rFonts w:ascii="Cambria" w:eastAsia="Arial" w:hAnsi="Cambria"/>
          <w:sz w:val="24"/>
          <w:szCs w:val="24"/>
        </w:rPr>
      </w:pPr>
    </w:p>
    <w:p w14:paraId="429D0C18" w14:textId="77777777" w:rsidR="009252B5" w:rsidRPr="00F549F1" w:rsidRDefault="00EE7A09" w:rsidP="00172E04">
      <w:pPr>
        <w:pStyle w:val="Ttulo5"/>
        <w:spacing w:before="120" w:after="120"/>
        <w:ind w:left="0"/>
        <w:jc w:val="both"/>
        <w:rPr>
          <w:rFonts w:ascii="Cambria" w:hAnsi="Cambria"/>
          <w:spacing w:val="-4"/>
          <w:sz w:val="24"/>
          <w:szCs w:val="24"/>
          <w:u w:val="thick" w:color="000000"/>
        </w:rPr>
      </w:pPr>
      <w:r w:rsidRPr="00F549F1">
        <w:rPr>
          <w:rFonts w:ascii="Cambria" w:hAnsi="Cambria"/>
          <w:sz w:val="24"/>
          <w:szCs w:val="24"/>
          <w:u w:val="thick" w:color="000000"/>
        </w:rPr>
        <w:t>CLÁUSULA</w:t>
      </w:r>
      <w:r w:rsidRPr="00F549F1">
        <w:rPr>
          <w:rFonts w:ascii="Cambria" w:hAnsi="Cambria"/>
          <w:spacing w:val="-4"/>
          <w:sz w:val="24"/>
          <w:szCs w:val="24"/>
          <w:u w:val="thick" w:color="000000"/>
        </w:rPr>
        <w:t xml:space="preserve"> </w:t>
      </w:r>
      <w:r w:rsidR="001138CD" w:rsidRPr="00F549F1">
        <w:rPr>
          <w:rFonts w:ascii="Cambria" w:hAnsi="Cambria"/>
          <w:spacing w:val="-4"/>
          <w:sz w:val="24"/>
          <w:szCs w:val="24"/>
          <w:u w:val="thick" w:color="000000"/>
        </w:rPr>
        <w:t>8</w:t>
      </w:r>
      <w:r w:rsidR="009252B5" w:rsidRPr="00F549F1">
        <w:rPr>
          <w:rFonts w:ascii="Cambria" w:hAnsi="Cambria"/>
          <w:spacing w:val="-4"/>
          <w:sz w:val="24"/>
          <w:szCs w:val="24"/>
          <w:u w:val="thick" w:color="000000"/>
        </w:rPr>
        <w:t>ª</w:t>
      </w:r>
      <w:r w:rsidRPr="00F549F1">
        <w:rPr>
          <w:rFonts w:ascii="Cambria" w:hAnsi="Cambria"/>
          <w:spacing w:val="-4"/>
          <w:sz w:val="24"/>
          <w:szCs w:val="24"/>
          <w:u w:val="thick" w:color="000000"/>
        </w:rPr>
        <w:t xml:space="preserve"> –</w:t>
      </w:r>
    </w:p>
    <w:p w14:paraId="1DE5D262" w14:textId="77777777" w:rsidR="00E87AE4" w:rsidRPr="00F549F1" w:rsidRDefault="00E87AE4" w:rsidP="00172E04">
      <w:pPr>
        <w:pStyle w:val="Ttulo5"/>
        <w:spacing w:before="120" w:after="120"/>
        <w:ind w:left="0"/>
        <w:jc w:val="both"/>
        <w:rPr>
          <w:rFonts w:ascii="Cambria" w:hAnsi="Cambria"/>
          <w:spacing w:val="-4"/>
          <w:sz w:val="24"/>
          <w:szCs w:val="24"/>
          <w:u w:val="thick" w:color="000000"/>
        </w:rPr>
      </w:pPr>
      <w:r w:rsidRPr="00F549F1">
        <w:rPr>
          <w:rFonts w:ascii="Cambria" w:hAnsi="Cambria"/>
          <w:spacing w:val="-4"/>
          <w:sz w:val="24"/>
          <w:szCs w:val="24"/>
          <w:u w:val="thick" w:color="000000"/>
        </w:rPr>
        <w:t xml:space="preserve">DOS </w:t>
      </w:r>
      <w:r w:rsidR="00EB12A9" w:rsidRPr="00F549F1">
        <w:rPr>
          <w:rFonts w:ascii="Cambria" w:hAnsi="Cambria"/>
          <w:spacing w:val="-4"/>
          <w:sz w:val="24"/>
          <w:szCs w:val="24"/>
          <w:u w:val="thick" w:color="000000"/>
        </w:rPr>
        <w:t>LIMITES E CRITÉRIOS PARA DESPESA COM REMUNERAÇÃO E VANTAGENS DE QUALQUER NATUREZA</w:t>
      </w:r>
    </w:p>
    <w:p w14:paraId="14C4AF07" w14:textId="77777777" w:rsidR="00E87AE4" w:rsidRPr="00F549F1" w:rsidRDefault="00E87AE4" w:rsidP="00172E04">
      <w:pPr>
        <w:spacing w:before="120" w:after="120"/>
        <w:rPr>
          <w:rFonts w:ascii="Cambria" w:hAnsi="Cambria"/>
          <w:sz w:val="24"/>
          <w:szCs w:val="24"/>
        </w:rPr>
      </w:pPr>
    </w:p>
    <w:p w14:paraId="587B6693" w14:textId="77777777" w:rsidR="00071669" w:rsidRPr="00F549F1" w:rsidRDefault="00506B5C" w:rsidP="00172E04">
      <w:pPr>
        <w:spacing w:before="120" w:after="120"/>
        <w:jc w:val="both"/>
        <w:rPr>
          <w:rFonts w:ascii="Cambria" w:hAnsi="Cambria"/>
          <w:sz w:val="24"/>
          <w:szCs w:val="24"/>
        </w:rPr>
      </w:pPr>
      <w:r w:rsidRPr="00F549F1">
        <w:rPr>
          <w:rFonts w:ascii="Cambria" w:hAnsi="Cambria"/>
          <w:sz w:val="24"/>
          <w:szCs w:val="24"/>
        </w:rPr>
        <w:t>A CONTRATADA poderá gastar até</w:t>
      </w:r>
      <w:r w:rsidR="00262ABC" w:rsidRPr="00F549F1">
        <w:rPr>
          <w:rFonts w:ascii="Cambria" w:hAnsi="Cambria"/>
          <w:sz w:val="24"/>
          <w:szCs w:val="24"/>
        </w:rPr>
        <w:t xml:space="preserve"> </w:t>
      </w:r>
      <w:r w:rsidR="00546FAC" w:rsidRPr="00F549F1">
        <w:rPr>
          <w:rFonts w:ascii="Cambria" w:hAnsi="Cambria"/>
          <w:sz w:val="24"/>
          <w:szCs w:val="24"/>
        </w:rPr>
        <w:t>_</w:t>
      </w:r>
      <w:r w:rsidR="00262ABC" w:rsidRPr="00F549F1">
        <w:rPr>
          <w:rFonts w:ascii="Cambria" w:hAnsi="Cambria"/>
          <w:sz w:val="24"/>
          <w:szCs w:val="24"/>
        </w:rPr>
        <w:t>% (</w:t>
      </w:r>
      <w:r w:rsidR="00546FAC" w:rsidRPr="00F549F1">
        <w:rPr>
          <w:rFonts w:ascii="Cambria" w:hAnsi="Cambria"/>
          <w:sz w:val="24"/>
          <w:szCs w:val="24"/>
        </w:rPr>
        <w:t xml:space="preserve">_ </w:t>
      </w:r>
      <w:r w:rsidR="00262ABC" w:rsidRPr="00F549F1">
        <w:rPr>
          <w:rFonts w:ascii="Cambria" w:hAnsi="Cambria"/>
          <w:sz w:val="24"/>
          <w:szCs w:val="24"/>
        </w:rPr>
        <w:t xml:space="preserve">por cento) </w:t>
      </w:r>
      <w:r w:rsidRPr="00F549F1">
        <w:rPr>
          <w:rFonts w:ascii="Cambria" w:hAnsi="Cambria"/>
          <w:sz w:val="24"/>
          <w:szCs w:val="24"/>
        </w:rPr>
        <w:t>dos recursos públicos previstos nos créditos aprovados no Orçamento da União com despesas de remuneração e vantagens de qualquer natureza, a serem percebidos pelos seus dirigentes e empregados.</w:t>
      </w:r>
      <w:r w:rsidR="008D26F7" w:rsidRPr="00F549F1">
        <w:rPr>
          <w:rFonts w:ascii="Cambria" w:hAnsi="Cambria"/>
          <w:sz w:val="24"/>
          <w:szCs w:val="24"/>
        </w:rPr>
        <w:t xml:space="preserve"> Caso o Poder Público repasse à organização social valores inferiores aos créditos aprovados no Orçamento da União, as partes contratantes poderão rever o percentual acima por termo aditivo, ainda que em caráter apenas temporário.  </w:t>
      </w:r>
    </w:p>
    <w:p w14:paraId="111AF6BD" w14:textId="77777777" w:rsidR="00071669" w:rsidRPr="00F549F1" w:rsidRDefault="00071669" w:rsidP="00172E04">
      <w:pPr>
        <w:spacing w:before="120" w:after="120"/>
        <w:jc w:val="both"/>
        <w:rPr>
          <w:rFonts w:ascii="Cambria" w:hAnsi="Cambria"/>
          <w:sz w:val="24"/>
          <w:szCs w:val="24"/>
        </w:rPr>
      </w:pPr>
    </w:p>
    <w:p w14:paraId="52786243" w14:textId="77777777" w:rsidR="00506B5C" w:rsidRPr="00F549F1" w:rsidRDefault="00071669" w:rsidP="00172E04">
      <w:pPr>
        <w:spacing w:before="120" w:after="120"/>
        <w:jc w:val="both"/>
        <w:rPr>
          <w:rFonts w:ascii="Cambria" w:hAnsi="Cambria"/>
          <w:sz w:val="24"/>
          <w:szCs w:val="24"/>
        </w:rPr>
      </w:pPr>
      <w:r w:rsidRPr="00F549F1">
        <w:rPr>
          <w:rFonts w:ascii="Cambria" w:hAnsi="Cambria"/>
          <w:b/>
          <w:sz w:val="24"/>
          <w:szCs w:val="24"/>
        </w:rPr>
        <w:t>Subcláusula 1ª</w:t>
      </w:r>
      <w:r w:rsidRPr="00F549F1">
        <w:rPr>
          <w:rFonts w:ascii="Cambria" w:hAnsi="Cambria"/>
          <w:sz w:val="24"/>
          <w:szCs w:val="24"/>
        </w:rPr>
        <w:t>. Os dirigentes e empregados contratados pela organização social não terão qualquer vínculo empregatício com a União, nem gerarão qualquer tipo de obrigação trabalhista ou previdenciária para o Poder Público.</w:t>
      </w:r>
    </w:p>
    <w:p w14:paraId="6F5E879E" w14:textId="77777777" w:rsidR="004C29C7" w:rsidRPr="00F549F1" w:rsidRDefault="004C29C7" w:rsidP="00172E04">
      <w:pPr>
        <w:spacing w:before="120" w:after="120"/>
        <w:jc w:val="both"/>
        <w:rPr>
          <w:rFonts w:ascii="Cambria" w:hAnsi="Cambria"/>
          <w:sz w:val="24"/>
          <w:szCs w:val="24"/>
        </w:rPr>
      </w:pPr>
    </w:p>
    <w:p w14:paraId="1885AC17" w14:textId="77777777" w:rsidR="00D55EEE" w:rsidRPr="00F549F1" w:rsidRDefault="00D55EEE" w:rsidP="00172E04">
      <w:pPr>
        <w:spacing w:before="120" w:after="120"/>
        <w:jc w:val="both"/>
        <w:rPr>
          <w:rFonts w:ascii="Cambria" w:hAnsi="Cambria"/>
          <w:b/>
          <w:sz w:val="24"/>
          <w:szCs w:val="24"/>
        </w:rPr>
      </w:pPr>
      <w:r w:rsidRPr="00F549F1">
        <w:rPr>
          <w:rFonts w:ascii="Cambria" w:hAnsi="Cambria"/>
          <w:b/>
          <w:sz w:val="24"/>
          <w:szCs w:val="24"/>
        </w:rPr>
        <w:t xml:space="preserve">Subcláusula </w:t>
      </w:r>
      <w:r w:rsidR="00071669" w:rsidRPr="00F549F1">
        <w:rPr>
          <w:rFonts w:ascii="Cambria" w:hAnsi="Cambria"/>
          <w:b/>
          <w:sz w:val="24"/>
          <w:szCs w:val="24"/>
        </w:rPr>
        <w:t>2</w:t>
      </w:r>
      <w:r w:rsidR="0005395D" w:rsidRPr="00F549F1">
        <w:rPr>
          <w:rFonts w:ascii="Cambria" w:hAnsi="Cambria"/>
          <w:b/>
          <w:sz w:val="24"/>
          <w:szCs w:val="24"/>
        </w:rPr>
        <w:t>ª</w:t>
      </w:r>
      <w:r w:rsidRPr="00F549F1">
        <w:rPr>
          <w:rFonts w:ascii="Cambria" w:hAnsi="Cambria"/>
          <w:sz w:val="24"/>
          <w:szCs w:val="24"/>
        </w:rPr>
        <w:t>.</w:t>
      </w:r>
      <w:r w:rsidR="001E31CC" w:rsidRPr="00F549F1">
        <w:rPr>
          <w:rFonts w:ascii="Cambria" w:hAnsi="Cambria"/>
          <w:sz w:val="24"/>
          <w:szCs w:val="24"/>
        </w:rPr>
        <w:t xml:space="preserve"> </w:t>
      </w:r>
      <w:r w:rsidRPr="00F549F1">
        <w:rPr>
          <w:rFonts w:ascii="Cambria" w:hAnsi="Cambria"/>
          <w:sz w:val="24"/>
          <w:szCs w:val="24"/>
        </w:rPr>
        <w:t xml:space="preserve">A </w:t>
      </w:r>
      <w:r w:rsidR="008B5096" w:rsidRPr="00F549F1">
        <w:rPr>
          <w:rFonts w:ascii="Cambria" w:hAnsi="Cambria"/>
          <w:sz w:val="24"/>
          <w:szCs w:val="24"/>
        </w:rPr>
        <w:t xml:space="preserve">remuneração </w:t>
      </w:r>
      <w:r w:rsidR="006118C6" w:rsidRPr="00F549F1">
        <w:rPr>
          <w:rFonts w:ascii="Cambria" w:hAnsi="Cambria"/>
          <w:sz w:val="24"/>
          <w:szCs w:val="24"/>
        </w:rPr>
        <w:t xml:space="preserve">e vantagens de qualquer natureza percebidas pelos </w:t>
      </w:r>
      <w:r w:rsidR="008B5096" w:rsidRPr="00F549F1">
        <w:rPr>
          <w:rFonts w:ascii="Cambria" w:hAnsi="Cambria"/>
          <w:sz w:val="24"/>
          <w:szCs w:val="24"/>
        </w:rPr>
        <w:t xml:space="preserve">dirigentes e empregados da </w:t>
      </w:r>
      <w:r w:rsidR="006118C6" w:rsidRPr="00F549F1">
        <w:rPr>
          <w:rFonts w:ascii="Cambria" w:hAnsi="Cambria"/>
          <w:sz w:val="24"/>
          <w:szCs w:val="24"/>
        </w:rPr>
        <w:t xml:space="preserve">CONTRATADA </w:t>
      </w:r>
      <w:r w:rsidR="008B5096" w:rsidRPr="00F549F1">
        <w:rPr>
          <w:rFonts w:ascii="Cambria" w:hAnsi="Cambria"/>
          <w:sz w:val="24"/>
          <w:szCs w:val="24"/>
        </w:rPr>
        <w:t>deve</w:t>
      </w:r>
      <w:r w:rsidR="006118C6" w:rsidRPr="00F549F1">
        <w:rPr>
          <w:rFonts w:ascii="Cambria" w:hAnsi="Cambria"/>
          <w:sz w:val="24"/>
          <w:szCs w:val="24"/>
        </w:rPr>
        <w:t>m</w:t>
      </w:r>
      <w:r w:rsidR="008B5096" w:rsidRPr="00F549F1">
        <w:rPr>
          <w:rFonts w:ascii="Cambria" w:hAnsi="Cambria"/>
          <w:sz w:val="24"/>
          <w:szCs w:val="24"/>
        </w:rPr>
        <w:t xml:space="preserve"> ser </w:t>
      </w:r>
      <w:r w:rsidRPr="00F549F1">
        <w:rPr>
          <w:rFonts w:ascii="Cambria" w:hAnsi="Cambria"/>
          <w:sz w:val="24"/>
          <w:szCs w:val="24"/>
        </w:rPr>
        <w:t>estabelecida</w:t>
      </w:r>
      <w:r w:rsidR="006118C6" w:rsidRPr="00F549F1">
        <w:rPr>
          <w:rFonts w:ascii="Cambria" w:hAnsi="Cambria"/>
          <w:sz w:val="24"/>
          <w:szCs w:val="24"/>
        </w:rPr>
        <w:t>s</w:t>
      </w:r>
      <w:r w:rsidRPr="00F549F1">
        <w:rPr>
          <w:rFonts w:ascii="Cambria" w:hAnsi="Cambria"/>
          <w:sz w:val="24"/>
          <w:szCs w:val="24"/>
        </w:rPr>
        <w:t xml:space="preserve"> conforme </w:t>
      </w:r>
      <w:r w:rsidR="008B5096" w:rsidRPr="00F549F1">
        <w:rPr>
          <w:rFonts w:ascii="Cambria" w:hAnsi="Cambria"/>
          <w:sz w:val="24"/>
          <w:szCs w:val="24"/>
        </w:rPr>
        <w:t>valores compatíveis com os respectivos mercados de trabalho na rede privada, segundo o grau de qualificação exigido e os setores de especialização profissional, observado o disposto n</w:t>
      </w:r>
      <w:r w:rsidRPr="00F549F1">
        <w:rPr>
          <w:rFonts w:ascii="Cambria" w:hAnsi="Cambria"/>
          <w:sz w:val="24"/>
          <w:szCs w:val="24"/>
        </w:rPr>
        <w:t>a Subcláusula</w:t>
      </w:r>
      <w:r w:rsidR="002155D1" w:rsidRPr="00F549F1">
        <w:rPr>
          <w:rFonts w:ascii="Cambria" w:hAnsi="Cambria"/>
          <w:sz w:val="24"/>
          <w:szCs w:val="24"/>
        </w:rPr>
        <w:t xml:space="preserve"> </w:t>
      </w:r>
      <w:r w:rsidR="00941258" w:rsidRPr="00F549F1">
        <w:rPr>
          <w:rFonts w:ascii="Cambria" w:hAnsi="Cambria"/>
          <w:sz w:val="24"/>
          <w:szCs w:val="24"/>
        </w:rPr>
        <w:t>seguinte</w:t>
      </w:r>
      <w:r w:rsidR="008B5096" w:rsidRPr="00F549F1">
        <w:rPr>
          <w:rFonts w:ascii="Cambria" w:hAnsi="Cambria"/>
          <w:sz w:val="24"/>
          <w:szCs w:val="24"/>
        </w:rPr>
        <w:t>.</w:t>
      </w:r>
    </w:p>
    <w:p w14:paraId="5B27B337" w14:textId="77777777" w:rsidR="00D55EEE" w:rsidRPr="00F549F1" w:rsidRDefault="00D55EEE" w:rsidP="00172E04">
      <w:pPr>
        <w:spacing w:before="120" w:after="120"/>
        <w:jc w:val="both"/>
        <w:rPr>
          <w:rFonts w:ascii="Cambria" w:hAnsi="Cambria"/>
          <w:sz w:val="24"/>
          <w:szCs w:val="24"/>
        </w:rPr>
      </w:pPr>
    </w:p>
    <w:p w14:paraId="1D131C0D" w14:textId="77777777" w:rsidR="008B5096" w:rsidRPr="00F549F1" w:rsidRDefault="001E31CC" w:rsidP="00172E04">
      <w:pPr>
        <w:spacing w:before="120" w:after="120"/>
        <w:jc w:val="both"/>
        <w:rPr>
          <w:rFonts w:ascii="Cambria" w:hAnsi="Cambria"/>
          <w:sz w:val="24"/>
          <w:szCs w:val="24"/>
        </w:rPr>
      </w:pPr>
      <w:r w:rsidRPr="00F549F1">
        <w:rPr>
          <w:rFonts w:ascii="Cambria" w:hAnsi="Cambria"/>
          <w:b/>
          <w:sz w:val="24"/>
          <w:szCs w:val="24"/>
        </w:rPr>
        <w:t xml:space="preserve">Subcláusula </w:t>
      </w:r>
      <w:r w:rsidR="00071669" w:rsidRPr="00F549F1">
        <w:rPr>
          <w:rFonts w:ascii="Cambria" w:hAnsi="Cambria"/>
          <w:b/>
          <w:sz w:val="24"/>
          <w:szCs w:val="24"/>
        </w:rPr>
        <w:t>3</w:t>
      </w:r>
      <w:r w:rsidR="0005395D" w:rsidRPr="00F549F1">
        <w:rPr>
          <w:rFonts w:ascii="Cambria" w:hAnsi="Cambria"/>
          <w:b/>
          <w:sz w:val="24"/>
          <w:szCs w:val="24"/>
        </w:rPr>
        <w:t>ª</w:t>
      </w:r>
      <w:r w:rsidRPr="00F549F1">
        <w:rPr>
          <w:rFonts w:ascii="Cambria" w:hAnsi="Cambria"/>
          <w:b/>
          <w:sz w:val="24"/>
          <w:szCs w:val="24"/>
        </w:rPr>
        <w:t xml:space="preserve">. </w:t>
      </w:r>
      <w:r w:rsidR="008B5096" w:rsidRPr="00F549F1">
        <w:rPr>
          <w:rFonts w:ascii="Cambria" w:hAnsi="Cambria"/>
          <w:sz w:val="24"/>
          <w:szCs w:val="24"/>
        </w:rPr>
        <w:t>A remuneração e vantagens de qualquer natureza a serem percebidas pelos dirigentes e empregados da</w:t>
      </w:r>
      <w:r w:rsidR="006118C6" w:rsidRPr="00F549F1">
        <w:rPr>
          <w:rFonts w:ascii="Cambria" w:hAnsi="Cambria"/>
          <w:sz w:val="24"/>
          <w:szCs w:val="24"/>
        </w:rPr>
        <w:t xml:space="preserve"> CONTRATADA</w:t>
      </w:r>
      <w:r w:rsidR="008B5096" w:rsidRPr="00F549F1">
        <w:rPr>
          <w:rFonts w:ascii="Cambria" w:hAnsi="Cambria"/>
          <w:sz w:val="24"/>
          <w:szCs w:val="24"/>
        </w:rPr>
        <w:t xml:space="preserve">, com recursos </w:t>
      </w:r>
      <w:r w:rsidR="00D55EEE" w:rsidRPr="00F549F1">
        <w:rPr>
          <w:rFonts w:ascii="Cambria" w:hAnsi="Cambria"/>
          <w:sz w:val="24"/>
          <w:szCs w:val="24"/>
        </w:rPr>
        <w:t>públicos oriundos d</w:t>
      </w:r>
      <w:r w:rsidR="008B5096" w:rsidRPr="00F549F1">
        <w:rPr>
          <w:rFonts w:ascii="Cambria" w:hAnsi="Cambria"/>
          <w:sz w:val="24"/>
          <w:szCs w:val="24"/>
        </w:rPr>
        <w:t>e</w:t>
      </w:r>
      <w:r w:rsidR="00D55EEE" w:rsidRPr="00F549F1">
        <w:rPr>
          <w:rFonts w:ascii="Cambria" w:hAnsi="Cambria"/>
          <w:sz w:val="24"/>
          <w:szCs w:val="24"/>
        </w:rPr>
        <w:t xml:space="preserve">ste CONTRATO DE GESTÃO, </w:t>
      </w:r>
      <w:r w:rsidR="008B5096" w:rsidRPr="00F549F1">
        <w:rPr>
          <w:rFonts w:ascii="Cambria" w:hAnsi="Cambria"/>
          <w:sz w:val="24"/>
          <w:szCs w:val="24"/>
        </w:rPr>
        <w:t xml:space="preserve">não podem ultrapassar o </w:t>
      </w:r>
      <w:r w:rsidR="0023397C" w:rsidRPr="00F549F1">
        <w:rPr>
          <w:rFonts w:ascii="Cambria" w:hAnsi="Cambria"/>
          <w:sz w:val="24"/>
          <w:szCs w:val="24"/>
        </w:rPr>
        <w:t xml:space="preserve">teto </w:t>
      </w:r>
      <w:r w:rsidR="008B5096" w:rsidRPr="00F549F1">
        <w:rPr>
          <w:rFonts w:ascii="Cambria" w:hAnsi="Cambria"/>
          <w:sz w:val="24"/>
          <w:szCs w:val="24"/>
        </w:rPr>
        <w:t xml:space="preserve">remuneratório do funcionalismo público de que trata o inciso XI do </w:t>
      </w:r>
      <w:r w:rsidR="008B5096" w:rsidRPr="00F549F1">
        <w:rPr>
          <w:rFonts w:ascii="Cambria" w:hAnsi="Cambria"/>
          <w:b/>
          <w:sz w:val="24"/>
          <w:szCs w:val="24"/>
        </w:rPr>
        <w:t>caput</w:t>
      </w:r>
      <w:r w:rsidR="008B5096" w:rsidRPr="00F549F1">
        <w:rPr>
          <w:rFonts w:ascii="Cambria" w:hAnsi="Cambria"/>
          <w:sz w:val="24"/>
          <w:szCs w:val="24"/>
        </w:rPr>
        <w:t xml:space="preserve"> do art. 37 da Constituição Federal.</w:t>
      </w:r>
    </w:p>
    <w:p w14:paraId="0127D4C0" w14:textId="77777777" w:rsidR="001E31CC" w:rsidRPr="00F549F1" w:rsidRDefault="001E31CC" w:rsidP="00172E04">
      <w:pPr>
        <w:spacing w:before="120" w:after="120"/>
        <w:jc w:val="both"/>
        <w:rPr>
          <w:rFonts w:ascii="Cambria" w:hAnsi="Cambria"/>
          <w:sz w:val="24"/>
          <w:szCs w:val="24"/>
        </w:rPr>
      </w:pPr>
    </w:p>
    <w:p w14:paraId="70197BCD" w14:textId="77777777" w:rsidR="00972474" w:rsidRPr="00F549F1" w:rsidRDefault="001E31CC" w:rsidP="00172E04">
      <w:pPr>
        <w:spacing w:before="120" w:after="120"/>
        <w:jc w:val="both"/>
        <w:rPr>
          <w:rFonts w:ascii="Cambria" w:hAnsi="Cambria"/>
          <w:sz w:val="24"/>
          <w:szCs w:val="24"/>
        </w:rPr>
      </w:pPr>
      <w:r w:rsidRPr="00F549F1">
        <w:rPr>
          <w:rFonts w:ascii="Cambria" w:hAnsi="Cambria"/>
          <w:b/>
          <w:sz w:val="24"/>
          <w:szCs w:val="24"/>
        </w:rPr>
        <w:t xml:space="preserve">Subcláusula </w:t>
      </w:r>
      <w:r w:rsidR="00071669" w:rsidRPr="00F549F1">
        <w:rPr>
          <w:rFonts w:ascii="Cambria" w:hAnsi="Cambria"/>
          <w:b/>
          <w:sz w:val="24"/>
          <w:szCs w:val="24"/>
        </w:rPr>
        <w:t>4</w:t>
      </w:r>
      <w:r w:rsidR="0005395D" w:rsidRPr="00F549F1">
        <w:rPr>
          <w:rFonts w:ascii="Cambria" w:hAnsi="Cambria"/>
          <w:b/>
          <w:sz w:val="24"/>
          <w:szCs w:val="24"/>
        </w:rPr>
        <w:t>ª</w:t>
      </w:r>
      <w:r w:rsidRPr="00F549F1">
        <w:rPr>
          <w:rFonts w:ascii="Cambria" w:hAnsi="Cambria"/>
          <w:b/>
          <w:sz w:val="24"/>
          <w:szCs w:val="24"/>
        </w:rPr>
        <w:t xml:space="preserve">. </w:t>
      </w:r>
      <w:r w:rsidR="00972474" w:rsidRPr="00F549F1">
        <w:rPr>
          <w:rFonts w:ascii="Cambria" w:hAnsi="Cambria"/>
          <w:sz w:val="24"/>
          <w:szCs w:val="24"/>
        </w:rPr>
        <w:t>Caso a CONTRATADA esteja autorizada a realizar as despesas com remuneração e vantagens de qualquer natureza a seus dirigentes e empregados por meio de outras fontes estatais de recursos, que venham a ser comuns aos diversos contratos ou parcerias celebradas com o Poder Público, a organização social deverá apresentar a memória de cálculo do rateio das despesas, vedada a duplicidade ou a sobreposição de fontes de recursos no custeio de uma mesma parcela da despesa.</w:t>
      </w:r>
    </w:p>
    <w:p w14:paraId="1CAF4E34" w14:textId="77777777" w:rsidR="003D1ECE" w:rsidRPr="00F549F1" w:rsidRDefault="003D1ECE" w:rsidP="00172E04">
      <w:pPr>
        <w:spacing w:before="120" w:after="120"/>
        <w:jc w:val="both"/>
        <w:rPr>
          <w:rFonts w:ascii="Cambria" w:hAnsi="Cambria"/>
          <w:sz w:val="24"/>
          <w:szCs w:val="24"/>
        </w:rPr>
      </w:pPr>
    </w:p>
    <w:p w14:paraId="0C57E11C" w14:textId="77777777" w:rsidR="003D1ECE" w:rsidRPr="00F549F1" w:rsidRDefault="003D1ECE" w:rsidP="00172E04">
      <w:pPr>
        <w:spacing w:before="120" w:after="120"/>
        <w:jc w:val="both"/>
        <w:rPr>
          <w:rFonts w:ascii="Cambria" w:hAnsi="Cambria"/>
          <w:sz w:val="24"/>
          <w:szCs w:val="24"/>
        </w:rPr>
      </w:pPr>
      <w:r w:rsidRPr="00F549F1">
        <w:rPr>
          <w:rFonts w:ascii="Cambria" w:hAnsi="Cambria"/>
          <w:b/>
          <w:sz w:val="24"/>
          <w:szCs w:val="24"/>
        </w:rPr>
        <w:t xml:space="preserve">Subcláusula </w:t>
      </w:r>
      <w:r w:rsidR="00071669" w:rsidRPr="00F549F1">
        <w:rPr>
          <w:rFonts w:ascii="Cambria" w:hAnsi="Cambria"/>
          <w:b/>
          <w:sz w:val="24"/>
          <w:szCs w:val="24"/>
        </w:rPr>
        <w:t>5</w:t>
      </w:r>
      <w:r w:rsidR="0005395D" w:rsidRPr="00F549F1">
        <w:rPr>
          <w:rFonts w:ascii="Cambria" w:hAnsi="Cambria"/>
          <w:b/>
          <w:sz w:val="24"/>
          <w:szCs w:val="24"/>
        </w:rPr>
        <w:t>ª</w:t>
      </w:r>
      <w:r w:rsidRPr="00F549F1">
        <w:rPr>
          <w:rFonts w:ascii="Cambria" w:hAnsi="Cambria"/>
          <w:b/>
          <w:sz w:val="24"/>
          <w:szCs w:val="24"/>
        </w:rPr>
        <w:t xml:space="preserve">. </w:t>
      </w:r>
      <w:r w:rsidRPr="00F549F1">
        <w:rPr>
          <w:rFonts w:ascii="Cambria" w:hAnsi="Cambria"/>
          <w:sz w:val="24"/>
          <w:szCs w:val="24"/>
        </w:rPr>
        <w:t xml:space="preserve">A organização social pode complementar a remuneração e vantagens de qualquer natureza pagas a seus dirigentes e empregados com </w:t>
      </w:r>
      <w:r w:rsidR="005733E6" w:rsidRPr="00F549F1">
        <w:rPr>
          <w:rFonts w:ascii="Cambria" w:hAnsi="Cambria"/>
          <w:sz w:val="24"/>
          <w:szCs w:val="24"/>
        </w:rPr>
        <w:t xml:space="preserve">receitas próprias ou </w:t>
      </w:r>
      <w:r w:rsidRPr="00F549F1">
        <w:rPr>
          <w:rFonts w:ascii="Cambria" w:hAnsi="Cambria"/>
          <w:sz w:val="24"/>
          <w:szCs w:val="24"/>
        </w:rPr>
        <w:t>recursos captados junto a fontes</w:t>
      </w:r>
      <w:r w:rsidR="005733E6" w:rsidRPr="00F549F1">
        <w:rPr>
          <w:rFonts w:ascii="Cambria" w:hAnsi="Cambria"/>
          <w:sz w:val="24"/>
          <w:szCs w:val="24"/>
        </w:rPr>
        <w:t xml:space="preserve"> privadas </w:t>
      </w:r>
      <w:r w:rsidRPr="00F549F1">
        <w:rPr>
          <w:rFonts w:ascii="Cambria" w:hAnsi="Cambria"/>
          <w:sz w:val="24"/>
          <w:szCs w:val="24"/>
        </w:rPr>
        <w:t>externas.</w:t>
      </w:r>
    </w:p>
    <w:p w14:paraId="226395D6" w14:textId="77777777" w:rsidR="003D1ECE" w:rsidRPr="00F549F1" w:rsidRDefault="003D1ECE" w:rsidP="00172E04">
      <w:pPr>
        <w:spacing w:before="120" w:after="120"/>
        <w:jc w:val="both"/>
        <w:rPr>
          <w:rFonts w:ascii="Cambria" w:eastAsia="Arial" w:hAnsi="Cambria"/>
          <w:sz w:val="24"/>
          <w:szCs w:val="24"/>
        </w:rPr>
      </w:pPr>
    </w:p>
    <w:p w14:paraId="61780217" w14:textId="77777777" w:rsidR="00EB12A9" w:rsidRPr="00F549F1" w:rsidRDefault="00EB12A9" w:rsidP="00172E04">
      <w:pPr>
        <w:pStyle w:val="Ttulo5"/>
        <w:spacing w:before="120" w:after="120"/>
        <w:ind w:left="0"/>
        <w:jc w:val="both"/>
        <w:rPr>
          <w:rFonts w:ascii="Cambria" w:hAnsi="Cambria"/>
          <w:spacing w:val="-4"/>
          <w:sz w:val="24"/>
          <w:szCs w:val="24"/>
          <w:u w:val="thick" w:color="000000"/>
        </w:rPr>
      </w:pPr>
      <w:r w:rsidRPr="00F549F1">
        <w:rPr>
          <w:rFonts w:ascii="Cambria" w:hAnsi="Cambria"/>
          <w:sz w:val="24"/>
          <w:szCs w:val="24"/>
          <w:u w:val="thick" w:color="000000"/>
        </w:rPr>
        <w:t>CLÁUSULA</w:t>
      </w:r>
      <w:r w:rsidRPr="00F549F1">
        <w:rPr>
          <w:rFonts w:ascii="Cambria" w:hAnsi="Cambria"/>
          <w:spacing w:val="-4"/>
          <w:sz w:val="24"/>
          <w:szCs w:val="24"/>
          <w:u w:val="thick" w:color="000000"/>
        </w:rPr>
        <w:t xml:space="preserve"> </w:t>
      </w:r>
      <w:r w:rsidR="00A8068B">
        <w:rPr>
          <w:rFonts w:ascii="Cambria" w:hAnsi="Cambria"/>
          <w:spacing w:val="-4"/>
          <w:sz w:val="24"/>
          <w:szCs w:val="24"/>
          <w:u w:val="thick" w:color="000000"/>
        </w:rPr>
        <w:t>9</w:t>
      </w:r>
      <w:r w:rsidR="009252B5" w:rsidRPr="00F549F1">
        <w:rPr>
          <w:rFonts w:ascii="Cambria" w:hAnsi="Cambria"/>
          <w:spacing w:val="-4"/>
          <w:sz w:val="24"/>
          <w:szCs w:val="24"/>
          <w:u w:val="thick" w:color="000000"/>
        </w:rPr>
        <w:t>ª</w:t>
      </w:r>
      <w:r w:rsidR="00BF1058" w:rsidRPr="00F549F1">
        <w:rPr>
          <w:rFonts w:ascii="Cambria" w:hAnsi="Cambria"/>
          <w:spacing w:val="-4"/>
          <w:sz w:val="24"/>
          <w:szCs w:val="24"/>
          <w:u w:val="thick" w:color="000000"/>
        </w:rPr>
        <w:t xml:space="preserve"> </w:t>
      </w:r>
      <w:r w:rsidRPr="00F549F1">
        <w:rPr>
          <w:rFonts w:ascii="Cambria" w:hAnsi="Cambria"/>
          <w:spacing w:val="-4"/>
          <w:sz w:val="24"/>
          <w:szCs w:val="24"/>
          <w:u w:val="thick" w:color="000000"/>
        </w:rPr>
        <w:t>–</w:t>
      </w:r>
    </w:p>
    <w:p w14:paraId="53F513E8" w14:textId="77777777" w:rsidR="00EB12A9" w:rsidRPr="00F549F1" w:rsidRDefault="00EB12A9" w:rsidP="00172E04">
      <w:pPr>
        <w:pStyle w:val="Ttulo5"/>
        <w:spacing w:before="120" w:after="120"/>
        <w:ind w:left="0"/>
        <w:jc w:val="both"/>
        <w:rPr>
          <w:rFonts w:ascii="Cambria" w:hAnsi="Cambria"/>
          <w:sz w:val="24"/>
          <w:szCs w:val="24"/>
        </w:rPr>
      </w:pPr>
      <w:r w:rsidRPr="00F549F1">
        <w:rPr>
          <w:rFonts w:ascii="Cambria" w:hAnsi="Cambria"/>
          <w:spacing w:val="-4"/>
          <w:sz w:val="24"/>
          <w:szCs w:val="24"/>
          <w:u w:val="thick" w:color="000000"/>
        </w:rPr>
        <w:t xml:space="preserve">DA CESSÃO DE SERVIDORES </w:t>
      </w:r>
      <w:r w:rsidR="0012717C" w:rsidRPr="00F549F1">
        <w:rPr>
          <w:rFonts w:ascii="Cambria" w:hAnsi="Cambria"/>
          <w:spacing w:val="-4"/>
          <w:sz w:val="24"/>
          <w:szCs w:val="24"/>
          <w:u w:val="thick" w:color="000000"/>
        </w:rPr>
        <w:t xml:space="preserve">OU EMPREGADOS </w:t>
      </w:r>
      <w:r w:rsidRPr="00F549F1">
        <w:rPr>
          <w:rFonts w:ascii="Cambria" w:hAnsi="Cambria"/>
          <w:spacing w:val="-4"/>
          <w:sz w:val="24"/>
          <w:szCs w:val="24"/>
          <w:u w:val="thick" w:color="000000"/>
        </w:rPr>
        <w:t>PÚBLICOS PARA A ORGANIZAÇÃO SOCIAL</w:t>
      </w:r>
    </w:p>
    <w:p w14:paraId="7C09862A" w14:textId="77777777" w:rsidR="00EB12A9" w:rsidRPr="00F549F1" w:rsidRDefault="00EB12A9" w:rsidP="00172E04">
      <w:pPr>
        <w:spacing w:before="120" w:after="120"/>
        <w:rPr>
          <w:rFonts w:ascii="Cambria" w:eastAsia="Arial" w:hAnsi="Cambria"/>
          <w:sz w:val="24"/>
          <w:szCs w:val="24"/>
        </w:rPr>
      </w:pPr>
    </w:p>
    <w:p w14:paraId="146D0620" w14:textId="77777777" w:rsidR="00EB12A9" w:rsidRPr="00F549F1" w:rsidRDefault="00DB7CA9" w:rsidP="00172E04">
      <w:pPr>
        <w:pStyle w:val="PargrafodaLista"/>
        <w:tabs>
          <w:tab w:val="left" w:pos="437"/>
        </w:tabs>
        <w:spacing w:before="120" w:after="120"/>
        <w:jc w:val="both"/>
        <w:rPr>
          <w:rFonts w:ascii="Cambria" w:hAnsi="Cambria"/>
          <w:color w:val="000000"/>
          <w:sz w:val="24"/>
          <w:szCs w:val="24"/>
          <w:shd w:val="clear" w:color="auto" w:fill="FFFFFF"/>
        </w:rPr>
      </w:pPr>
      <w:r w:rsidRPr="00F549F1">
        <w:rPr>
          <w:rFonts w:ascii="Cambria" w:hAnsi="Cambria"/>
          <w:sz w:val="24"/>
          <w:szCs w:val="24"/>
        </w:rPr>
        <w:t xml:space="preserve">É facultado ao Poder Público a cessão especial de servidor </w:t>
      </w:r>
      <w:r w:rsidR="0012717C" w:rsidRPr="00F549F1">
        <w:rPr>
          <w:rFonts w:ascii="Cambria" w:hAnsi="Cambria"/>
          <w:sz w:val="24"/>
          <w:szCs w:val="24"/>
        </w:rPr>
        <w:t>ou empregado público</w:t>
      </w:r>
      <w:r w:rsidR="00734DA7" w:rsidRPr="00F549F1">
        <w:rPr>
          <w:rFonts w:ascii="Cambria" w:hAnsi="Cambria"/>
          <w:sz w:val="24"/>
          <w:szCs w:val="24"/>
        </w:rPr>
        <w:t>, por prazo indeterminado,</w:t>
      </w:r>
      <w:r w:rsidR="0012717C" w:rsidRPr="00F549F1">
        <w:rPr>
          <w:rFonts w:ascii="Cambria" w:hAnsi="Cambria"/>
          <w:sz w:val="24"/>
          <w:szCs w:val="24"/>
        </w:rPr>
        <w:t xml:space="preserve"> </w:t>
      </w:r>
      <w:r w:rsidRPr="00F549F1">
        <w:rPr>
          <w:rFonts w:ascii="Cambria" w:hAnsi="Cambria"/>
          <w:sz w:val="24"/>
          <w:szCs w:val="24"/>
        </w:rPr>
        <w:t>para a CONTRATADA, com ônus para a origem, observado o disposto nos §§1º a 3º do art. 14 da Lei nº 9.637, de 1998</w:t>
      </w:r>
      <w:r w:rsidR="009E484C" w:rsidRPr="00F549F1">
        <w:rPr>
          <w:rFonts w:ascii="Cambria" w:hAnsi="Cambria"/>
          <w:sz w:val="24"/>
          <w:szCs w:val="24"/>
        </w:rPr>
        <w:t xml:space="preserve">, </w:t>
      </w:r>
      <w:r w:rsidR="005216E3" w:rsidRPr="00F549F1">
        <w:rPr>
          <w:rFonts w:ascii="Cambria" w:hAnsi="Cambria"/>
          <w:sz w:val="24"/>
          <w:szCs w:val="24"/>
        </w:rPr>
        <w:t xml:space="preserve">no Decreto nº 9.190, de 2017, </w:t>
      </w:r>
      <w:r w:rsidR="009E484C" w:rsidRPr="00F549F1">
        <w:rPr>
          <w:rFonts w:ascii="Cambria" w:hAnsi="Cambria"/>
          <w:sz w:val="24"/>
          <w:szCs w:val="24"/>
        </w:rPr>
        <w:t xml:space="preserve">e </w:t>
      </w:r>
      <w:r w:rsidR="005216E3" w:rsidRPr="00F549F1">
        <w:rPr>
          <w:rFonts w:ascii="Cambria" w:hAnsi="Cambria"/>
          <w:sz w:val="24"/>
          <w:szCs w:val="24"/>
        </w:rPr>
        <w:t>n</w:t>
      </w:r>
      <w:r w:rsidR="009E484C" w:rsidRPr="00F549F1">
        <w:rPr>
          <w:rFonts w:ascii="Cambria" w:hAnsi="Cambria"/>
          <w:sz w:val="24"/>
          <w:szCs w:val="24"/>
        </w:rPr>
        <w:t xml:space="preserve">as normas </w:t>
      </w:r>
      <w:r w:rsidR="00734DA7" w:rsidRPr="00F549F1">
        <w:rPr>
          <w:rFonts w:ascii="Cambria" w:hAnsi="Cambria"/>
          <w:sz w:val="24"/>
          <w:szCs w:val="24"/>
        </w:rPr>
        <w:t xml:space="preserve">federais </w:t>
      </w:r>
      <w:r w:rsidR="009E484C" w:rsidRPr="00F549F1">
        <w:rPr>
          <w:rFonts w:ascii="Cambria" w:hAnsi="Cambria"/>
          <w:sz w:val="24"/>
          <w:szCs w:val="24"/>
        </w:rPr>
        <w:t xml:space="preserve">de cessão </w:t>
      </w:r>
      <w:r w:rsidR="0012717C" w:rsidRPr="00F549F1">
        <w:rPr>
          <w:rFonts w:ascii="Cambria" w:hAnsi="Cambria"/>
          <w:sz w:val="24"/>
          <w:szCs w:val="24"/>
        </w:rPr>
        <w:t xml:space="preserve">aplicáveis à cessão </w:t>
      </w:r>
      <w:r w:rsidR="00734DA7" w:rsidRPr="00F549F1">
        <w:rPr>
          <w:rFonts w:ascii="Cambria" w:hAnsi="Cambria"/>
          <w:sz w:val="24"/>
          <w:szCs w:val="24"/>
        </w:rPr>
        <w:t xml:space="preserve">especial </w:t>
      </w:r>
      <w:r w:rsidR="0012717C" w:rsidRPr="00F549F1">
        <w:rPr>
          <w:rFonts w:ascii="Cambria" w:hAnsi="Cambria"/>
          <w:sz w:val="24"/>
          <w:szCs w:val="24"/>
        </w:rPr>
        <w:t>para organizações sociais</w:t>
      </w:r>
      <w:r w:rsidRPr="00F549F1">
        <w:rPr>
          <w:rFonts w:ascii="Cambria" w:hAnsi="Cambria"/>
          <w:sz w:val="24"/>
          <w:szCs w:val="24"/>
        </w:rPr>
        <w:t>.</w:t>
      </w:r>
      <w:r w:rsidR="0058786B" w:rsidRPr="00F549F1">
        <w:rPr>
          <w:rFonts w:ascii="Cambria" w:hAnsi="Cambria"/>
          <w:sz w:val="24"/>
          <w:szCs w:val="24"/>
        </w:rPr>
        <w:t xml:space="preserve"> As cessões poderão ser revogadas a qualquer tempo por solicitação do órgão cedente ou da CONTRATADA. </w:t>
      </w:r>
      <w:r w:rsidR="00DA4540" w:rsidRPr="00F549F1">
        <w:rPr>
          <w:rFonts w:ascii="Cambria" w:hAnsi="Cambria"/>
          <w:sz w:val="24"/>
          <w:szCs w:val="24"/>
        </w:rPr>
        <w:t xml:space="preserve">A lista dos servidores e empregados públicos cedidos consta no </w:t>
      </w:r>
      <w:r w:rsidRPr="00F549F1">
        <w:rPr>
          <w:rFonts w:ascii="Cambria" w:hAnsi="Cambria"/>
          <w:sz w:val="24"/>
          <w:szCs w:val="24"/>
        </w:rPr>
        <w:t>“</w:t>
      </w:r>
      <w:r w:rsidR="002D7EE7" w:rsidRPr="00F549F1">
        <w:rPr>
          <w:rFonts w:ascii="Cambria" w:eastAsia="Arial" w:hAnsi="Cambria"/>
          <w:sz w:val="24"/>
          <w:szCs w:val="24"/>
        </w:rPr>
        <w:t xml:space="preserve">Anexo </w:t>
      </w:r>
      <w:r w:rsidR="000809C9" w:rsidRPr="00F549F1">
        <w:rPr>
          <w:rFonts w:ascii="Cambria" w:eastAsia="Arial" w:hAnsi="Cambria"/>
          <w:sz w:val="24"/>
          <w:szCs w:val="24"/>
        </w:rPr>
        <w:t>I</w:t>
      </w:r>
      <w:r w:rsidR="007E009B" w:rsidRPr="00F549F1">
        <w:rPr>
          <w:rFonts w:ascii="Cambria" w:eastAsia="Arial" w:hAnsi="Cambria"/>
          <w:sz w:val="24"/>
          <w:szCs w:val="24"/>
        </w:rPr>
        <w:t xml:space="preserve">II </w:t>
      </w:r>
      <w:r w:rsidRPr="00F549F1">
        <w:rPr>
          <w:rFonts w:ascii="Cambria" w:eastAsia="Arial" w:hAnsi="Cambria"/>
          <w:sz w:val="24"/>
          <w:szCs w:val="24"/>
        </w:rPr>
        <w:t xml:space="preserve">– Relação de Servidores </w:t>
      </w:r>
      <w:r w:rsidR="00DA4540" w:rsidRPr="00F549F1">
        <w:rPr>
          <w:rFonts w:ascii="Cambria" w:eastAsia="Arial" w:hAnsi="Cambria"/>
          <w:sz w:val="24"/>
          <w:szCs w:val="24"/>
        </w:rPr>
        <w:t xml:space="preserve">e Empregados </w:t>
      </w:r>
      <w:r w:rsidRPr="00F549F1">
        <w:rPr>
          <w:rFonts w:ascii="Cambria" w:eastAsia="Arial" w:hAnsi="Cambria"/>
          <w:sz w:val="24"/>
          <w:szCs w:val="24"/>
        </w:rPr>
        <w:t>Públicos Cedidos”.</w:t>
      </w:r>
      <w:r w:rsidRPr="00F549F1">
        <w:rPr>
          <w:rFonts w:ascii="Cambria" w:hAnsi="Cambria"/>
          <w:sz w:val="24"/>
          <w:szCs w:val="24"/>
        </w:rPr>
        <w:t xml:space="preserve"> </w:t>
      </w:r>
    </w:p>
    <w:p w14:paraId="3590BFAF" w14:textId="77777777" w:rsidR="00DB7CA9" w:rsidRPr="00F549F1" w:rsidRDefault="00DB7CA9" w:rsidP="00172E04">
      <w:pPr>
        <w:pStyle w:val="PargrafodaLista"/>
        <w:tabs>
          <w:tab w:val="left" w:pos="437"/>
        </w:tabs>
        <w:spacing w:before="120" w:after="120"/>
        <w:jc w:val="both"/>
        <w:rPr>
          <w:rFonts w:ascii="Cambria" w:hAnsi="Cambria"/>
          <w:color w:val="000000"/>
          <w:sz w:val="24"/>
          <w:szCs w:val="24"/>
          <w:shd w:val="clear" w:color="auto" w:fill="FFFFFF"/>
        </w:rPr>
      </w:pPr>
    </w:p>
    <w:p w14:paraId="0D16700C" w14:textId="77777777" w:rsidR="0090603D" w:rsidRPr="00F549F1" w:rsidRDefault="0090603D" w:rsidP="00172E04">
      <w:pPr>
        <w:pStyle w:val="PargrafodaLista"/>
        <w:tabs>
          <w:tab w:val="left" w:pos="437"/>
        </w:tabs>
        <w:spacing w:before="120" w:after="120"/>
        <w:jc w:val="both"/>
        <w:rPr>
          <w:rFonts w:ascii="Cambria" w:eastAsia="Arial" w:hAnsi="Cambria"/>
          <w:sz w:val="24"/>
          <w:szCs w:val="24"/>
        </w:rPr>
      </w:pPr>
      <w:r w:rsidRPr="00F549F1">
        <w:rPr>
          <w:rFonts w:ascii="Cambria" w:hAnsi="Cambria"/>
          <w:b/>
          <w:sz w:val="24"/>
          <w:szCs w:val="24"/>
        </w:rPr>
        <w:t xml:space="preserve">Subcláusula </w:t>
      </w:r>
      <w:r w:rsidR="0005395D" w:rsidRPr="00F549F1">
        <w:rPr>
          <w:rFonts w:ascii="Cambria" w:hAnsi="Cambria"/>
          <w:b/>
          <w:sz w:val="24"/>
          <w:szCs w:val="24"/>
        </w:rPr>
        <w:t>1ª</w:t>
      </w:r>
      <w:r w:rsidRPr="00F549F1">
        <w:rPr>
          <w:rFonts w:ascii="Cambria" w:hAnsi="Cambria"/>
          <w:b/>
          <w:sz w:val="24"/>
          <w:szCs w:val="24"/>
        </w:rPr>
        <w:t xml:space="preserve">. </w:t>
      </w:r>
      <w:r w:rsidR="00315C04" w:rsidRPr="00F549F1">
        <w:rPr>
          <w:rFonts w:ascii="Cambria" w:hAnsi="Cambria"/>
          <w:sz w:val="24"/>
          <w:szCs w:val="24"/>
        </w:rPr>
        <w:t xml:space="preserve">A CONTRATADA compromete-se a empregar os servidores e empregados públicos cedidos na consecução dos objetivos do CONTRATO DE GESTÃO. </w:t>
      </w:r>
      <w:r w:rsidR="008E4A5D" w:rsidRPr="00F549F1">
        <w:rPr>
          <w:rFonts w:ascii="Cambria" w:hAnsi="Cambria"/>
          <w:sz w:val="24"/>
          <w:szCs w:val="24"/>
        </w:rPr>
        <w:t>Cabe à CONTRATADA autorizar eventual participação dos agentes cedidos em eventos no País ou no exterior</w:t>
      </w:r>
      <w:r w:rsidR="000A39FC" w:rsidRPr="00F549F1">
        <w:rPr>
          <w:rFonts w:ascii="Cambria" w:hAnsi="Cambria"/>
          <w:sz w:val="24"/>
          <w:szCs w:val="24"/>
        </w:rPr>
        <w:t>, observada a necessidade de registro nas respectivas pastas funcionais</w:t>
      </w:r>
      <w:r w:rsidR="008E4A5D" w:rsidRPr="00F549F1">
        <w:rPr>
          <w:rFonts w:ascii="Cambria" w:hAnsi="Cambria"/>
          <w:sz w:val="24"/>
          <w:szCs w:val="24"/>
        </w:rPr>
        <w:t xml:space="preserve">. </w:t>
      </w:r>
    </w:p>
    <w:p w14:paraId="30D53D2C" w14:textId="77777777" w:rsidR="00611FD7" w:rsidRPr="00F549F1" w:rsidRDefault="00611FD7" w:rsidP="00172E04">
      <w:pPr>
        <w:pStyle w:val="PargrafodaLista"/>
        <w:tabs>
          <w:tab w:val="left" w:pos="437"/>
        </w:tabs>
        <w:spacing w:before="120" w:after="120"/>
        <w:jc w:val="both"/>
        <w:rPr>
          <w:rFonts w:ascii="Cambria" w:hAnsi="Cambria"/>
          <w:b/>
          <w:sz w:val="24"/>
          <w:szCs w:val="24"/>
        </w:rPr>
      </w:pPr>
    </w:p>
    <w:p w14:paraId="7F989F64" w14:textId="77777777" w:rsidR="00734DA7" w:rsidRPr="00F549F1" w:rsidRDefault="00734DA7" w:rsidP="00172E04">
      <w:pPr>
        <w:pStyle w:val="PargrafodaLista"/>
        <w:tabs>
          <w:tab w:val="left" w:pos="437"/>
        </w:tabs>
        <w:spacing w:before="120" w:after="120"/>
        <w:jc w:val="both"/>
        <w:rPr>
          <w:rFonts w:ascii="Cambria" w:hAnsi="Cambria"/>
          <w:sz w:val="24"/>
          <w:szCs w:val="24"/>
        </w:rPr>
      </w:pPr>
      <w:r w:rsidRPr="00F549F1">
        <w:rPr>
          <w:rFonts w:ascii="Cambria" w:hAnsi="Cambria"/>
          <w:b/>
          <w:sz w:val="24"/>
          <w:szCs w:val="24"/>
        </w:rPr>
        <w:t xml:space="preserve">Subcláusula </w:t>
      </w:r>
      <w:r w:rsidR="00315C04" w:rsidRPr="00F549F1">
        <w:rPr>
          <w:rFonts w:ascii="Cambria" w:hAnsi="Cambria"/>
          <w:b/>
          <w:sz w:val="24"/>
          <w:szCs w:val="24"/>
        </w:rPr>
        <w:t>2</w:t>
      </w:r>
      <w:r w:rsidRPr="00F549F1">
        <w:rPr>
          <w:rFonts w:ascii="Cambria" w:hAnsi="Cambria"/>
          <w:b/>
          <w:sz w:val="24"/>
          <w:szCs w:val="24"/>
        </w:rPr>
        <w:t>ª</w:t>
      </w:r>
      <w:r w:rsidRPr="00F549F1">
        <w:rPr>
          <w:rFonts w:ascii="Cambria" w:hAnsi="Cambria"/>
          <w:sz w:val="24"/>
          <w:szCs w:val="24"/>
        </w:rPr>
        <w:t>. O descumprimento das obrigações previstas nas Subcláusulas anteriores ensejará o retorno do agente público para o órgão ou entidade de origem, mediante notificação, sem prejuízo, se for o caso, da aplicação das penalidades cabíveis, da desqualificação da organização social e/ou da rescisão do CONTRATO DE GESTÃO.</w:t>
      </w:r>
    </w:p>
    <w:p w14:paraId="1D27BA70" w14:textId="77777777" w:rsidR="00EB12A9" w:rsidRPr="00F549F1" w:rsidRDefault="00EB12A9" w:rsidP="00172E04">
      <w:pPr>
        <w:pStyle w:val="PargrafodaLista"/>
        <w:tabs>
          <w:tab w:val="left" w:pos="319"/>
        </w:tabs>
        <w:spacing w:before="120" w:after="120"/>
        <w:jc w:val="both"/>
        <w:rPr>
          <w:rFonts w:ascii="Cambria" w:hAnsi="Cambria"/>
          <w:sz w:val="24"/>
          <w:szCs w:val="24"/>
        </w:rPr>
      </w:pPr>
    </w:p>
    <w:p w14:paraId="18281EF3" w14:textId="77777777" w:rsidR="00E87AE4" w:rsidRPr="00F549F1" w:rsidRDefault="00E87AE4" w:rsidP="00172E04">
      <w:pPr>
        <w:pStyle w:val="Ttulo5"/>
        <w:spacing w:before="120" w:after="120"/>
        <w:ind w:left="0"/>
        <w:jc w:val="both"/>
        <w:rPr>
          <w:rFonts w:ascii="Cambria" w:hAnsi="Cambria"/>
          <w:spacing w:val="-4"/>
          <w:sz w:val="24"/>
          <w:szCs w:val="24"/>
          <w:u w:val="thick" w:color="000000"/>
        </w:rPr>
      </w:pPr>
      <w:r w:rsidRPr="00F549F1">
        <w:rPr>
          <w:rFonts w:ascii="Cambria" w:hAnsi="Cambria"/>
          <w:sz w:val="24"/>
          <w:szCs w:val="24"/>
          <w:u w:val="thick" w:color="000000"/>
        </w:rPr>
        <w:t>CLÁUSULA</w:t>
      </w:r>
      <w:r w:rsidRPr="00F549F1">
        <w:rPr>
          <w:rFonts w:ascii="Cambria" w:hAnsi="Cambria"/>
          <w:spacing w:val="-4"/>
          <w:sz w:val="24"/>
          <w:szCs w:val="24"/>
          <w:u w:val="thick" w:color="000000"/>
        </w:rPr>
        <w:t xml:space="preserve"> </w:t>
      </w:r>
      <w:r w:rsidR="009252B5" w:rsidRPr="00F549F1">
        <w:rPr>
          <w:rFonts w:ascii="Cambria" w:hAnsi="Cambria"/>
          <w:spacing w:val="-4"/>
          <w:sz w:val="24"/>
          <w:szCs w:val="24"/>
          <w:u w:val="thick" w:color="000000"/>
        </w:rPr>
        <w:t>1</w:t>
      </w:r>
      <w:r w:rsidR="00A8068B">
        <w:rPr>
          <w:rFonts w:ascii="Cambria" w:hAnsi="Cambria"/>
          <w:spacing w:val="-4"/>
          <w:sz w:val="24"/>
          <w:szCs w:val="24"/>
          <w:u w:val="thick" w:color="000000"/>
        </w:rPr>
        <w:t>0</w:t>
      </w:r>
      <w:r w:rsidR="009252B5" w:rsidRPr="00F549F1">
        <w:rPr>
          <w:rFonts w:ascii="Cambria" w:hAnsi="Cambria"/>
          <w:spacing w:val="-4"/>
          <w:sz w:val="24"/>
          <w:szCs w:val="24"/>
          <w:u w:val="thick" w:color="000000"/>
        </w:rPr>
        <w:t>ª</w:t>
      </w:r>
      <w:r w:rsidR="00391FA4" w:rsidRPr="00F549F1">
        <w:rPr>
          <w:rFonts w:ascii="Cambria" w:hAnsi="Cambria"/>
          <w:spacing w:val="-4"/>
          <w:sz w:val="24"/>
          <w:szCs w:val="24"/>
          <w:u w:val="thick" w:color="000000"/>
        </w:rPr>
        <w:t xml:space="preserve"> </w:t>
      </w:r>
      <w:r w:rsidRPr="00F549F1">
        <w:rPr>
          <w:rFonts w:ascii="Cambria" w:hAnsi="Cambria"/>
          <w:spacing w:val="-4"/>
          <w:sz w:val="24"/>
          <w:szCs w:val="24"/>
          <w:u w:val="thick" w:color="000000"/>
        </w:rPr>
        <w:t>–</w:t>
      </w:r>
    </w:p>
    <w:p w14:paraId="563815F6" w14:textId="77777777" w:rsidR="00E87AE4" w:rsidRPr="00F549F1" w:rsidRDefault="00E87AE4" w:rsidP="00172E04">
      <w:pPr>
        <w:pStyle w:val="Ttulo5"/>
        <w:spacing w:before="120" w:after="120"/>
        <w:ind w:left="0"/>
        <w:jc w:val="both"/>
        <w:rPr>
          <w:rFonts w:ascii="Cambria" w:hAnsi="Cambria"/>
          <w:sz w:val="24"/>
          <w:szCs w:val="24"/>
        </w:rPr>
      </w:pPr>
      <w:r w:rsidRPr="00F549F1">
        <w:rPr>
          <w:rFonts w:ascii="Cambria" w:hAnsi="Cambria"/>
          <w:spacing w:val="-4"/>
          <w:sz w:val="24"/>
          <w:szCs w:val="24"/>
          <w:u w:val="thick" w:color="000000"/>
        </w:rPr>
        <w:t>DA PERMISSÃO DE USO E DA ADMINISTRAÇÃO DOS BENS PÚBLICOS</w:t>
      </w:r>
    </w:p>
    <w:p w14:paraId="40AF555C" w14:textId="77777777" w:rsidR="00E87AE4" w:rsidRPr="00F549F1" w:rsidRDefault="00E87AE4" w:rsidP="00172E04">
      <w:pPr>
        <w:spacing w:before="120" w:after="120"/>
        <w:rPr>
          <w:rFonts w:ascii="Cambria" w:eastAsia="Arial" w:hAnsi="Cambria"/>
          <w:sz w:val="24"/>
          <w:szCs w:val="24"/>
        </w:rPr>
      </w:pPr>
    </w:p>
    <w:p w14:paraId="216A7FD8" w14:textId="77777777" w:rsidR="00AE6A73" w:rsidRPr="00F549F1" w:rsidRDefault="00AE6A73" w:rsidP="00172E04">
      <w:pPr>
        <w:pStyle w:val="PargrafodaLista"/>
        <w:tabs>
          <w:tab w:val="left" w:pos="437"/>
        </w:tabs>
        <w:spacing w:before="120" w:after="120"/>
        <w:jc w:val="both"/>
        <w:rPr>
          <w:rFonts w:ascii="Cambria" w:hAnsi="Cambria"/>
          <w:sz w:val="24"/>
          <w:szCs w:val="24"/>
        </w:rPr>
      </w:pPr>
      <w:r w:rsidRPr="00F549F1">
        <w:rPr>
          <w:rFonts w:ascii="Cambria" w:hAnsi="Cambria"/>
          <w:sz w:val="24"/>
          <w:szCs w:val="24"/>
        </w:rPr>
        <w:t>Os bens públicos de que trata</w:t>
      </w:r>
      <w:r w:rsidR="002D7EE7" w:rsidRPr="00F549F1">
        <w:rPr>
          <w:rFonts w:ascii="Cambria" w:hAnsi="Cambria"/>
          <w:sz w:val="24"/>
          <w:szCs w:val="24"/>
        </w:rPr>
        <w:t>m</w:t>
      </w:r>
      <w:r w:rsidRPr="00F549F1">
        <w:rPr>
          <w:rFonts w:ascii="Cambria" w:hAnsi="Cambria"/>
          <w:sz w:val="24"/>
          <w:szCs w:val="24"/>
        </w:rPr>
        <w:t xml:space="preserve"> o</w:t>
      </w:r>
      <w:r w:rsidR="002D7EE7" w:rsidRPr="00F549F1">
        <w:rPr>
          <w:rFonts w:ascii="Cambria" w:hAnsi="Cambria"/>
          <w:sz w:val="24"/>
          <w:szCs w:val="24"/>
        </w:rPr>
        <w:t xml:space="preserve"> </w:t>
      </w:r>
      <w:r w:rsidRPr="00F549F1">
        <w:rPr>
          <w:rFonts w:ascii="Cambria" w:hAnsi="Cambria"/>
          <w:sz w:val="24"/>
          <w:szCs w:val="24"/>
        </w:rPr>
        <w:t>Termo de Permissão de Uso de Bens Públicos Móveis e o Termo de Permissão de Uso de Bens Públicos Imóveis</w:t>
      </w:r>
      <w:r w:rsidR="002D7EE7" w:rsidRPr="00F549F1">
        <w:rPr>
          <w:rFonts w:ascii="Cambria" w:hAnsi="Cambria"/>
          <w:sz w:val="24"/>
          <w:szCs w:val="24"/>
        </w:rPr>
        <w:t xml:space="preserve">, assinados entre as partes, </w:t>
      </w:r>
      <w:r w:rsidRPr="00F549F1">
        <w:rPr>
          <w:rFonts w:ascii="Cambria" w:hAnsi="Cambria"/>
          <w:sz w:val="24"/>
          <w:szCs w:val="24"/>
        </w:rPr>
        <w:t xml:space="preserve">serão destinados, mediante permissão de uso, à CONTRATADA, </w:t>
      </w:r>
      <w:r w:rsidR="0039532F" w:rsidRPr="00F549F1">
        <w:rPr>
          <w:rFonts w:ascii="Cambria" w:hAnsi="Cambria"/>
          <w:sz w:val="24"/>
          <w:szCs w:val="24"/>
        </w:rPr>
        <w:t xml:space="preserve">restrito o uso e destinação à consecução das finalidades previstas neste CONTRATO DE GESTÃO, cujos inventários atualizados constarão dos devidos Termos de Permissão de Uso, </w:t>
      </w:r>
      <w:r w:rsidRPr="00F549F1">
        <w:rPr>
          <w:rFonts w:ascii="Cambria" w:hAnsi="Cambria"/>
          <w:sz w:val="24"/>
          <w:szCs w:val="24"/>
        </w:rPr>
        <w:t xml:space="preserve">cabendo </w:t>
      </w:r>
      <w:r w:rsidR="0039532F" w:rsidRPr="00F549F1">
        <w:rPr>
          <w:rFonts w:ascii="Cambria" w:hAnsi="Cambria"/>
          <w:sz w:val="24"/>
          <w:szCs w:val="24"/>
        </w:rPr>
        <w:t>à organização social</w:t>
      </w:r>
      <w:r w:rsidRPr="00F549F1">
        <w:rPr>
          <w:rFonts w:ascii="Cambria" w:hAnsi="Cambria"/>
          <w:sz w:val="24"/>
          <w:szCs w:val="24"/>
        </w:rPr>
        <w:t>:</w:t>
      </w:r>
    </w:p>
    <w:p w14:paraId="0DB737A5" w14:textId="77777777" w:rsidR="00AE6A73" w:rsidRPr="00F549F1" w:rsidRDefault="00AE6A73" w:rsidP="00172E04">
      <w:pPr>
        <w:pStyle w:val="PargrafodaLista"/>
        <w:tabs>
          <w:tab w:val="left" w:pos="437"/>
        </w:tabs>
        <w:spacing w:before="120" w:after="120"/>
        <w:jc w:val="both"/>
        <w:rPr>
          <w:rFonts w:ascii="Cambria" w:hAnsi="Cambria"/>
          <w:sz w:val="24"/>
          <w:szCs w:val="24"/>
        </w:rPr>
      </w:pPr>
    </w:p>
    <w:p w14:paraId="48DE74EE" w14:textId="77777777" w:rsidR="00AE6A73" w:rsidRPr="00F549F1" w:rsidRDefault="00AE6A73" w:rsidP="00172E04">
      <w:pPr>
        <w:pStyle w:val="PargrafodaLista"/>
        <w:numPr>
          <w:ilvl w:val="0"/>
          <w:numId w:val="13"/>
        </w:numPr>
        <w:tabs>
          <w:tab w:val="left" w:pos="851"/>
        </w:tabs>
        <w:spacing w:before="120" w:after="120"/>
        <w:ind w:left="0" w:firstLine="0"/>
        <w:jc w:val="both"/>
        <w:rPr>
          <w:rFonts w:ascii="Cambria" w:hAnsi="Cambria"/>
          <w:sz w:val="24"/>
          <w:szCs w:val="24"/>
        </w:rPr>
      </w:pPr>
      <w:r w:rsidRPr="00F549F1">
        <w:rPr>
          <w:rFonts w:ascii="Cambria" w:hAnsi="Cambria"/>
          <w:sz w:val="24"/>
          <w:szCs w:val="24"/>
        </w:rPr>
        <w:t>Administrar os bens móveis e imóveis cujo uso lhe fora permitido, em conformidade com o disposto nos respectivos Termos de Permissão de Uso, até sua restituição ao Poder Público, mantendo</w:t>
      </w:r>
      <w:r w:rsidR="0039532F" w:rsidRPr="00F549F1">
        <w:rPr>
          <w:rFonts w:ascii="Cambria" w:hAnsi="Cambria"/>
          <w:sz w:val="24"/>
          <w:szCs w:val="24"/>
        </w:rPr>
        <w:t>-os</w:t>
      </w:r>
      <w:r w:rsidRPr="00F549F1">
        <w:rPr>
          <w:rFonts w:ascii="Cambria" w:hAnsi="Cambria"/>
          <w:sz w:val="24"/>
          <w:szCs w:val="24"/>
        </w:rPr>
        <w:t xml:space="preserve"> em </w:t>
      </w:r>
      <w:r w:rsidR="00755986" w:rsidRPr="00F549F1">
        <w:rPr>
          <w:rFonts w:ascii="Cambria" w:hAnsi="Cambria"/>
          <w:sz w:val="24"/>
          <w:szCs w:val="24"/>
        </w:rPr>
        <w:t xml:space="preserve">boas </w:t>
      </w:r>
      <w:r w:rsidRPr="00F549F1">
        <w:rPr>
          <w:rFonts w:ascii="Cambria" w:hAnsi="Cambria"/>
          <w:sz w:val="24"/>
          <w:szCs w:val="24"/>
        </w:rPr>
        <w:t>condições de uso</w:t>
      </w:r>
      <w:r w:rsidR="0039532F" w:rsidRPr="00F549F1">
        <w:rPr>
          <w:rFonts w:ascii="Cambria" w:hAnsi="Cambria"/>
          <w:sz w:val="24"/>
          <w:szCs w:val="24"/>
        </w:rPr>
        <w:t xml:space="preserve"> e deles cuidar como se seus fossem</w:t>
      </w:r>
      <w:r w:rsidR="00BB6F35" w:rsidRPr="00F549F1">
        <w:rPr>
          <w:rFonts w:ascii="Cambria" w:hAnsi="Cambria"/>
          <w:sz w:val="24"/>
          <w:szCs w:val="24"/>
        </w:rPr>
        <w:t xml:space="preserve"> e </w:t>
      </w:r>
      <w:r w:rsidR="00BB6F35" w:rsidRPr="00F549F1">
        <w:rPr>
          <w:rFonts w:ascii="Cambria" w:hAnsi="Cambria"/>
          <w:w w:val="105"/>
          <w:sz w:val="24"/>
          <w:szCs w:val="24"/>
        </w:rPr>
        <w:t>providenciando, às suas expensas, quaisquer reparos que se tornarem necessários</w:t>
      </w:r>
      <w:r w:rsidRPr="00F549F1">
        <w:rPr>
          <w:rFonts w:ascii="Cambria" w:hAnsi="Cambria"/>
          <w:sz w:val="24"/>
          <w:szCs w:val="24"/>
        </w:rPr>
        <w:t>;</w:t>
      </w:r>
    </w:p>
    <w:p w14:paraId="1938ACF3" w14:textId="77777777" w:rsidR="00AE6A73" w:rsidRPr="00F549F1" w:rsidRDefault="00AE6A73" w:rsidP="00172E04">
      <w:pPr>
        <w:pStyle w:val="PargrafodaLista"/>
        <w:tabs>
          <w:tab w:val="left" w:pos="851"/>
        </w:tabs>
        <w:spacing w:before="120" w:after="120"/>
        <w:jc w:val="both"/>
        <w:rPr>
          <w:rFonts w:ascii="Cambria" w:hAnsi="Cambria"/>
          <w:sz w:val="24"/>
          <w:szCs w:val="24"/>
        </w:rPr>
      </w:pPr>
    </w:p>
    <w:p w14:paraId="2E4F9BA1" w14:textId="77777777" w:rsidR="00AE6A73" w:rsidRPr="00F549F1" w:rsidRDefault="00AE6A73" w:rsidP="00172E04">
      <w:pPr>
        <w:pStyle w:val="PargrafodaLista"/>
        <w:numPr>
          <w:ilvl w:val="0"/>
          <w:numId w:val="13"/>
        </w:numPr>
        <w:tabs>
          <w:tab w:val="left" w:pos="851"/>
        </w:tabs>
        <w:spacing w:before="120" w:after="120"/>
        <w:ind w:left="0" w:firstLine="0"/>
        <w:jc w:val="both"/>
        <w:rPr>
          <w:rFonts w:ascii="Cambria" w:hAnsi="Cambria"/>
          <w:sz w:val="24"/>
          <w:szCs w:val="24"/>
        </w:rPr>
      </w:pPr>
      <w:r w:rsidRPr="00F549F1">
        <w:rPr>
          <w:rFonts w:ascii="Cambria" w:hAnsi="Cambria"/>
          <w:sz w:val="24"/>
          <w:szCs w:val="24"/>
        </w:rPr>
        <w:t>Manter, em perfeitas condições de integridade, segurança e regularidade legal, os imóveis permitidos ao uso durante a vigência do CONTRATO DE GESTÃO, promovendo ações e esforços para as regularizações e melhorias necessárias</w:t>
      </w:r>
      <w:r w:rsidR="007A61A3" w:rsidRPr="00F549F1">
        <w:rPr>
          <w:rFonts w:ascii="Cambria" w:hAnsi="Cambria"/>
          <w:sz w:val="24"/>
          <w:szCs w:val="24"/>
        </w:rPr>
        <w:t xml:space="preserve">, bem como arcando com os respectivos impostos, taxas, contribuições e </w:t>
      </w:r>
      <w:r w:rsidR="0025354A" w:rsidRPr="00F549F1">
        <w:rPr>
          <w:rFonts w:ascii="Cambria" w:hAnsi="Cambria"/>
          <w:sz w:val="24"/>
          <w:szCs w:val="24"/>
        </w:rPr>
        <w:t xml:space="preserve">contas </w:t>
      </w:r>
      <w:r w:rsidR="007A61A3" w:rsidRPr="00F549F1">
        <w:rPr>
          <w:rFonts w:ascii="Cambria" w:hAnsi="Cambria"/>
          <w:sz w:val="24"/>
          <w:szCs w:val="24"/>
        </w:rPr>
        <w:t>de utilidade pública (água, eletricidade</w:t>
      </w:r>
      <w:r w:rsidR="0025354A" w:rsidRPr="00F549F1">
        <w:rPr>
          <w:rFonts w:ascii="Cambria" w:hAnsi="Cambria"/>
          <w:sz w:val="24"/>
          <w:szCs w:val="24"/>
        </w:rPr>
        <w:t xml:space="preserve">, </w:t>
      </w:r>
      <w:r w:rsidR="007A61A3" w:rsidRPr="00F549F1">
        <w:rPr>
          <w:rFonts w:ascii="Cambria" w:hAnsi="Cambria"/>
          <w:sz w:val="24"/>
          <w:szCs w:val="24"/>
        </w:rPr>
        <w:t>gás</w:t>
      </w:r>
      <w:r w:rsidR="0025354A" w:rsidRPr="00F549F1">
        <w:rPr>
          <w:rFonts w:ascii="Cambria" w:hAnsi="Cambria"/>
          <w:sz w:val="24"/>
          <w:szCs w:val="24"/>
        </w:rPr>
        <w:t>, etc</w:t>
      </w:r>
      <w:r w:rsidR="007A61A3" w:rsidRPr="00F549F1">
        <w:rPr>
          <w:rFonts w:ascii="Cambria" w:hAnsi="Cambria"/>
          <w:sz w:val="24"/>
          <w:szCs w:val="24"/>
        </w:rPr>
        <w:t>)</w:t>
      </w:r>
      <w:r w:rsidRPr="00F549F1">
        <w:rPr>
          <w:rFonts w:ascii="Cambria" w:hAnsi="Cambria"/>
          <w:sz w:val="24"/>
          <w:szCs w:val="24"/>
        </w:rPr>
        <w:t>;</w:t>
      </w:r>
    </w:p>
    <w:p w14:paraId="3F122F8D" w14:textId="77777777" w:rsidR="007A61A3" w:rsidRPr="00F549F1" w:rsidRDefault="007A61A3">
      <w:pPr>
        <w:pStyle w:val="PargrafodaLista"/>
        <w:spacing w:after="120"/>
        <w:rPr>
          <w:rFonts w:ascii="Cambria" w:hAnsi="Cambria"/>
          <w:sz w:val="24"/>
          <w:szCs w:val="24"/>
        </w:rPr>
      </w:pPr>
    </w:p>
    <w:p w14:paraId="37B719AD" w14:textId="77777777" w:rsidR="007A61A3" w:rsidRPr="00F549F1" w:rsidRDefault="007A61A3" w:rsidP="00172E04">
      <w:pPr>
        <w:pStyle w:val="PargrafodaLista"/>
        <w:numPr>
          <w:ilvl w:val="0"/>
          <w:numId w:val="13"/>
        </w:numPr>
        <w:tabs>
          <w:tab w:val="left" w:pos="851"/>
        </w:tabs>
        <w:spacing w:before="120" w:after="120"/>
        <w:ind w:left="0" w:firstLine="0"/>
        <w:jc w:val="both"/>
        <w:rPr>
          <w:rFonts w:ascii="Cambria" w:hAnsi="Cambria"/>
          <w:sz w:val="24"/>
          <w:szCs w:val="24"/>
        </w:rPr>
      </w:pPr>
      <w:r w:rsidRPr="00F549F1">
        <w:rPr>
          <w:rFonts w:ascii="Cambria" w:hAnsi="Cambria"/>
          <w:sz w:val="24"/>
          <w:szCs w:val="24"/>
        </w:rPr>
        <w:t>Permitir</w:t>
      </w:r>
      <w:r w:rsidR="00176238" w:rsidRPr="00F549F1">
        <w:rPr>
          <w:rFonts w:ascii="Cambria" w:hAnsi="Cambria"/>
          <w:sz w:val="24"/>
          <w:szCs w:val="24"/>
        </w:rPr>
        <w:t>,</w:t>
      </w:r>
      <w:r w:rsidRPr="00F549F1">
        <w:rPr>
          <w:rFonts w:ascii="Cambria" w:hAnsi="Cambria"/>
          <w:sz w:val="24"/>
          <w:szCs w:val="24"/>
        </w:rPr>
        <w:t xml:space="preserve"> a qualquer momento</w:t>
      </w:r>
      <w:r w:rsidR="00176238" w:rsidRPr="00F549F1">
        <w:rPr>
          <w:rFonts w:ascii="Cambria" w:hAnsi="Cambria"/>
          <w:sz w:val="24"/>
          <w:szCs w:val="24"/>
        </w:rPr>
        <w:t>,</w:t>
      </w:r>
      <w:r w:rsidRPr="00F549F1">
        <w:rPr>
          <w:rFonts w:ascii="Cambria" w:hAnsi="Cambria"/>
          <w:sz w:val="24"/>
          <w:szCs w:val="24"/>
        </w:rPr>
        <w:t xml:space="preserve"> a realização de vistoria nos bens permitidos por parte do Poder Público ou por outras pessoas credenciadas ou </w:t>
      </w:r>
      <w:r w:rsidR="00755986" w:rsidRPr="00F549F1">
        <w:rPr>
          <w:rFonts w:ascii="Cambria" w:hAnsi="Cambria"/>
          <w:sz w:val="24"/>
          <w:szCs w:val="24"/>
        </w:rPr>
        <w:t xml:space="preserve">autorizadas </w:t>
      </w:r>
      <w:r w:rsidRPr="00F549F1">
        <w:rPr>
          <w:rFonts w:ascii="Cambria" w:hAnsi="Cambria"/>
          <w:sz w:val="24"/>
          <w:szCs w:val="24"/>
        </w:rPr>
        <w:t>pelo Poder Público;</w:t>
      </w:r>
    </w:p>
    <w:p w14:paraId="0660D971" w14:textId="77777777" w:rsidR="00AE6A73" w:rsidRPr="00F549F1" w:rsidRDefault="00AE6A73">
      <w:pPr>
        <w:pStyle w:val="PargrafodaLista"/>
        <w:tabs>
          <w:tab w:val="left" w:pos="851"/>
        </w:tabs>
        <w:spacing w:after="120"/>
        <w:rPr>
          <w:rFonts w:ascii="Cambria" w:hAnsi="Cambria"/>
          <w:sz w:val="24"/>
          <w:szCs w:val="24"/>
        </w:rPr>
      </w:pPr>
    </w:p>
    <w:p w14:paraId="4C82847D" w14:textId="77777777" w:rsidR="00AE6A73" w:rsidRPr="00F549F1" w:rsidRDefault="00AE6A73" w:rsidP="00172E04">
      <w:pPr>
        <w:pStyle w:val="PargrafodaLista"/>
        <w:numPr>
          <w:ilvl w:val="0"/>
          <w:numId w:val="13"/>
        </w:numPr>
        <w:tabs>
          <w:tab w:val="left" w:pos="851"/>
        </w:tabs>
        <w:spacing w:before="120" w:after="120"/>
        <w:ind w:left="0" w:firstLine="0"/>
        <w:jc w:val="both"/>
        <w:rPr>
          <w:rFonts w:ascii="Cambria" w:hAnsi="Cambria"/>
          <w:sz w:val="24"/>
          <w:szCs w:val="24"/>
        </w:rPr>
      </w:pPr>
      <w:r w:rsidRPr="00F549F1">
        <w:rPr>
          <w:rFonts w:ascii="Cambria" w:hAnsi="Cambria"/>
          <w:sz w:val="24"/>
          <w:szCs w:val="24"/>
        </w:rPr>
        <w:t xml:space="preserve">Efetuar a contratação dos seguros patrimoniais e de responsabilidade civil, relacionados aos imóveis e atividades </w:t>
      </w:r>
      <w:r w:rsidR="00176238" w:rsidRPr="00F549F1">
        <w:rPr>
          <w:rFonts w:ascii="Cambria" w:hAnsi="Cambria"/>
          <w:sz w:val="24"/>
          <w:szCs w:val="24"/>
        </w:rPr>
        <w:t>fomentadas</w:t>
      </w:r>
      <w:r w:rsidRPr="00F549F1">
        <w:rPr>
          <w:rFonts w:ascii="Cambria" w:hAnsi="Cambria"/>
          <w:sz w:val="24"/>
          <w:szCs w:val="24"/>
        </w:rPr>
        <w:t xml:space="preserve">, com coberturas em valores compatíveis </w:t>
      </w:r>
      <w:r w:rsidRPr="00F549F1">
        <w:rPr>
          <w:rFonts w:ascii="Cambria" w:hAnsi="Cambria"/>
          <w:sz w:val="24"/>
          <w:szCs w:val="24"/>
        </w:rPr>
        <w:lastRenderedPageBreak/>
        <w:t>com as edificações e usos;</w:t>
      </w:r>
      <w:r w:rsidR="0039532F" w:rsidRPr="00F549F1">
        <w:rPr>
          <w:rFonts w:ascii="Cambria" w:hAnsi="Cambria"/>
          <w:sz w:val="24"/>
          <w:szCs w:val="24"/>
        </w:rPr>
        <w:t xml:space="preserve"> e</w:t>
      </w:r>
    </w:p>
    <w:p w14:paraId="46219157" w14:textId="77777777" w:rsidR="00AE6A73" w:rsidRPr="00F549F1" w:rsidRDefault="00AE6A73">
      <w:pPr>
        <w:pStyle w:val="PargrafodaLista"/>
        <w:spacing w:after="120"/>
        <w:rPr>
          <w:rFonts w:ascii="Cambria" w:hAnsi="Cambria"/>
          <w:sz w:val="24"/>
          <w:szCs w:val="24"/>
        </w:rPr>
      </w:pPr>
    </w:p>
    <w:p w14:paraId="10D19FF5" w14:textId="77777777" w:rsidR="00FD4E9B" w:rsidRPr="00F549F1" w:rsidRDefault="00AE6A73" w:rsidP="00172E04">
      <w:pPr>
        <w:pStyle w:val="PargrafodaLista"/>
        <w:numPr>
          <w:ilvl w:val="0"/>
          <w:numId w:val="13"/>
        </w:numPr>
        <w:tabs>
          <w:tab w:val="left" w:pos="851"/>
        </w:tabs>
        <w:spacing w:before="120" w:after="120"/>
        <w:ind w:left="0" w:firstLine="0"/>
        <w:jc w:val="both"/>
        <w:rPr>
          <w:rFonts w:ascii="Cambria" w:eastAsia="Arial" w:hAnsi="Cambria"/>
          <w:sz w:val="24"/>
          <w:szCs w:val="24"/>
        </w:rPr>
      </w:pPr>
      <w:r w:rsidRPr="00F549F1">
        <w:rPr>
          <w:rFonts w:ascii="Cambria" w:hAnsi="Cambria"/>
          <w:sz w:val="24"/>
          <w:szCs w:val="24"/>
        </w:rPr>
        <w:t>S</w:t>
      </w:r>
      <w:r w:rsidR="00FD4E9B" w:rsidRPr="00F549F1">
        <w:rPr>
          <w:rFonts w:ascii="Cambria" w:hAnsi="Cambria"/>
          <w:sz w:val="24"/>
          <w:szCs w:val="24"/>
        </w:rPr>
        <w:t xml:space="preserve">ubmeter à </w:t>
      </w:r>
      <w:r w:rsidR="0027511B" w:rsidRPr="00F549F1">
        <w:rPr>
          <w:rFonts w:ascii="Cambria" w:hAnsi="Cambria"/>
          <w:sz w:val="24"/>
          <w:szCs w:val="24"/>
        </w:rPr>
        <w:t xml:space="preserve">autorização </w:t>
      </w:r>
      <w:r w:rsidR="00FD4E9B" w:rsidRPr="00F549F1">
        <w:rPr>
          <w:rFonts w:ascii="Cambria" w:hAnsi="Cambria"/>
          <w:sz w:val="24"/>
          <w:szCs w:val="24"/>
        </w:rPr>
        <w:t>prévia d</w:t>
      </w:r>
      <w:r w:rsidR="00A26D1E" w:rsidRPr="00F549F1">
        <w:rPr>
          <w:rFonts w:ascii="Cambria" w:hAnsi="Cambria"/>
          <w:sz w:val="24"/>
          <w:szCs w:val="24"/>
        </w:rPr>
        <w:t>o</w:t>
      </w:r>
      <w:r w:rsidR="00FD4E9B" w:rsidRPr="00F549F1">
        <w:rPr>
          <w:rFonts w:ascii="Cambria" w:hAnsi="Cambria"/>
          <w:sz w:val="24"/>
          <w:szCs w:val="24"/>
        </w:rPr>
        <w:t xml:space="preserve"> CONTRATANTE </w:t>
      </w:r>
      <w:r w:rsidRPr="00F549F1">
        <w:rPr>
          <w:rFonts w:ascii="Cambria" w:hAnsi="Cambria"/>
          <w:sz w:val="24"/>
          <w:szCs w:val="24"/>
        </w:rPr>
        <w:t>a permuta</w:t>
      </w:r>
      <w:r w:rsidR="00FD4E9B" w:rsidRPr="00F549F1">
        <w:rPr>
          <w:rFonts w:ascii="Cambria" w:hAnsi="Cambria"/>
          <w:sz w:val="24"/>
          <w:szCs w:val="24"/>
        </w:rPr>
        <w:t xml:space="preserve"> de bens públicos móveis que tenham sido objeto de permissão de uso</w:t>
      </w:r>
      <w:r w:rsidRPr="00F549F1">
        <w:rPr>
          <w:rFonts w:ascii="Cambria" w:hAnsi="Cambria"/>
          <w:sz w:val="24"/>
          <w:szCs w:val="24"/>
        </w:rPr>
        <w:t xml:space="preserve"> por outros de igual ou maior valor, condicionado a que os novos bens integrem o patrimônio da União</w:t>
      </w:r>
      <w:r w:rsidR="0027511B" w:rsidRPr="00F549F1">
        <w:rPr>
          <w:rFonts w:ascii="Cambria" w:hAnsi="Cambria"/>
          <w:sz w:val="24"/>
          <w:szCs w:val="24"/>
        </w:rPr>
        <w:t>, devendo a permuta, ainda, ser antecedida de prévia avaliação econômica do bem (art. 13 da Lei nº 9.637, de 1998)</w:t>
      </w:r>
      <w:r w:rsidR="0039532F" w:rsidRPr="00F549F1">
        <w:rPr>
          <w:rFonts w:ascii="Cambria" w:hAnsi="Cambria"/>
          <w:sz w:val="24"/>
          <w:szCs w:val="24"/>
        </w:rPr>
        <w:t>.</w:t>
      </w:r>
    </w:p>
    <w:p w14:paraId="54F23C51" w14:textId="77777777" w:rsidR="00972474" w:rsidRPr="00F549F1" w:rsidRDefault="00972474" w:rsidP="00172E04">
      <w:pPr>
        <w:pStyle w:val="PargrafodaLista"/>
        <w:tabs>
          <w:tab w:val="left" w:pos="430"/>
        </w:tabs>
        <w:spacing w:before="120" w:after="120"/>
        <w:jc w:val="both"/>
        <w:rPr>
          <w:rFonts w:ascii="Cambria" w:hAnsi="Cambria"/>
          <w:sz w:val="24"/>
          <w:szCs w:val="24"/>
        </w:rPr>
      </w:pPr>
    </w:p>
    <w:p w14:paraId="6C00BFBF" w14:textId="77777777" w:rsidR="00972474" w:rsidRPr="00F549F1" w:rsidRDefault="00546FAC" w:rsidP="00172E04">
      <w:pPr>
        <w:pStyle w:val="PargrafodaLista"/>
        <w:tabs>
          <w:tab w:val="left" w:pos="329"/>
        </w:tabs>
        <w:spacing w:before="120" w:after="120"/>
        <w:jc w:val="both"/>
        <w:rPr>
          <w:rFonts w:ascii="Cambria" w:hAnsi="Cambria"/>
          <w:sz w:val="24"/>
          <w:szCs w:val="24"/>
        </w:rPr>
      </w:pPr>
      <w:r w:rsidRPr="00F549F1">
        <w:rPr>
          <w:rFonts w:ascii="Cambria" w:eastAsia="Arial" w:hAnsi="Cambria"/>
          <w:b/>
          <w:sz w:val="24"/>
          <w:szCs w:val="24"/>
        </w:rPr>
        <w:t>Cláusula Primeira</w:t>
      </w:r>
      <w:r w:rsidR="00501698" w:rsidRPr="00F549F1">
        <w:rPr>
          <w:rFonts w:ascii="Cambria" w:eastAsia="Arial" w:hAnsi="Cambria"/>
          <w:b/>
          <w:sz w:val="24"/>
          <w:szCs w:val="24"/>
        </w:rPr>
        <w:t>.</w:t>
      </w:r>
      <w:r w:rsidR="00501698" w:rsidRPr="00F549F1">
        <w:rPr>
          <w:rFonts w:ascii="Cambria" w:eastAsia="Arial" w:hAnsi="Cambria"/>
          <w:sz w:val="24"/>
          <w:szCs w:val="24"/>
        </w:rPr>
        <w:t xml:space="preserve"> </w:t>
      </w:r>
      <w:r w:rsidR="00972474" w:rsidRPr="00F549F1">
        <w:rPr>
          <w:rFonts w:ascii="Cambria" w:hAnsi="Cambria"/>
          <w:sz w:val="24"/>
          <w:szCs w:val="24"/>
        </w:rPr>
        <w:t>A CONTRATADA poderá, a qualquer tempo, mediante justificativa, propor a devolução de bens públicos ao Poder Público, cujo uso fora a ela permitido e que não mais sejam necessários ao cumprimento d</w:t>
      </w:r>
      <w:r w:rsidR="00501698" w:rsidRPr="00F549F1">
        <w:rPr>
          <w:rFonts w:ascii="Cambria" w:hAnsi="Cambria"/>
          <w:sz w:val="24"/>
          <w:szCs w:val="24"/>
        </w:rPr>
        <w:t xml:space="preserve">as atividades previstas neste CONTRATO DE GESTÃO, </w:t>
      </w:r>
      <w:r w:rsidR="0027511B" w:rsidRPr="00F549F1">
        <w:rPr>
          <w:rFonts w:ascii="Cambria" w:hAnsi="Cambria"/>
          <w:sz w:val="24"/>
          <w:szCs w:val="24"/>
        </w:rPr>
        <w:t xml:space="preserve">incluindo os bens móveis </w:t>
      </w:r>
      <w:r w:rsidR="00501698" w:rsidRPr="00F549F1">
        <w:rPr>
          <w:rFonts w:ascii="Cambria" w:hAnsi="Cambria"/>
          <w:sz w:val="24"/>
          <w:szCs w:val="24"/>
        </w:rPr>
        <w:t xml:space="preserve">permitidos </w:t>
      </w:r>
      <w:r w:rsidR="0027511B" w:rsidRPr="00F549F1">
        <w:rPr>
          <w:rFonts w:ascii="Cambria" w:hAnsi="Cambria"/>
          <w:sz w:val="24"/>
          <w:szCs w:val="24"/>
        </w:rPr>
        <w:t xml:space="preserve">que se tornem inservíveis, os quais poderão ser objeto de </w:t>
      </w:r>
      <w:r w:rsidR="00501698" w:rsidRPr="00F549F1">
        <w:rPr>
          <w:rFonts w:ascii="Cambria" w:hAnsi="Cambria"/>
          <w:sz w:val="24"/>
          <w:szCs w:val="24"/>
        </w:rPr>
        <w:t xml:space="preserve">alienação (operação de transferência do direito de propriedade do material, mediante venda, permuta ou doação) ou </w:t>
      </w:r>
      <w:r w:rsidR="0027511B" w:rsidRPr="00F549F1">
        <w:rPr>
          <w:rFonts w:ascii="Cambria" w:hAnsi="Cambria"/>
          <w:sz w:val="24"/>
          <w:szCs w:val="24"/>
        </w:rPr>
        <w:t xml:space="preserve">desfazimento </w:t>
      </w:r>
      <w:r w:rsidR="00501698" w:rsidRPr="00F549F1">
        <w:rPr>
          <w:rFonts w:ascii="Cambria" w:hAnsi="Cambria"/>
          <w:sz w:val="24"/>
          <w:szCs w:val="24"/>
        </w:rPr>
        <w:t>pel</w:t>
      </w:r>
      <w:r w:rsidR="00A26D1E" w:rsidRPr="00F549F1">
        <w:rPr>
          <w:rFonts w:ascii="Cambria" w:hAnsi="Cambria"/>
          <w:sz w:val="24"/>
          <w:szCs w:val="24"/>
        </w:rPr>
        <w:t>o</w:t>
      </w:r>
      <w:r w:rsidR="00501698" w:rsidRPr="00F549F1">
        <w:rPr>
          <w:rFonts w:ascii="Cambria" w:hAnsi="Cambria"/>
          <w:sz w:val="24"/>
          <w:szCs w:val="24"/>
        </w:rPr>
        <w:t xml:space="preserve"> </w:t>
      </w:r>
      <w:r w:rsidR="005D6630" w:rsidRPr="00F549F1">
        <w:rPr>
          <w:rFonts w:ascii="Cambria" w:hAnsi="Cambria"/>
          <w:sz w:val="24"/>
          <w:szCs w:val="24"/>
        </w:rPr>
        <w:t>Poder Público</w:t>
      </w:r>
      <w:r w:rsidR="00501698" w:rsidRPr="00F549F1">
        <w:rPr>
          <w:rFonts w:ascii="Cambria" w:hAnsi="Cambria"/>
          <w:sz w:val="24"/>
          <w:szCs w:val="24"/>
        </w:rPr>
        <w:t>, nos termos da Lei nº 8.666, de 21 de junho de 1993, e do Decreto nº 99.658, de 30 de outubro de 1990</w:t>
      </w:r>
      <w:r w:rsidR="00972474" w:rsidRPr="00F549F1">
        <w:rPr>
          <w:rFonts w:ascii="Cambria" w:hAnsi="Cambria"/>
          <w:sz w:val="24"/>
          <w:szCs w:val="24"/>
        </w:rPr>
        <w:t>.</w:t>
      </w:r>
      <w:r w:rsidR="00501698" w:rsidRPr="00F549F1">
        <w:rPr>
          <w:rFonts w:ascii="Cambria" w:hAnsi="Cambria"/>
          <w:sz w:val="24"/>
          <w:szCs w:val="24"/>
        </w:rPr>
        <w:t xml:space="preserve"> No caso de bens móveis inservíveis que serão objeto de alienação, a organização social poderá, a critério do Poder Público, ficar na guarda dos bens até a conclusão do processo de alienação.</w:t>
      </w:r>
    </w:p>
    <w:p w14:paraId="73C8F7CC" w14:textId="77777777" w:rsidR="00546FAC" w:rsidRPr="00F549F1" w:rsidRDefault="00546FAC" w:rsidP="00172E04">
      <w:pPr>
        <w:pStyle w:val="PargrafodaLista"/>
        <w:tabs>
          <w:tab w:val="left" w:pos="329"/>
        </w:tabs>
        <w:spacing w:before="120" w:after="120"/>
        <w:jc w:val="both"/>
        <w:rPr>
          <w:rFonts w:ascii="Cambria" w:eastAsia="Arial" w:hAnsi="Cambria"/>
          <w:sz w:val="24"/>
          <w:szCs w:val="24"/>
        </w:rPr>
      </w:pPr>
      <w:r w:rsidRPr="00546FAC">
        <w:rPr>
          <w:rFonts w:ascii="Cambria" w:eastAsia="Arial" w:hAnsi="Cambria"/>
          <w:b/>
          <w:sz w:val="24"/>
          <w:szCs w:val="24"/>
        </w:rPr>
        <w:t xml:space="preserve">Cláusula </w:t>
      </w:r>
      <w:r>
        <w:rPr>
          <w:rFonts w:ascii="Cambria" w:eastAsia="Arial" w:hAnsi="Cambria"/>
          <w:b/>
          <w:sz w:val="24"/>
          <w:szCs w:val="24"/>
        </w:rPr>
        <w:t xml:space="preserve">Segunda. </w:t>
      </w:r>
      <w:r w:rsidRPr="003C5A13">
        <w:rPr>
          <w:rFonts w:ascii="Cambria" w:eastAsia="Arial" w:hAnsi="Cambria"/>
          <w:sz w:val="24"/>
          <w:szCs w:val="24"/>
        </w:rPr>
        <w:t>Para o levantamento e gestão das informações referentes à permissão e administração dos bens públicos, fica constituída a Comissão Permanente de patrimônio, que terá representação paritária do ICMBio e da Organização Social, bem como terá seu funcionamento e processamento nos termos do Anexo @.</w:t>
      </w:r>
    </w:p>
    <w:p w14:paraId="7FD73F39" w14:textId="77777777" w:rsidR="00E87AE4" w:rsidRPr="00F549F1" w:rsidRDefault="00E87AE4" w:rsidP="00172E04">
      <w:pPr>
        <w:spacing w:before="120" w:after="120"/>
        <w:rPr>
          <w:rFonts w:ascii="Cambria" w:eastAsia="Arial" w:hAnsi="Cambria"/>
          <w:sz w:val="24"/>
          <w:szCs w:val="24"/>
        </w:rPr>
      </w:pPr>
    </w:p>
    <w:p w14:paraId="7FA1601E" w14:textId="77777777" w:rsidR="009252B5" w:rsidRPr="00F549F1" w:rsidRDefault="000C6A05" w:rsidP="00172E04">
      <w:pPr>
        <w:pStyle w:val="Ttulo5"/>
        <w:spacing w:before="120" w:after="120"/>
        <w:ind w:left="0"/>
        <w:jc w:val="both"/>
        <w:rPr>
          <w:rFonts w:ascii="Cambria" w:hAnsi="Cambria"/>
          <w:spacing w:val="-4"/>
          <w:sz w:val="24"/>
          <w:szCs w:val="24"/>
          <w:u w:val="thick" w:color="000000"/>
        </w:rPr>
      </w:pPr>
      <w:r w:rsidRPr="00F549F1">
        <w:rPr>
          <w:rFonts w:ascii="Cambria" w:hAnsi="Cambria"/>
          <w:sz w:val="24"/>
          <w:szCs w:val="24"/>
          <w:u w:val="thick" w:color="000000"/>
        </w:rPr>
        <w:t>CLÁUSULA</w:t>
      </w:r>
      <w:r w:rsidRPr="00F549F1">
        <w:rPr>
          <w:rFonts w:ascii="Cambria" w:hAnsi="Cambria"/>
          <w:spacing w:val="-4"/>
          <w:sz w:val="24"/>
          <w:szCs w:val="24"/>
          <w:u w:val="thick" w:color="000000"/>
        </w:rPr>
        <w:t xml:space="preserve"> </w:t>
      </w:r>
      <w:r w:rsidR="009252B5" w:rsidRPr="00F549F1">
        <w:rPr>
          <w:rFonts w:ascii="Cambria" w:hAnsi="Cambria"/>
          <w:spacing w:val="-4"/>
          <w:sz w:val="24"/>
          <w:szCs w:val="24"/>
          <w:u w:val="thick" w:color="000000"/>
        </w:rPr>
        <w:t>1</w:t>
      </w:r>
      <w:r w:rsidR="00A8068B">
        <w:rPr>
          <w:rFonts w:ascii="Cambria" w:hAnsi="Cambria"/>
          <w:spacing w:val="-4"/>
          <w:sz w:val="24"/>
          <w:szCs w:val="24"/>
          <w:u w:val="thick" w:color="000000"/>
        </w:rPr>
        <w:t>1</w:t>
      </w:r>
      <w:r w:rsidR="009252B5" w:rsidRPr="00F549F1">
        <w:rPr>
          <w:rFonts w:ascii="Cambria" w:hAnsi="Cambria"/>
          <w:spacing w:val="-4"/>
          <w:sz w:val="24"/>
          <w:szCs w:val="24"/>
          <w:u w:val="thick" w:color="000000"/>
        </w:rPr>
        <w:t>ª</w:t>
      </w:r>
      <w:r w:rsidR="00391FA4" w:rsidRPr="00F549F1">
        <w:rPr>
          <w:rFonts w:ascii="Cambria" w:hAnsi="Cambria"/>
          <w:spacing w:val="-4"/>
          <w:sz w:val="24"/>
          <w:szCs w:val="24"/>
          <w:u w:val="thick" w:color="000000"/>
        </w:rPr>
        <w:t xml:space="preserve"> </w:t>
      </w:r>
      <w:r w:rsidRPr="00F549F1">
        <w:rPr>
          <w:rFonts w:ascii="Cambria" w:hAnsi="Cambria"/>
          <w:spacing w:val="-4"/>
          <w:sz w:val="24"/>
          <w:szCs w:val="24"/>
          <w:u w:val="thick" w:color="000000"/>
        </w:rPr>
        <w:t>–</w:t>
      </w:r>
    </w:p>
    <w:p w14:paraId="6CF16D2F" w14:textId="77777777" w:rsidR="000C6A05" w:rsidRPr="00F549F1" w:rsidRDefault="000C6A05" w:rsidP="00172E04">
      <w:pPr>
        <w:pStyle w:val="Ttulo5"/>
        <w:spacing w:before="120" w:after="120"/>
        <w:ind w:left="0"/>
        <w:jc w:val="both"/>
        <w:rPr>
          <w:rFonts w:ascii="Cambria" w:hAnsi="Cambria"/>
          <w:sz w:val="24"/>
          <w:szCs w:val="24"/>
        </w:rPr>
      </w:pPr>
      <w:r w:rsidRPr="00F549F1">
        <w:rPr>
          <w:rFonts w:ascii="Cambria" w:hAnsi="Cambria"/>
          <w:spacing w:val="-4"/>
          <w:sz w:val="24"/>
          <w:szCs w:val="24"/>
          <w:u w:val="thick" w:color="000000"/>
        </w:rPr>
        <w:t>DO ACESSO À INFORMAÇÃO</w:t>
      </w:r>
    </w:p>
    <w:p w14:paraId="04F6A1E2" w14:textId="77777777" w:rsidR="00E87AE4" w:rsidRPr="00F549F1" w:rsidRDefault="00E87AE4" w:rsidP="00172E04">
      <w:pPr>
        <w:spacing w:before="120" w:after="120"/>
        <w:rPr>
          <w:rFonts w:ascii="Cambria" w:hAnsi="Cambria"/>
          <w:sz w:val="24"/>
          <w:szCs w:val="24"/>
        </w:rPr>
      </w:pPr>
    </w:p>
    <w:p w14:paraId="04AD0DAF" w14:textId="77777777" w:rsidR="000430C4" w:rsidRPr="00F549F1" w:rsidRDefault="00D15319" w:rsidP="00172E04">
      <w:pPr>
        <w:spacing w:before="120" w:after="120"/>
        <w:jc w:val="both"/>
        <w:rPr>
          <w:rFonts w:ascii="Cambria" w:hAnsi="Cambria"/>
          <w:sz w:val="24"/>
          <w:szCs w:val="24"/>
        </w:rPr>
      </w:pPr>
      <w:r w:rsidRPr="00F549F1">
        <w:rPr>
          <w:rFonts w:ascii="Cambria" w:hAnsi="Cambria"/>
          <w:sz w:val="24"/>
          <w:szCs w:val="24"/>
        </w:rPr>
        <w:t>Por força do Parecer nº 05/2015/DECOR/CGU/AGU da Advocacia-Geral da União e do Acórdão nº 3.304/2014 do Plenário do Tribunal de Contas da União, i</w:t>
      </w:r>
      <w:r w:rsidR="00514F04" w:rsidRPr="00F549F1">
        <w:rPr>
          <w:rFonts w:ascii="Cambria" w:hAnsi="Cambria"/>
          <w:sz w:val="24"/>
          <w:szCs w:val="24"/>
        </w:rPr>
        <w:t xml:space="preserve">ncidem sobre a parcela dos recursos públicos recebidos pela CONTRATADA as mesmas regras de transparência ativa aplicáveis aos órgãos e entidades públicas, previstas na Lei nº 12.527, de </w:t>
      </w:r>
      <w:r w:rsidR="000430C4" w:rsidRPr="00F549F1">
        <w:rPr>
          <w:rFonts w:ascii="Cambria" w:hAnsi="Cambria"/>
          <w:sz w:val="24"/>
          <w:szCs w:val="24"/>
        </w:rPr>
        <w:t xml:space="preserve">18 de novembro de </w:t>
      </w:r>
      <w:r w:rsidR="00514F04" w:rsidRPr="00F549F1">
        <w:rPr>
          <w:rFonts w:ascii="Cambria" w:hAnsi="Cambria"/>
          <w:sz w:val="24"/>
          <w:szCs w:val="24"/>
        </w:rPr>
        <w:t xml:space="preserve">2011, </w:t>
      </w:r>
      <w:r w:rsidRPr="00F549F1">
        <w:rPr>
          <w:rFonts w:ascii="Cambria" w:hAnsi="Cambria"/>
          <w:sz w:val="24"/>
          <w:szCs w:val="24"/>
        </w:rPr>
        <w:t xml:space="preserve">sem prejuízo do disposto </w:t>
      </w:r>
      <w:r w:rsidR="0094486B" w:rsidRPr="00F549F1">
        <w:rPr>
          <w:rFonts w:ascii="Cambria" w:hAnsi="Cambria"/>
          <w:sz w:val="24"/>
          <w:szCs w:val="24"/>
        </w:rPr>
        <w:t xml:space="preserve">no </w:t>
      </w:r>
      <w:r w:rsidR="00514F04" w:rsidRPr="00F549F1">
        <w:rPr>
          <w:rFonts w:ascii="Cambria" w:hAnsi="Cambria"/>
          <w:sz w:val="24"/>
          <w:szCs w:val="24"/>
        </w:rPr>
        <w:t xml:space="preserve">art. 63 do Decreto nº 7.724, de </w:t>
      </w:r>
      <w:r w:rsidR="000430C4" w:rsidRPr="00F549F1">
        <w:rPr>
          <w:rFonts w:ascii="Cambria" w:hAnsi="Cambria"/>
          <w:sz w:val="24"/>
          <w:szCs w:val="24"/>
        </w:rPr>
        <w:t xml:space="preserve">16 de maio de </w:t>
      </w:r>
      <w:r w:rsidR="00514F04" w:rsidRPr="00F549F1">
        <w:rPr>
          <w:rFonts w:ascii="Cambria" w:hAnsi="Cambria"/>
          <w:sz w:val="24"/>
          <w:szCs w:val="24"/>
        </w:rPr>
        <w:t>2012,</w:t>
      </w:r>
      <w:r w:rsidR="0094486B" w:rsidRPr="00F549F1">
        <w:rPr>
          <w:rFonts w:ascii="Cambria" w:hAnsi="Cambria"/>
          <w:sz w:val="24"/>
          <w:szCs w:val="24"/>
        </w:rPr>
        <w:t xml:space="preserve"> na </w:t>
      </w:r>
      <w:r w:rsidR="00514F04" w:rsidRPr="00F549F1">
        <w:rPr>
          <w:rFonts w:ascii="Cambria" w:hAnsi="Cambria"/>
          <w:sz w:val="24"/>
          <w:szCs w:val="24"/>
        </w:rPr>
        <w:t xml:space="preserve">Lei nº 9.637, de 1998, </w:t>
      </w:r>
      <w:r w:rsidR="0094486B" w:rsidRPr="00F549F1">
        <w:rPr>
          <w:rFonts w:ascii="Cambria" w:hAnsi="Cambria"/>
          <w:sz w:val="24"/>
          <w:szCs w:val="24"/>
        </w:rPr>
        <w:t xml:space="preserve">e </w:t>
      </w:r>
      <w:r w:rsidR="00514F04" w:rsidRPr="00F549F1">
        <w:rPr>
          <w:rFonts w:ascii="Cambria" w:hAnsi="Cambria"/>
          <w:sz w:val="24"/>
          <w:szCs w:val="24"/>
        </w:rPr>
        <w:t>neste CONTRATO DE GESTÃO.</w:t>
      </w:r>
    </w:p>
    <w:p w14:paraId="7DF296FC" w14:textId="77777777" w:rsidR="000430C4" w:rsidRPr="00F549F1" w:rsidRDefault="000430C4" w:rsidP="00172E04">
      <w:pPr>
        <w:spacing w:before="120" w:after="120"/>
        <w:jc w:val="both"/>
        <w:rPr>
          <w:rFonts w:ascii="Cambria" w:hAnsi="Cambria"/>
          <w:sz w:val="24"/>
          <w:szCs w:val="24"/>
        </w:rPr>
      </w:pPr>
    </w:p>
    <w:p w14:paraId="5E974C63" w14:textId="77777777" w:rsidR="00802143" w:rsidRPr="00F549F1" w:rsidRDefault="000430C4" w:rsidP="00172E04">
      <w:pPr>
        <w:spacing w:before="120" w:after="120"/>
        <w:jc w:val="both"/>
        <w:rPr>
          <w:rFonts w:ascii="Cambria" w:hAnsi="Cambria"/>
          <w:sz w:val="24"/>
          <w:szCs w:val="24"/>
        </w:rPr>
      </w:pPr>
      <w:r w:rsidRPr="00F549F1">
        <w:rPr>
          <w:rFonts w:ascii="Cambria" w:hAnsi="Cambria"/>
          <w:b/>
          <w:color w:val="000000"/>
          <w:sz w:val="24"/>
          <w:szCs w:val="24"/>
        </w:rPr>
        <w:t>Subcláusula 1ª.</w:t>
      </w:r>
      <w:r w:rsidRPr="00F549F1">
        <w:rPr>
          <w:rFonts w:ascii="Cambria" w:hAnsi="Cambria"/>
          <w:color w:val="000000"/>
          <w:sz w:val="24"/>
          <w:szCs w:val="24"/>
        </w:rPr>
        <w:t xml:space="preserve"> Em cumprimento ao disposto no </w:t>
      </w:r>
      <w:r w:rsidRPr="00F549F1">
        <w:rPr>
          <w:rFonts w:ascii="Cambria" w:hAnsi="Cambria"/>
          <w:i/>
          <w:color w:val="000000"/>
          <w:sz w:val="24"/>
          <w:szCs w:val="24"/>
        </w:rPr>
        <w:t>caput</w:t>
      </w:r>
      <w:r w:rsidRPr="00F549F1">
        <w:rPr>
          <w:rFonts w:ascii="Cambria" w:hAnsi="Cambria"/>
          <w:color w:val="000000"/>
          <w:sz w:val="24"/>
          <w:szCs w:val="24"/>
        </w:rPr>
        <w:t>,</w:t>
      </w:r>
      <w:r w:rsidRPr="00F549F1">
        <w:rPr>
          <w:rFonts w:ascii="Cambria" w:hAnsi="Cambria"/>
          <w:b/>
          <w:color w:val="000000"/>
          <w:sz w:val="24"/>
          <w:szCs w:val="24"/>
        </w:rPr>
        <w:t xml:space="preserve"> </w:t>
      </w:r>
      <w:r w:rsidR="00EC2099" w:rsidRPr="00F549F1">
        <w:rPr>
          <w:rFonts w:ascii="Cambria" w:hAnsi="Cambria"/>
          <w:sz w:val="24"/>
          <w:szCs w:val="24"/>
        </w:rPr>
        <w:t>é</w:t>
      </w:r>
      <w:r w:rsidR="00802143" w:rsidRPr="00F549F1">
        <w:rPr>
          <w:rFonts w:ascii="Cambria" w:hAnsi="Cambria"/>
          <w:sz w:val="24"/>
          <w:szCs w:val="24"/>
        </w:rPr>
        <w:t xml:space="preserve"> dever da CONTRATADA promover, independentemente de requerimento, a divulgação no seu sítio eletrônico na </w:t>
      </w:r>
      <w:r w:rsidR="00802143" w:rsidRPr="00F549F1">
        <w:rPr>
          <w:rFonts w:ascii="Cambria" w:hAnsi="Cambria"/>
          <w:i/>
          <w:sz w:val="24"/>
          <w:szCs w:val="24"/>
        </w:rPr>
        <w:t>internet</w:t>
      </w:r>
      <w:r w:rsidR="00802143" w:rsidRPr="00F549F1">
        <w:rPr>
          <w:rFonts w:ascii="Cambria" w:hAnsi="Cambria"/>
          <w:sz w:val="24"/>
          <w:szCs w:val="24"/>
        </w:rPr>
        <w:t xml:space="preserve"> das seguintes informações</w:t>
      </w:r>
      <w:r w:rsidR="0012296E" w:rsidRPr="00F549F1">
        <w:rPr>
          <w:rFonts w:ascii="Cambria" w:hAnsi="Cambria"/>
          <w:sz w:val="24"/>
          <w:szCs w:val="24"/>
        </w:rPr>
        <w:t>, atualizando-as sempre que necessário</w:t>
      </w:r>
      <w:r w:rsidR="00802143" w:rsidRPr="00F549F1">
        <w:rPr>
          <w:rFonts w:ascii="Cambria" w:hAnsi="Cambria"/>
          <w:sz w:val="24"/>
          <w:szCs w:val="24"/>
        </w:rPr>
        <w:t>:</w:t>
      </w:r>
    </w:p>
    <w:p w14:paraId="6D5A6221" w14:textId="77777777" w:rsidR="00802143" w:rsidRPr="00F549F1" w:rsidRDefault="00802143" w:rsidP="00172E04">
      <w:pPr>
        <w:spacing w:before="120" w:after="120"/>
        <w:jc w:val="both"/>
        <w:rPr>
          <w:rFonts w:ascii="Cambria" w:hAnsi="Cambria"/>
          <w:sz w:val="24"/>
          <w:szCs w:val="24"/>
        </w:rPr>
      </w:pPr>
    </w:p>
    <w:p w14:paraId="3F7388F8" w14:textId="77777777" w:rsidR="00802143" w:rsidRPr="00F549F1" w:rsidRDefault="00802143" w:rsidP="00172E04">
      <w:pPr>
        <w:pStyle w:val="PargrafodaLista"/>
        <w:numPr>
          <w:ilvl w:val="0"/>
          <w:numId w:val="14"/>
        </w:numPr>
        <w:tabs>
          <w:tab w:val="left" w:pos="851"/>
        </w:tabs>
        <w:spacing w:before="120" w:after="120"/>
        <w:ind w:left="0" w:firstLine="0"/>
        <w:jc w:val="both"/>
        <w:rPr>
          <w:rFonts w:ascii="Cambria" w:hAnsi="Cambria"/>
          <w:sz w:val="24"/>
          <w:szCs w:val="24"/>
        </w:rPr>
      </w:pPr>
      <w:r w:rsidRPr="00F549F1">
        <w:rPr>
          <w:rFonts w:ascii="Cambria" w:hAnsi="Cambria"/>
          <w:sz w:val="24"/>
          <w:szCs w:val="24"/>
        </w:rPr>
        <w:t>registro das competências e estrutura organizacional, endereços e telefones das respectivas unidades e horários de atendimento ao público</w:t>
      </w:r>
      <w:r w:rsidR="00624C48" w:rsidRPr="00F549F1">
        <w:rPr>
          <w:rFonts w:ascii="Cambria" w:hAnsi="Cambria"/>
          <w:sz w:val="24"/>
          <w:szCs w:val="24"/>
        </w:rPr>
        <w:t xml:space="preserve"> (art. 8º, §1º, inciso I, Lei nº </w:t>
      </w:r>
      <w:r w:rsidR="00624C48" w:rsidRPr="00F549F1">
        <w:rPr>
          <w:rFonts w:ascii="Cambria" w:hAnsi="Cambria"/>
          <w:sz w:val="24"/>
          <w:szCs w:val="24"/>
        </w:rPr>
        <w:lastRenderedPageBreak/>
        <w:t>12.527, de 2011)</w:t>
      </w:r>
      <w:r w:rsidRPr="00F549F1">
        <w:rPr>
          <w:rFonts w:ascii="Cambria" w:hAnsi="Cambria"/>
          <w:sz w:val="24"/>
          <w:szCs w:val="24"/>
        </w:rPr>
        <w:t>;</w:t>
      </w:r>
    </w:p>
    <w:p w14:paraId="4E5A6B08" w14:textId="77777777" w:rsidR="00802143" w:rsidRPr="00F549F1" w:rsidRDefault="00802143" w:rsidP="00172E04">
      <w:pPr>
        <w:pStyle w:val="PargrafodaLista"/>
        <w:tabs>
          <w:tab w:val="left" w:pos="851"/>
        </w:tabs>
        <w:spacing w:before="120" w:after="120"/>
        <w:jc w:val="both"/>
        <w:rPr>
          <w:rFonts w:ascii="Cambria" w:hAnsi="Cambria"/>
          <w:sz w:val="24"/>
          <w:szCs w:val="24"/>
        </w:rPr>
      </w:pPr>
    </w:p>
    <w:p w14:paraId="7DC9030B" w14:textId="77777777" w:rsidR="00802143" w:rsidRPr="00F549F1" w:rsidRDefault="00802143" w:rsidP="00172E04">
      <w:pPr>
        <w:pStyle w:val="PargrafodaLista"/>
        <w:numPr>
          <w:ilvl w:val="0"/>
          <w:numId w:val="14"/>
        </w:numPr>
        <w:tabs>
          <w:tab w:val="left" w:pos="851"/>
        </w:tabs>
        <w:spacing w:before="120" w:after="120"/>
        <w:ind w:left="0" w:firstLine="0"/>
        <w:jc w:val="both"/>
        <w:rPr>
          <w:rFonts w:ascii="Cambria" w:hAnsi="Cambria"/>
          <w:sz w:val="24"/>
          <w:szCs w:val="24"/>
        </w:rPr>
      </w:pPr>
      <w:r w:rsidRPr="00F549F1">
        <w:rPr>
          <w:rFonts w:ascii="Cambria" w:hAnsi="Cambria"/>
          <w:sz w:val="24"/>
          <w:szCs w:val="24"/>
        </w:rPr>
        <w:t xml:space="preserve">registros de quaisquer repasses, transferências ou pagamentos a terceiros </w:t>
      </w:r>
      <w:r w:rsidR="00624C48" w:rsidRPr="00F549F1">
        <w:rPr>
          <w:rFonts w:ascii="Cambria" w:hAnsi="Cambria"/>
          <w:sz w:val="24"/>
          <w:szCs w:val="24"/>
        </w:rPr>
        <w:t xml:space="preserve">realizados com os </w:t>
      </w:r>
      <w:r w:rsidRPr="00F549F1">
        <w:rPr>
          <w:rFonts w:ascii="Cambria" w:hAnsi="Cambria"/>
          <w:sz w:val="24"/>
          <w:szCs w:val="24"/>
        </w:rPr>
        <w:t>recursos públicos</w:t>
      </w:r>
      <w:r w:rsidR="006C41E7" w:rsidRPr="00F549F1">
        <w:rPr>
          <w:rFonts w:ascii="Cambria" w:hAnsi="Cambria"/>
          <w:sz w:val="24"/>
          <w:szCs w:val="24"/>
        </w:rPr>
        <w:t xml:space="preserve"> </w:t>
      </w:r>
      <w:r w:rsidR="00624C48" w:rsidRPr="00F549F1">
        <w:rPr>
          <w:rFonts w:ascii="Cambria" w:hAnsi="Cambria"/>
          <w:sz w:val="24"/>
          <w:szCs w:val="24"/>
        </w:rPr>
        <w:t>(art. 8º, §1º, inciso II, Lei nº 12.527, de 2011)</w:t>
      </w:r>
      <w:r w:rsidRPr="00F549F1">
        <w:rPr>
          <w:rFonts w:ascii="Cambria" w:hAnsi="Cambria"/>
          <w:sz w:val="24"/>
          <w:szCs w:val="24"/>
        </w:rPr>
        <w:t>;</w:t>
      </w:r>
    </w:p>
    <w:p w14:paraId="2386C7D7" w14:textId="77777777" w:rsidR="00802143" w:rsidRPr="00F549F1" w:rsidRDefault="00802143" w:rsidP="00172E04">
      <w:pPr>
        <w:pStyle w:val="PargrafodaLista"/>
        <w:spacing w:before="120" w:after="120"/>
        <w:rPr>
          <w:rFonts w:ascii="Cambria" w:hAnsi="Cambria"/>
          <w:sz w:val="24"/>
          <w:szCs w:val="24"/>
        </w:rPr>
      </w:pPr>
    </w:p>
    <w:p w14:paraId="04AD4CEA" w14:textId="77777777" w:rsidR="00802143" w:rsidRPr="00F549F1" w:rsidRDefault="00802143" w:rsidP="00172E04">
      <w:pPr>
        <w:pStyle w:val="PargrafodaLista"/>
        <w:numPr>
          <w:ilvl w:val="0"/>
          <w:numId w:val="14"/>
        </w:numPr>
        <w:tabs>
          <w:tab w:val="left" w:pos="851"/>
        </w:tabs>
        <w:spacing w:before="120" w:after="120"/>
        <w:ind w:left="0" w:firstLine="0"/>
        <w:jc w:val="both"/>
        <w:rPr>
          <w:rFonts w:ascii="Cambria" w:hAnsi="Cambria"/>
          <w:sz w:val="24"/>
          <w:szCs w:val="24"/>
        </w:rPr>
      </w:pPr>
      <w:r w:rsidRPr="00F549F1">
        <w:rPr>
          <w:rFonts w:ascii="Cambria" w:hAnsi="Cambria"/>
          <w:sz w:val="24"/>
          <w:szCs w:val="24"/>
        </w:rPr>
        <w:t xml:space="preserve">registros de outras despesas com recursos públicos </w:t>
      </w:r>
      <w:r w:rsidR="006C41E7" w:rsidRPr="00F549F1">
        <w:rPr>
          <w:rFonts w:ascii="Cambria" w:hAnsi="Cambria"/>
          <w:sz w:val="24"/>
          <w:szCs w:val="24"/>
        </w:rPr>
        <w:t>n</w:t>
      </w:r>
      <w:r w:rsidRPr="00F549F1">
        <w:rPr>
          <w:rFonts w:ascii="Cambria" w:hAnsi="Cambria"/>
          <w:sz w:val="24"/>
          <w:szCs w:val="24"/>
        </w:rPr>
        <w:t>ão enquadradas no i</w:t>
      </w:r>
      <w:r w:rsidR="00F213D6" w:rsidRPr="00F549F1">
        <w:rPr>
          <w:rFonts w:ascii="Cambria" w:hAnsi="Cambria"/>
          <w:sz w:val="24"/>
          <w:szCs w:val="24"/>
        </w:rPr>
        <w:t xml:space="preserve">tem </w:t>
      </w:r>
      <w:r w:rsidRPr="00F549F1">
        <w:rPr>
          <w:rFonts w:ascii="Cambria" w:hAnsi="Cambria"/>
          <w:sz w:val="24"/>
          <w:szCs w:val="24"/>
        </w:rPr>
        <w:t>II desta</w:t>
      </w:r>
      <w:r w:rsidRPr="00F549F1">
        <w:rPr>
          <w:rFonts w:ascii="Cambria" w:hAnsi="Cambria"/>
          <w:color w:val="000000"/>
          <w:sz w:val="24"/>
          <w:szCs w:val="24"/>
        </w:rPr>
        <w:t xml:space="preserve"> </w:t>
      </w:r>
      <w:r w:rsidRPr="00F549F1">
        <w:rPr>
          <w:rFonts w:ascii="Cambria" w:hAnsi="Cambria"/>
          <w:sz w:val="24"/>
          <w:szCs w:val="24"/>
        </w:rPr>
        <w:t>Subcláusula</w:t>
      </w:r>
      <w:r w:rsidR="00763083" w:rsidRPr="00F549F1">
        <w:rPr>
          <w:rFonts w:ascii="Cambria" w:hAnsi="Cambria"/>
          <w:sz w:val="24"/>
          <w:szCs w:val="24"/>
        </w:rPr>
        <w:t xml:space="preserve">, incluindo a relação das diárias e passagens </w:t>
      </w:r>
      <w:r w:rsidR="00624C48" w:rsidRPr="00F549F1">
        <w:rPr>
          <w:rFonts w:ascii="Cambria" w:hAnsi="Cambria"/>
          <w:sz w:val="24"/>
          <w:szCs w:val="24"/>
        </w:rPr>
        <w:t>(art. 8º, §1º, inciso III, Lei nº 12.527, de 2011)</w:t>
      </w:r>
      <w:r w:rsidRPr="00F549F1">
        <w:rPr>
          <w:rFonts w:ascii="Cambria" w:hAnsi="Cambria"/>
          <w:sz w:val="24"/>
          <w:szCs w:val="24"/>
        </w:rPr>
        <w:t>;</w:t>
      </w:r>
    </w:p>
    <w:p w14:paraId="076C5D44" w14:textId="77777777" w:rsidR="00802143" w:rsidRPr="00F549F1" w:rsidRDefault="00802143" w:rsidP="00172E04">
      <w:pPr>
        <w:pStyle w:val="PargrafodaLista"/>
        <w:spacing w:before="120" w:after="120"/>
        <w:rPr>
          <w:rFonts w:ascii="Cambria" w:hAnsi="Cambria"/>
          <w:sz w:val="24"/>
          <w:szCs w:val="24"/>
        </w:rPr>
      </w:pPr>
    </w:p>
    <w:p w14:paraId="6342AC47" w14:textId="77777777" w:rsidR="00802143" w:rsidRPr="00F549F1" w:rsidRDefault="00802143" w:rsidP="00172E04">
      <w:pPr>
        <w:pStyle w:val="PargrafodaLista"/>
        <w:numPr>
          <w:ilvl w:val="0"/>
          <w:numId w:val="14"/>
        </w:numPr>
        <w:tabs>
          <w:tab w:val="left" w:pos="851"/>
        </w:tabs>
        <w:spacing w:before="120" w:after="120"/>
        <w:ind w:left="0" w:firstLine="0"/>
        <w:jc w:val="both"/>
        <w:rPr>
          <w:rFonts w:ascii="Cambria" w:hAnsi="Cambria"/>
          <w:sz w:val="24"/>
          <w:szCs w:val="24"/>
        </w:rPr>
      </w:pPr>
      <w:r w:rsidRPr="00F549F1">
        <w:rPr>
          <w:rFonts w:ascii="Cambria" w:hAnsi="Cambria"/>
          <w:sz w:val="24"/>
          <w:szCs w:val="24"/>
        </w:rPr>
        <w:t xml:space="preserve">informações concernentes aos contratos realizados com recursos públicos </w:t>
      </w:r>
      <w:r w:rsidR="00624C48" w:rsidRPr="00F549F1">
        <w:rPr>
          <w:rFonts w:ascii="Cambria" w:hAnsi="Cambria"/>
          <w:sz w:val="24"/>
          <w:szCs w:val="24"/>
        </w:rPr>
        <w:t>(art. 8º, §1º, inciso IV, Lei nº 12.527, de 2011)</w:t>
      </w:r>
      <w:r w:rsidRPr="00F549F1">
        <w:rPr>
          <w:rFonts w:ascii="Cambria" w:hAnsi="Cambria"/>
          <w:sz w:val="24"/>
          <w:szCs w:val="24"/>
        </w:rPr>
        <w:t>;</w:t>
      </w:r>
    </w:p>
    <w:p w14:paraId="0FD810F0" w14:textId="77777777" w:rsidR="00802143" w:rsidRPr="00F549F1" w:rsidRDefault="00802143" w:rsidP="00172E04">
      <w:pPr>
        <w:pStyle w:val="PargrafodaLista"/>
        <w:spacing w:before="120" w:after="120"/>
        <w:rPr>
          <w:rFonts w:ascii="Cambria" w:hAnsi="Cambria"/>
          <w:sz w:val="24"/>
          <w:szCs w:val="24"/>
        </w:rPr>
      </w:pPr>
    </w:p>
    <w:p w14:paraId="6F0E854D" w14:textId="77777777" w:rsidR="00624C48" w:rsidRPr="00F549F1" w:rsidRDefault="00802143" w:rsidP="00172E04">
      <w:pPr>
        <w:pStyle w:val="PargrafodaLista"/>
        <w:numPr>
          <w:ilvl w:val="0"/>
          <w:numId w:val="14"/>
        </w:numPr>
        <w:tabs>
          <w:tab w:val="left" w:pos="851"/>
        </w:tabs>
        <w:spacing w:before="120" w:after="120"/>
        <w:ind w:left="0" w:firstLine="0"/>
        <w:jc w:val="both"/>
        <w:rPr>
          <w:rFonts w:ascii="Cambria" w:hAnsi="Cambria"/>
          <w:sz w:val="24"/>
          <w:szCs w:val="24"/>
        </w:rPr>
      </w:pPr>
      <w:r w:rsidRPr="00F549F1">
        <w:rPr>
          <w:rFonts w:ascii="Cambria" w:hAnsi="Cambria"/>
          <w:sz w:val="24"/>
          <w:szCs w:val="24"/>
        </w:rPr>
        <w:t>dados gerais para o acompanhamento d</w:t>
      </w:r>
      <w:r w:rsidR="00624C48" w:rsidRPr="00F549F1">
        <w:rPr>
          <w:rFonts w:ascii="Cambria" w:hAnsi="Cambria"/>
          <w:sz w:val="24"/>
          <w:szCs w:val="24"/>
        </w:rPr>
        <w:t>as atividades e metas executadas pela organização social no âmbito deste CONTRATO DE GESTÃO (art. 8º, §1º, inciso V, Lei nº 12.527, de 2011)</w:t>
      </w:r>
      <w:r w:rsidRPr="00F549F1">
        <w:rPr>
          <w:rFonts w:ascii="Cambria" w:hAnsi="Cambria"/>
          <w:sz w:val="24"/>
          <w:szCs w:val="24"/>
        </w:rPr>
        <w:t>;</w:t>
      </w:r>
    </w:p>
    <w:p w14:paraId="1B1CCB11" w14:textId="77777777" w:rsidR="00624C48" w:rsidRPr="00F549F1" w:rsidRDefault="00624C48" w:rsidP="00172E04">
      <w:pPr>
        <w:pStyle w:val="PargrafodaLista"/>
        <w:spacing w:before="120" w:after="120"/>
        <w:rPr>
          <w:rFonts w:ascii="Cambria" w:hAnsi="Cambria"/>
          <w:sz w:val="24"/>
          <w:szCs w:val="24"/>
        </w:rPr>
      </w:pPr>
    </w:p>
    <w:p w14:paraId="3AA71AD3" w14:textId="77777777" w:rsidR="00802143" w:rsidRPr="00F549F1" w:rsidRDefault="00624C48" w:rsidP="00172E04">
      <w:pPr>
        <w:pStyle w:val="PargrafodaLista"/>
        <w:numPr>
          <w:ilvl w:val="0"/>
          <w:numId w:val="14"/>
        </w:numPr>
        <w:tabs>
          <w:tab w:val="left" w:pos="851"/>
        </w:tabs>
        <w:spacing w:before="120" w:after="120"/>
        <w:ind w:left="0" w:firstLine="0"/>
        <w:jc w:val="both"/>
        <w:rPr>
          <w:rFonts w:ascii="Cambria" w:hAnsi="Cambria"/>
          <w:sz w:val="24"/>
          <w:szCs w:val="24"/>
        </w:rPr>
      </w:pPr>
      <w:r w:rsidRPr="00F549F1">
        <w:rPr>
          <w:rFonts w:ascii="Cambria" w:hAnsi="Cambria"/>
          <w:sz w:val="24"/>
          <w:szCs w:val="24"/>
        </w:rPr>
        <w:t xml:space="preserve">respostas </w:t>
      </w:r>
      <w:r w:rsidR="00802143" w:rsidRPr="00F549F1">
        <w:rPr>
          <w:rFonts w:ascii="Cambria" w:hAnsi="Cambria"/>
          <w:sz w:val="24"/>
          <w:szCs w:val="24"/>
        </w:rPr>
        <w:t>a perguntas mais frequentes da sociedade</w:t>
      </w:r>
      <w:r w:rsidRPr="00F549F1">
        <w:rPr>
          <w:rFonts w:ascii="Cambria" w:hAnsi="Cambria"/>
          <w:sz w:val="24"/>
          <w:szCs w:val="24"/>
        </w:rPr>
        <w:t xml:space="preserve"> relativamente ao objeto do presente CONTRATO DE GESTÃO</w:t>
      </w:r>
      <w:r w:rsidR="00EC2099" w:rsidRPr="00F549F1">
        <w:rPr>
          <w:rFonts w:ascii="Cambria" w:hAnsi="Cambria"/>
          <w:sz w:val="24"/>
          <w:szCs w:val="24"/>
        </w:rPr>
        <w:t xml:space="preserve"> (art. 8º, §1º, inciso VI, Lei nº 12.527, de 2011)</w:t>
      </w:r>
      <w:r w:rsidRPr="00F549F1">
        <w:rPr>
          <w:rFonts w:ascii="Cambria" w:hAnsi="Cambria"/>
          <w:sz w:val="24"/>
          <w:szCs w:val="24"/>
        </w:rPr>
        <w:t>;</w:t>
      </w:r>
    </w:p>
    <w:p w14:paraId="37BCEDB7" w14:textId="77777777" w:rsidR="00624C48" w:rsidRPr="00F549F1" w:rsidRDefault="00624C48" w:rsidP="00172E04">
      <w:pPr>
        <w:pStyle w:val="PargrafodaLista"/>
        <w:spacing w:before="120" w:after="120"/>
        <w:rPr>
          <w:rFonts w:ascii="Cambria" w:hAnsi="Cambria"/>
          <w:sz w:val="24"/>
          <w:szCs w:val="24"/>
        </w:rPr>
      </w:pPr>
    </w:p>
    <w:p w14:paraId="65F84FE2" w14:textId="77777777" w:rsidR="00624C48" w:rsidRPr="00F549F1" w:rsidRDefault="00624C48" w:rsidP="00172E04">
      <w:pPr>
        <w:pStyle w:val="PargrafodaLista"/>
        <w:numPr>
          <w:ilvl w:val="0"/>
          <w:numId w:val="14"/>
        </w:numPr>
        <w:tabs>
          <w:tab w:val="left" w:pos="851"/>
        </w:tabs>
        <w:spacing w:before="120" w:after="120"/>
        <w:ind w:left="0" w:firstLine="0"/>
        <w:jc w:val="both"/>
        <w:rPr>
          <w:rFonts w:ascii="Cambria" w:hAnsi="Cambria"/>
          <w:sz w:val="24"/>
          <w:szCs w:val="24"/>
        </w:rPr>
      </w:pPr>
      <w:r w:rsidRPr="00F549F1">
        <w:rPr>
          <w:rFonts w:ascii="Cambria" w:hAnsi="Cambria"/>
          <w:sz w:val="24"/>
          <w:szCs w:val="24"/>
        </w:rPr>
        <w:t>cópia do seu estatuto social atualizado (art. 63</w:t>
      </w:r>
      <w:r w:rsidR="00EC2099" w:rsidRPr="00F549F1">
        <w:rPr>
          <w:rFonts w:ascii="Cambria" w:hAnsi="Cambria"/>
          <w:sz w:val="24"/>
          <w:szCs w:val="24"/>
        </w:rPr>
        <w:t>, inciso I, Decreto nº 7.724, de 2012)</w:t>
      </w:r>
      <w:r w:rsidRPr="00F549F1">
        <w:rPr>
          <w:rFonts w:ascii="Cambria" w:hAnsi="Cambria"/>
          <w:sz w:val="24"/>
          <w:szCs w:val="24"/>
        </w:rPr>
        <w:t>;</w:t>
      </w:r>
    </w:p>
    <w:p w14:paraId="021D791B" w14:textId="77777777" w:rsidR="00624C48" w:rsidRPr="00F549F1" w:rsidRDefault="00624C48" w:rsidP="00172E04">
      <w:pPr>
        <w:pStyle w:val="PargrafodaLista"/>
        <w:tabs>
          <w:tab w:val="left" w:pos="851"/>
        </w:tabs>
        <w:spacing w:before="120" w:after="120"/>
        <w:jc w:val="both"/>
        <w:rPr>
          <w:rFonts w:ascii="Cambria" w:hAnsi="Cambria"/>
          <w:sz w:val="24"/>
          <w:szCs w:val="24"/>
        </w:rPr>
      </w:pPr>
    </w:p>
    <w:p w14:paraId="3FBBB8C8" w14:textId="77777777" w:rsidR="00624C48" w:rsidRPr="00F549F1" w:rsidRDefault="00624C48" w:rsidP="00172E04">
      <w:pPr>
        <w:pStyle w:val="PargrafodaLista"/>
        <w:numPr>
          <w:ilvl w:val="0"/>
          <w:numId w:val="14"/>
        </w:numPr>
        <w:tabs>
          <w:tab w:val="left" w:pos="851"/>
        </w:tabs>
        <w:spacing w:before="120" w:after="120"/>
        <w:ind w:left="0" w:firstLine="0"/>
        <w:jc w:val="both"/>
        <w:rPr>
          <w:rFonts w:ascii="Cambria" w:hAnsi="Cambria"/>
          <w:sz w:val="24"/>
          <w:szCs w:val="24"/>
        </w:rPr>
      </w:pPr>
      <w:r w:rsidRPr="00F549F1">
        <w:rPr>
          <w:rFonts w:ascii="Cambria" w:hAnsi="Cambria"/>
          <w:sz w:val="24"/>
          <w:szCs w:val="24"/>
        </w:rPr>
        <w:t>a relação nominal atualizada de seus dirigentes</w:t>
      </w:r>
      <w:r w:rsidR="008C3B13" w:rsidRPr="00F549F1">
        <w:rPr>
          <w:rFonts w:ascii="Cambria" w:hAnsi="Cambria"/>
          <w:sz w:val="24"/>
          <w:szCs w:val="24"/>
        </w:rPr>
        <w:t>, assim compreendidos os membros do Conselho de Administração, da Diretoria e do Conselho Fiscal</w:t>
      </w:r>
      <w:r w:rsidR="00A15936" w:rsidRPr="00F549F1">
        <w:rPr>
          <w:rFonts w:ascii="Cambria" w:hAnsi="Cambria"/>
          <w:sz w:val="24"/>
          <w:szCs w:val="24"/>
        </w:rPr>
        <w:t xml:space="preserve"> </w:t>
      </w:r>
      <w:r w:rsidR="00EC2099" w:rsidRPr="00F549F1">
        <w:rPr>
          <w:rFonts w:ascii="Cambria" w:hAnsi="Cambria"/>
          <w:sz w:val="24"/>
          <w:szCs w:val="24"/>
        </w:rPr>
        <w:t>(art. 63, inciso II, Decreto nº 7.724, de 2012);</w:t>
      </w:r>
    </w:p>
    <w:p w14:paraId="1FAC9E70" w14:textId="77777777" w:rsidR="00624C48" w:rsidRPr="00F549F1" w:rsidRDefault="00624C48" w:rsidP="00172E04">
      <w:pPr>
        <w:pStyle w:val="PargrafodaLista"/>
        <w:spacing w:before="120" w:after="120"/>
        <w:rPr>
          <w:rFonts w:ascii="Cambria" w:hAnsi="Cambria"/>
          <w:sz w:val="24"/>
          <w:szCs w:val="24"/>
        </w:rPr>
      </w:pPr>
    </w:p>
    <w:p w14:paraId="3C46E7A2" w14:textId="77777777" w:rsidR="00624C48" w:rsidRPr="00F549F1" w:rsidRDefault="00624C48" w:rsidP="00172E04">
      <w:pPr>
        <w:pStyle w:val="PargrafodaLista"/>
        <w:numPr>
          <w:ilvl w:val="0"/>
          <w:numId w:val="14"/>
        </w:numPr>
        <w:tabs>
          <w:tab w:val="left" w:pos="851"/>
        </w:tabs>
        <w:spacing w:before="120" w:after="120"/>
        <w:ind w:left="0" w:firstLine="0"/>
        <w:jc w:val="both"/>
        <w:rPr>
          <w:rFonts w:ascii="Cambria" w:hAnsi="Cambria"/>
          <w:sz w:val="24"/>
          <w:szCs w:val="24"/>
        </w:rPr>
      </w:pPr>
      <w:r w:rsidRPr="00F549F1">
        <w:rPr>
          <w:rFonts w:ascii="Cambria" w:hAnsi="Cambria"/>
          <w:sz w:val="24"/>
          <w:szCs w:val="24"/>
        </w:rPr>
        <w:t xml:space="preserve">a cópia integral deste CONTRATO DE GESTÃO e seus respectivos aditivos, bem como </w:t>
      </w:r>
      <w:r w:rsidR="00EC2099" w:rsidRPr="00F549F1">
        <w:rPr>
          <w:rFonts w:ascii="Cambria" w:hAnsi="Cambria"/>
          <w:sz w:val="24"/>
          <w:szCs w:val="24"/>
        </w:rPr>
        <w:t>d</w:t>
      </w:r>
      <w:r w:rsidRPr="00F549F1">
        <w:rPr>
          <w:rFonts w:ascii="Cambria" w:hAnsi="Cambria"/>
          <w:sz w:val="24"/>
          <w:szCs w:val="24"/>
        </w:rPr>
        <w:t>os</w:t>
      </w:r>
      <w:r w:rsidR="00A94500" w:rsidRPr="00F549F1">
        <w:rPr>
          <w:rFonts w:ascii="Cambria" w:hAnsi="Cambria"/>
          <w:sz w:val="24"/>
          <w:szCs w:val="24"/>
        </w:rPr>
        <w:t xml:space="preserve"> </w:t>
      </w:r>
      <w:r w:rsidR="0072728B" w:rsidRPr="00F549F1">
        <w:rPr>
          <w:rFonts w:ascii="Cambria" w:hAnsi="Cambria"/>
          <w:sz w:val="24"/>
          <w:szCs w:val="24"/>
        </w:rPr>
        <w:t xml:space="preserve">relatórios finais de prestação de contas </w:t>
      </w:r>
      <w:r w:rsidR="00EC2099" w:rsidRPr="00F549F1">
        <w:rPr>
          <w:rFonts w:ascii="Cambria" w:hAnsi="Cambria"/>
          <w:sz w:val="24"/>
          <w:szCs w:val="24"/>
        </w:rPr>
        <w:t>(art. 63, inciso III, Decreto nº 7.724, de 2012);</w:t>
      </w:r>
    </w:p>
    <w:p w14:paraId="07310D7E" w14:textId="77777777" w:rsidR="0012296E" w:rsidRPr="00F549F1" w:rsidRDefault="0012296E" w:rsidP="00172E04">
      <w:pPr>
        <w:pStyle w:val="PargrafodaLista"/>
        <w:spacing w:before="120" w:after="120"/>
        <w:rPr>
          <w:rFonts w:ascii="Cambria" w:hAnsi="Cambria"/>
          <w:sz w:val="24"/>
          <w:szCs w:val="24"/>
        </w:rPr>
      </w:pPr>
    </w:p>
    <w:p w14:paraId="7FDF53DD" w14:textId="77777777" w:rsidR="0012296E" w:rsidRPr="00F549F1" w:rsidRDefault="0012296E" w:rsidP="00172E04">
      <w:pPr>
        <w:pStyle w:val="PargrafodaLista"/>
        <w:numPr>
          <w:ilvl w:val="0"/>
          <w:numId w:val="14"/>
        </w:numPr>
        <w:tabs>
          <w:tab w:val="left" w:pos="851"/>
        </w:tabs>
        <w:spacing w:before="120" w:after="120"/>
        <w:ind w:left="0" w:firstLine="0"/>
        <w:jc w:val="both"/>
        <w:rPr>
          <w:rFonts w:ascii="Cambria" w:hAnsi="Cambria"/>
          <w:sz w:val="24"/>
          <w:szCs w:val="24"/>
        </w:rPr>
      </w:pPr>
      <w:r w:rsidRPr="00F549F1">
        <w:rPr>
          <w:rFonts w:ascii="Cambria" w:hAnsi="Cambria"/>
          <w:sz w:val="24"/>
          <w:szCs w:val="24"/>
        </w:rPr>
        <w:t xml:space="preserve">o regulamento próprio contendo os procedimentos que adotará nas compras de bens e contratações de obras e serviços com recursos </w:t>
      </w:r>
      <w:r w:rsidR="00AB085C" w:rsidRPr="00F549F1">
        <w:rPr>
          <w:rFonts w:ascii="Cambria" w:hAnsi="Cambria"/>
          <w:sz w:val="24"/>
          <w:szCs w:val="24"/>
        </w:rPr>
        <w:t xml:space="preserve">públicos </w:t>
      </w:r>
      <w:r w:rsidRPr="00F549F1">
        <w:rPr>
          <w:rFonts w:ascii="Cambria" w:hAnsi="Cambria"/>
          <w:sz w:val="24"/>
          <w:szCs w:val="24"/>
        </w:rPr>
        <w:t>(art. 17 da Lei nº 9.637, de 1998);</w:t>
      </w:r>
    </w:p>
    <w:p w14:paraId="35A15539" w14:textId="77777777" w:rsidR="0012296E" w:rsidRPr="00F549F1" w:rsidRDefault="0012296E" w:rsidP="00172E04">
      <w:pPr>
        <w:pStyle w:val="PargrafodaLista"/>
        <w:spacing w:before="120" w:after="120"/>
        <w:rPr>
          <w:rFonts w:ascii="Cambria" w:hAnsi="Cambria"/>
          <w:sz w:val="24"/>
          <w:szCs w:val="24"/>
        </w:rPr>
      </w:pPr>
    </w:p>
    <w:p w14:paraId="094F4301" w14:textId="77777777" w:rsidR="000430C4" w:rsidRPr="00F549F1" w:rsidRDefault="0012296E" w:rsidP="00172E04">
      <w:pPr>
        <w:pStyle w:val="PargrafodaLista"/>
        <w:numPr>
          <w:ilvl w:val="0"/>
          <w:numId w:val="14"/>
        </w:numPr>
        <w:tabs>
          <w:tab w:val="left" w:pos="851"/>
        </w:tabs>
        <w:spacing w:before="120" w:after="120"/>
        <w:ind w:left="0" w:firstLine="0"/>
        <w:jc w:val="both"/>
        <w:rPr>
          <w:rFonts w:ascii="Cambria" w:hAnsi="Cambria"/>
          <w:sz w:val="24"/>
          <w:szCs w:val="24"/>
        </w:rPr>
      </w:pPr>
      <w:r w:rsidRPr="00F549F1">
        <w:rPr>
          <w:rFonts w:ascii="Cambria" w:hAnsi="Cambria"/>
          <w:sz w:val="24"/>
          <w:szCs w:val="24"/>
        </w:rPr>
        <w:t xml:space="preserve">o plano de cargos, salários e benefícios dos </w:t>
      </w:r>
      <w:r w:rsidR="00AB085C" w:rsidRPr="00F549F1">
        <w:rPr>
          <w:rFonts w:ascii="Cambria" w:hAnsi="Cambria"/>
          <w:sz w:val="24"/>
          <w:szCs w:val="24"/>
        </w:rPr>
        <w:t xml:space="preserve">dirigentes e </w:t>
      </w:r>
      <w:r w:rsidRPr="00F549F1">
        <w:rPr>
          <w:rFonts w:ascii="Cambria" w:hAnsi="Cambria"/>
          <w:sz w:val="24"/>
          <w:szCs w:val="24"/>
        </w:rPr>
        <w:t>empregados da organização social (art. 4º, inciso VIII, Lei nº 9.637, de 1998);</w:t>
      </w:r>
    </w:p>
    <w:p w14:paraId="40CA21EE" w14:textId="77777777" w:rsidR="000430C4" w:rsidRPr="00F549F1" w:rsidRDefault="000430C4">
      <w:pPr>
        <w:pStyle w:val="PargrafodaLista"/>
        <w:spacing w:after="120"/>
        <w:rPr>
          <w:rFonts w:ascii="Cambria" w:hAnsi="Cambria"/>
          <w:sz w:val="24"/>
          <w:szCs w:val="24"/>
        </w:rPr>
      </w:pPr>
    </w:p>
    <w:p w14:paraId="25847384" w14:textId="77777777" w:rsidR="00763083" w:rsidRPr="00F549F1" w:rsidRDefault="000430C4" w:rsidP="00172E04">
      <w:pPr>
        <w:pStyle w:val="PargrafodaLista"/>
        <w:numPr>
          <w:ilvl w:val="0"/>
          <w:numId w:val="14"/>
        </w:numPr>
        <w:tabs>
          <w:tab w:val="left" w:pos="851"/>
        </w:tabs>
        <w:spacing w:before="120" w:after="120"/>
        <w:ind w:left="0" w:firstLine="0"/>
        <w:jc w:val="both"/>
        <w:rPr>
          <w:rFonts w:ascii="Cambria" w:hAnsi="Cambria"/>
          <w:sz w:val="24"/>
          <w:szCs w:val="24"/>
        </w:rPr>
      </w:pPr>
      <w:r w:rsidRPr="00F549F1">
        <w:rPr>
          <w:rFonts w:ascii="Cambria" w:hAnsi="Cambria"/>
          <w:sz w:val="24"/>
          <w:szCs w:val="24"/>
        </w:rPr>
        <w:lastRenderedPageBreak/>
        <w:t>os Relatórios Semestral e Anual de Execução do Objeto, aprovados pelo Conselho de Administração da organização social</w:t>
      </w:r>
      <w:r w:rsidR="0023691C" w:rsidRPr="00F549F1">
        <w:rPr>
          <w:rFonts w:ascii="Cambria" w:hAnsi="Cambria"/>
          <w:sz w:val="24"/>
          <w:szCs w:val="24"/>
        </w:rPr>
        <w:t xml:space="preserve"> (Cláusula 18ª, itens I e II)</w:t>
      </w:r>
      <w:r w:rsidRPr="00F549F1">
        <w:rPr>
          <w:rFonts w:ascii="Cambria" w:hAnsi="Cambria"/>
          <w:sz w:val="24"/>
          <w:szCs w:val="24"/>
        </w:rPr>
        <w:t>,</w:t>
      </w:r>
      <w:r w:rsidR="0023691C" w:rsidRPr="00F549F1">
        <w:rPr>
          <w:rFonts w:ascii="Cambria" w:hAnsi="Cambria"/>
          <w:sz w:val="24"/>
          <w:szCs w:val="24"/>
        </w:rPr>
        <w:t xml:space="preserve"> os relatórios semestrais e anuais da Comissão de Avaliação (Cláusula 18ª, itens IV e V) e as decisões anuais do ente público supervisor acerca do cumprimento do CONTRATO DE GESTÃO (Cláusula 20ª, Subcláusula 9ª);</w:t>
      </w:r>
      <w:r w:rsidR="0012296E" w:rsidRPr="00F549F1">
        <w:rPr>
          <w:rFonts w:ascii="Cambria" w:hAnsi="Cambria"/>
          <w:sz w:val="24"/>
          <w:szCs w:val="24"/>
        </w:rPr>
        <w:t xml:space="preserve"> </w:t>
      </w:r>
    </w:p>
    <w:p w14:paraId="65505070" w14:textId="77777777" w:rsidR="00763083" w:rsidRPr="00F549F1" w:rsidRDefault="00763083">
      <w:pPr>
        <w:pStyle w:val="PargrafodaLista"/>
        <w:spacing w:after="120"/>
        <w:rPr>
          <w:rFonts w:ascii="Cambria" w:hAnsi="Cambria"/>
          <w:sz w:val="24"/>
          <w:szCs w:val="24"/>
        </w:rPr>
      </w:pPr>
    </w:p>
    <w:p w14:paraId="552ACF73" w14:textId="77777777" w:rsidR="0012296E" w:rsidRPr="00F549F1" w:rsidRDefault="00763083" w:rsidP="00172E04">
      <w:pPr>
        <w:pStyle w:val="PargrafodaLista"/>
        <w:numPr>
          <w:ilvl w:val="0"/>
          <w:numId w:val="14"/>
        </w:numPr>
        <w:tabs>
          <w:tab w:val="left" w:pos="851"/>
        </w:tabs>
        <w:spacing w:before="120" w:after="120"/>
        <w:ind w:left="0" w:firstLine="0"/>
        <w:jc w:val="both"/>
        <w:rPr>
          <w:rFonts w:ascii="Cambria" w:hAnsi="Cambria"/>
          <w:sz w:val="24"/>
          <w:szCs w:val="24"/>
        </w:rPr>
      </w:pPr>
      <w:r w:rsidRPr="00F549F1">
        <w:rPr>
          <w:rFonts w:ascii="Cambria" w:hAnsi="Cambria"/>
          <w:sz w:val="24"/>
          <w:szCs w:val="24"/>
        </w:rPr>
        <w:t xml:space="preserve">a tabela de remuneração e vantagens de qualquer natureza dos dirigentes e empregados pagas com recursos do CONTRATO DE GESTÃO, sendo divulgado apenas o cargo ou função sem a identificação por nome ou por Cadastro de Pessoa Física – CPF; </w:t>
      </w:r>
      <w:r w:rsidR="0012296E" w:rsidRPr="00F549F1">
        <w:rPr>
          <w:rFonts w:ascii="Cambria" w:hAnsi="Cambria"/>
          <w:sz w:val="24"/>
          <w:szCs w:val="24"/>
        </w:rPr>
        <w:t xml:space="preserve"> </w:t>
      </w:r>
    </w:p>
    <w:p w14:paraId="666544CB" w14:textId="77777777" w:rsidR="001842A9" w:rsidRPr="00F549F1" w:rsidRDefault="001842A9">
      <w:pPr>
        <w:pStyle w:val="PargrafodaLista"/>
        <w:spacing w:after="120"/>
        <w:rPr>
          <w:rFonts w:ascii="Cambria" w:hAnsi="Cambria"/>
          <w:sz w:val="24"/>
          <w:szCs w:val="24"/>
        </w:rPr>
      </w:pPr>
    </w:p>
    <w:p w14:paraId="560D0DAA" w14:textId="77777777" w:rsidR="001842A9" w:rsidRPr="00F549F1" w:rsidRDefault="001842A9" w:rsidP="00172E04">
      <w:pPr>
        <w:pStyle w:val="PargrafodaLista"/>
        <w:numPr>
          <w:ilvl w:val="0"/>
          <w:numId w:val="14"/>
        </w:numPr>
        <w:tabs>
          <w:tab w:val="left" w:pos="851"/>
        </w:tabs>
        <w:spacing w:before="120" w:after="120"/>
        <w:ind w:left="0" w:firstLine="0"/>
        <w:jc w:val="both"/>
        <w:rPr>
          <w:rFonts w:ascii="Cambria" w:hAnsi="Cambria"/>
          <w:sz w:val="24"/>
          <w:szCs w:val="24"/>
        </w:rPr>
      </w:pPr>
      <w:r w:rsidRPr="00F549F1">
        <w:rPr>
          <w:rFonts w:ascii="Cambria" w:hAnsi="Cambria"/>
          <w:sz w:val="24"/>
          <w:szCs w:val="24"/>
        </w:rPr>
        <w:t>o manual próprio de seleção de recursos humanos;</w:t>
      </w:r>
    </w:p>
    <w:p w14:paraId="4DD21E81" w14:textId="77777777" w:rsidR="0012296E" w:rsidRPr="00F549F1" w:rsidRDefault="0012296E" w:rsidP="00172E04">
      <w:pPr>
        <w:pStyle w:val="PargrafodaLista"/>
        <w:spacing w:before="120" w:after="120"/>
        <w:rPr>
          <w:rFonts w:ascii="Cambria" w:hAnsi="Cambria"/>
          <w:sz w:val="24"/>
          <w:szCs w:val="24"/>
        </w:rPr>
      </w:pPr>
    </w:p>
    <w:p w14:paraId="10E91C59" w14:textId="77777777" w:rsidR="008C3B13" w:rsidRPr="00F549F1" w:rsidRDefault="0012296E" w:rsidP="00172E04">
      <w:pPr>
        <w:pStyle w:val="PargrafodaLista"/>
        <w:numPr>
          <w:ilvl w:val="0"/>
          <w:numId w:val="14"/>
        </w:numPr>
        <w:tabs>
          <w:tab w:val="left" w:pos="851"/>
        </w:tabs>
        <w:spacing w:before="120" w:after="120"/>
        <w:ind w:left="0" w:firstLine="0"/>
        <w:jc w:val="both"/>
        <w:rPr>
          <w:rFonts w:ascii="Cambria" w:hAnsi="Cambria"/>
          <w:sz w:val="24"/>
          <w:szCs w:val="24"/>
        </w:rPr>
      </w:pPr>
      <w:r w:rsidRPr="00F549F1">
        <w:rPr>
          <w:rFonts w:ascii="Cambria" w:hAnsi="Cambria"/>
          <w:sz w:val="24"/>
          <w:szCs w:val="24"/>
        </w:rPr>
        <w:t>logística de acesso e informações de funcionamento da CONTRATADA ou dos serviços sob gestão da CONTRATADA;</w:t>
      </w:r>
    </w:p>
    <w:p w14:paraId="59F141DF" w14:textId="77777777" w:rsidR="008C3B13" w:rsidRPr="00F549F1" w:rsidRDefault="008C3B13" w:rsidP="00172E04">
      <w:pPr>
        <w:pStyle w:val="PargrafodaLista"/>
        <w:spacing w:before="120" w:after="120"/>
        <w:rPr>
          <w:rFonts w:ascii="Cambria" w:hAnsi="Cambria"/>
          <w:sz w:val="24"/>
          <w:szCs w:val="24"/>
        </w:rPr>
      </w:pPr>
    </w:p>
    <w:p w14:paraId="1778E30D" w14:textId="77777777" w:rsidR="0012296E" w:rsidRPr="00F549F1" w:rsidRDefault="008C3B13" w:rsidP="00172E04">
      <w:pPr>
        <w:pStyle w:val="PargrafodaLista"/>
        <w:numPr>
          <w:ilvl w:val="0"/>
          <w:numId w:val="14"/>
        </w:numPr>
        <w:tabs>
          <w:tab w:val="left" w:pos="851"/>
        </w:tabs>
        <w:spacing w:before="120" w:after="120"/>
        <w:ind w:left="0" w:firstLine="0"/>
        <w:jc w:val="both"/>
        <w:rPr>
          <w:rFonts w:ascii="Cambria" w:hAnsi="Cambria"/>
          <w:color w:val="000000"/>
          <w:sz w:val="24"/>
          <w:szCs w:val="24"/>
        </w:rPr>
      </w:pPr>
      <w:r w:rsidRPr="00F549F1">
        <w:rPr>
          <w:rFonts w:ascii="Cambria" w:hAnsi="Cambria"/>
          <w:sz w:val="24"/>
          <w:szCs w:val="24"/>
        </w:rPr>
        <w:t>o contato da</w:t>
      </w:r>
      <w:r w:rsidR="00262ABC" w:rsidRPr="00F549F1">
        <w:rPr>
          <w:rFonts w:ascii="Cambria" w:hAnsi="Cambria"/>
          <w:sz w:val="24"/>
          <w:szCs w:val="24"/>
        </w:rPr>
        <w:t xml:space="preserve"> Ouvidoria do </w:t>
      </w:r>
      <w:r w:rsidR="00AA111F" w:rsidRPr="00F549F1">
        <w:rPr>
          <w:rFonts w:ascii="Cambria" w:hAnsi="Cambria"/>
          <w:sz w:val="24"/>
          <w:szCs w:val="24"/>
        </w:rPr>
        <w:t>ICMBio</w:t>
      </w:r>
      <w:r w:rsidRPr="00F549F1">
        <w:rPr>
          <w:rFonts w:ascii="Cambria" w:eastAsia="Arial" w:hAnsi="Cambria"/>
          <w:sz w:val="24"/>
          <w:szCs w:val="24"/>
        </w:rPr>
        <w:t>, conforme orientações d</w:t>
      </w:r>
      <w:r w:rsidR="00A26D1E" w:rsidRPr="00F549F1">
        <w:rPr>
          <w:rFonts w:ascii="Cambria" w:eastAsia="Arial" w:hAnsi="Cambria"/>
          <w:sz w:val="24"/>
          <w:szCs w:val="24"/>
        </w:rPr>
        <w:t>o</w:t>
      </w:r>
      <w:r w:rsidRPr="00F549F1">
        <w:rPr>
          <w:rFonts w:ascii="Cambria" w:eastAsia="Arial" w:hAnsi="Cambria"/>
          <w:sz w:val="24"/>
          <w:szCs w:val="24"/>
        </w:rPr>
        <w:t xml:space="preserve"> </w:t>
      </w:r>
      <w:r w:rsidRPr="00F549F1">
        <w:rPr>
          <w:rFonts w:ascii="Cambria" w:hAnsi="Cambria"/>
          <w:sz w:val="24"/>
          <w:szCs w:val="24"/>
        </w:rPr>
        <w:t>CONTRATANTE;</w:t>
      </w:r>
      <w:r w:rsidR="00AA111F" w:rsidRPr="00F549F1">
        <w:rPr>
          <w:rFonts w:ascii="Cambria" w:hAnsi="Cambria"/>
          <w:sz w:val="24"/>
          <w:szCs w:val="24"/>
        </w:rPr>
        <w:t xml:space="preserve"> e</w:t>
      </w:r>
      <w:r w:rsidR="0012296E" w:rsidRPr="00F549F1">
        <w:rPr>
          <w:rFonts w:ascii="Cambria" w:hAnsi="Cambria"/>
          <w:sz w:val="24"/>
          <w:szCs w:val="24"/>
        </w:rPr>
        <w:t xml:space="preserve"> </w:t>
      </w:r>
    </w:p>
    <w:p w14:paraId="13AB37CD" w14:textId="77777777" w:rsidR="00B47E0C" w:rsidRPr="00F549F1" w:rsidRDefault="00B47E0C">
      <w:pPr>
        <w:pStyle w:val="PargrafodaLista"/>
        <w:spacing w:after="120"/>
        <w:rPr>
          <w:rFonts w:ascii="Cambria" w:hAnsi="Cambria"/>
          <w:color w:val="000000"/>
          <w:sz w:val="24"/>
          <w:szCs w:val="24"/>
        </w:rPr>
      </w:pPr>
    </w:p>
    <w:p w14:paraId="2A88714A" w14:textId="77777777" w:rsidR="00B47E0C" w:rsidRPr="00F549F1" w:rsidRDefault="00B47E0C" w:rsidP="00172E04">
      <w:pPr>
        <w:pStyle w:val="PargrafodaLista"/>
        <w:numPr>
          <w:ilvl w:val="0"/>
          <w:numId w:val="14"/>
        </w:numPr>
        <w:tabs>
          <w:tab w:val="left" w:pos="851"/>
        </w:tabs>
        <w:spacing w:before="120" w:after="120"/>
        <w:ind w:left="0" w:firstLine="0"/>
        <w:jc w:val="both"/>
        <w:rPr>
          <w:rFonts w:ascii="Cambria" w:hAnsi="Cambria"/>
          <w:color w:val="000000"/>
          <w:sz w:val="24"/>
          <w:szCs w:val="24"/>
        </w:rPr>
      </w:pPr>
      <w:r w:rsidRPr="00F549F1">
        <w:rPr>
          <w:rFonts w:ascii="Cambria" w:hAnsi="Cambria"/>
          <w:color w:val="000000"/>
          <w:sz w:val="24"/>
          <w:szCs w:val="24"/>
        </w:rPr>
        <w:t xml:space="preserve">os estudos científicos </w:t>
      </w:r>
      <w:r w:rsidR="00AA111F" w:rsidRPr="00F549F1">
        <w:rPr>
          <w:rFonts w:ascii="Cambria" w:hAnsi="Cambria"/>
          <w:color w:val="000000"/>
          <w:sz w:val="24"/>
          <w:szCs w:val="24"/>
        </w:rPr>
        <w:t xml:space="preserve">e qualquer outra produção de conhecimento </w:t>
      </w:r>
      <w:r w:rsidRPr="00F549F1">
        <w:rPr>
          <w:rFonts w:ascii="Cambria" w:hAnsi="Cambria"/>
          <w:color w:val="000000"/>
          <w:sz w:val="24"/>
          <w:szCs w:val="24"/>
        </w:rPr>
        <w:t>realizados não cobertos por sigilo comercial e/ou industrial e desenvolvidos com recursos públicos;</w:t>
      </w:r>
      <w:r w:rsidR="00B9785B" w:rsidRPr="00F549F1">
        <w:rPr>
          <w:rFonts w:ascii="Cambria" w:hAnsi="Cambria"/>
          <w:color w:val="000000"/>
          <w:sz w:val="24"/>
          <w:szCs w:val="24"/>
        </w:rPr>
        <w:t xml:space="preserve"> e</w:t>
      </w:r>
    </w:p>
    <w:p w14:paraId="4F6EF81A" w14:textId="77777777" w:rsidR="00B9785B" w:rsidRPr="00F549F1" w:rsidRDefault="00B9785B">
      <w:pPr>
        <w:pStyle w:val="PargrafodaLista"/>
        <w:spacing w:after="120"/>
        <w:rPr>
          <w:rFonts w:ascii="Cambria" w:hAnsi="Cambria"/>
          <w:color w:val="000000"/>
          <w:sz w:val="24"/>
          <w:szCs w:val="24"/>
        </w:rPr>
      </w:pPr>
    </w:p>
    <w:p w14:paraId="6F30DD93" w14:textId="77777777" w:rsidR="0058457C" w:rsidRPr="00F549F1" w:rsidRDefault="0058457C" w:rsidP="00172E04">
      <w:pPr>
        <w:spacing w:before="120" w:after="120"/>
        <w:jc w:val="both"/>
        <w:rPr>
          <w:rFonts w:ascii="Cambria" w:hAnsi="Cambria"/>
          <w:sz w:val="24"/>
          <w:szCs w:val="24"/>
        </w:rPr>
      </w:pPr>
      <w:r w:rsidRPr="00F549F1">
        <w:rPr>
          <w:rFonts w:ascii="Cambria" w:hAnsi="Cambria"/>
          <w:b/>
          <w:color w:val="000000"/>
          <w:sz w:val="24"/>
          <w:szCs w:val="24"/>
        </w:rPr>
        <w:t>Subcláusula 2ª</w:t>
      </w:r>
      <w:r w:rsidRPr="00F549F1">
        <w:rPr>
          <w:rFonts w:ascii="Cambria" w:hAnsi="Cambria"/>
          <w:sz w:val="24"/>
          <w:szCs w:val="24"/>
        </w:rPr>
        <w:t>. </w:t>
      </w:r>
      <w:r w:rsidR="0023691C" w:rsidRPr="00F549F1">
        <w:rPr>
          <w:rFonts w:ascii="Cambria" w:hAnsi="Cambria"/>
          <w:sz w:val="24"/>
          <w:szCs w:val="24"/>
        </w:rPr>
        <w:t xml:space="preserve">Por força do </w:t>
      </w:r>
      <w:r w:rsidRPr="00F549F1">
        <w:rPr>
          <w:rFonts w:ascii="Cambria" w:hAnsi="Cambria"/>
          <w:sz w:val="24"/>
          <w:szCs w:val="24"/>
        </w:rPr>
        <w:t>§1º do art. 63 do Decreto nº 7.724, de 2012, as informações de que tratam os</w:t>
      </w:r>
      <w:r w:rsidRPr="00F549F1">
        <w:rPr>
          <w:rFonts w:ascii="Cambria" w:hAnsi="Cambria"/>
          <w:color w:val="000000"/>
          <w:sz w:val="24"/>
          <w:szCs w:val="24"/>
        </w:rPr>
        <w:t xml:space="preserve"> itens </w:t>
      </w:r>
      <w:r w:rsidR="0023691C" w:rsidRPr="00F549F1">
        <w:rPr>
          <w:rFonts w:ascii="Cambria" w:hAnsi="Cambria"/>
          <w:color w:val="000000"/>
          <w:sz w:val="24"/>
          <w:szCs w:val="24"/>
        </w:rPr>
        <w:t xml:space="preserve">VII, </w:t>
      </w:r>
      <w:r w:rsidRPr="00F549F1">
        <w:rPr>
          <w:rFonts w:ascii="Cambria" w:hAnsi="Cambria"/>
          <w:color w:val="000000"/>
          <w:sz w:val="24"/>
          <w:szCs w:val="24"/>
        </w:rPr>
        <w:t>VIII</w:t>
      </w:r>
      <w:r w:rsidR="0023691C" w:rsidRPr="00F549F1">
        <w:rPr>
          <w:rFonts w:ascii="Cambria" w:hAnsi="Cambria"/>
          <w:color w:val="000000"/>
          <w:sz w:val="24"/>
          <w:szCs w:val="24"/>
        </w:rPr>
        <w:t xml:space="preserve"> e</w:t>
      </w:r>
      <w:r w:rsidRPr="00F549F1">
        <w:rPr>
          <w:rFonts w:ascii="Cambria" w:hAnsi="Cambria"/>
          <w:color w:val="000000"/>
          <w:sz w:val="24"/>
          <w:szCs w:val="24"/>
        </w:rPr>
        <w:t xml:space="preserve"> IX da Subcláusula anterior </w:t>
      </w:r>
      <w:r w:rsidRPr="00F549F1">
        <w:rPr>
          <w:rFonts w:ascii="Cambria" w:hAnsi="Cambria"/>
          <w:sz w:val="24"/>
          <w:szCs w:val="24"/>
        </w:rPr>
        <w:t>serão também divulgadas em quadro de avisos de amplo acesso público na sede da organização social. É possível que o quadro de avisos faça apenas menção ao endereço eletrônico onde as citadas informações poderão ser livremente acessadas pelo público.</w:t>
      </w:r>
    </w:p>
    <w:p w14:paraId="40B15254" w14:textId="77777777" w:rsidR="0058457C" w:rsidRPr="00F549F1" w:rsidRDefault="0058457C" w:rsidP="00172E04">
      <w:pPr>
        <w:spacing w:before="120" w:after="120"/>
        <w:jc w:val="both"/>
        <w:rPr>
          <w:rFonts w:ascii="Cambria" w:hAnsi="Cambria"/>
          <w:b/>
          <w:color w:val="000000"/>
          <w:sz w:val="24"/>
          <w:szCs w:val="24"/>
        </w:rPr>
      </w:pPr>
    </w:p>
    <w:p w14:paraId="6DB03927" w14:textId="77777777" w:rsidR="00514F04" w:rsidRPr="00F549F1" w:rsidRDefault="00514F04" w:rsidP="00172E04">
      <w:pPr>
        <w:spacing w:before="120" w:after="120"/>
        <w:jc w:val="both"/>
        <w:rPr>
          <w:rFonts w:ascii="Cambria" w:hAnsi="Cambria"/>
          <w:color w:val="000000"/>
          <w:sz w:val="24"/>
          <w:szCs w:val="24"/>
        </w:rPr>
      </w:pPr>
      <w:r w:rsidRPr="00F549F1">
        <w:rPr>
          <w:rFonts w:ascii="Cambria" w:hAnsi="Cambria"/>
          <w:b/>
          <w:color w:val="000000"/>
          <w:sz w:val="24"/>
          <w:szCs w:val="24"/>
        </w:rPr>
        <w:t xml:space="preserve">Subcláusula </w:t>
      </w:r>
      <w:r w:rsidR="0005395D" w:rsidRPr="00F549F1">
        <w:rPr>
          <w:rFonts w:ascii="Cambria" w:hAnsi="Cambria"/>
          <w:b/>
          <w:color w:val="000000"/>
          <w:sz w:val="24"/>
          <w:szCs w:val="24"/>
        </w:rPr>
        <w:t>3ª</w:t>
      </w:r>
      <w:r w:rsidRPr="00F549F1">
        <w:rPr>
          <w:rFonts w:ascii="Cambria" w:hAnsi="Cambria"/>
          <w:b/>
          <w:color w:val="000000"/>
          <w:sz w:val="24"/>
          <w:szCs w:val="24"/>
        </w:rPr>
        <w:t xml:space="preserve">. </w:t>
      </w:r>
      <w:r w:rsidRPr="00F549F1">
        <w:rPr>
          <w:rFonts w:ascii="Cambria" w:hAnsi="Cambria"/>
          <w:sz w:val="24"/>
          <w:szCs w:val="24"/>
        </w:rPr>
        <w:t>Os pedidos de informação referentes ao presente CONTRATO DE GESTÃO serão recebidos pel</w:t>
      </w:r>
      <w:r w:rsidR="00A26D1E" w:rsidRPr="00F549F1">
        <w:rPr>
          <w:rFonts w:ascii="Cambria" w:hAnsi="Cambria"/>
          <w:sz w:val="24"/>
          <w:szCs w:val="24"/>
        </w:rPr>
        <w:t>o</w:t>
      </w:r>
      <w:r w:rsidRPr="00F549F1">
        <w:rPr>
          <w:rFonts w:ascii="Cambria" w:hAnsi="Cambria"/>
          <w:sz w:val="24"/>
          <w:szCs w:val="24"/>
        </w:rPr>
        <w:t xml:space="preserve"> CONTRATANTE, na forma da modalidade transparência passiva regulada pela Lei nº 12.527, de 2011</w:t>
      </w:r>
      <w:r w:rsidR="00A455A4" w:rsidRPr="00F549F1">
        <w:rPr>
          <w:rFonts w:ascii="Cambria" w:hAnsi="Cambria"/>
          <w:sz w:val="24"/>
          <w:szCs w:val="24"/>
        </w:rPr>
        <w:t xml:space="preserve"> (art. </w:t>
      </w:r>
      <w:r w:rsidR="00802143" w:rsidRPr="00F549F1">
        <w:rPr>
          <w:rFonts w:ascii="Cambria" w:hAnsi="Cambria"/>
          <w:sz w:val="24"/>
          <w:szCs w:val="24"/>
        </w:rPr>
        <w:t>64 do Decreto nº 7.724, de 2012)</w:t>
      </w:r>
      <w:r w:rsidRPr="00F549F1">
        <w:rPr>
          <w:rFonts w:ascii="Cambria" w:hAnsi="Cambria"/>
          <w:sz w:val="24"/>
          <w:szCs w:val="24"/>
        </w:rPr>
        <w:t>.</w:t>
      </w:r>
      <w:r w:rsidR="00EA1511" w:rsidRPr="00F549F1">
        <w:rPr>
          <w:rFonts w:ascii="Cambria" w:hAnsi="Cambria"/>
          <w:sz w:val="24"/>
          <w:szCs w:val="24"/>
        </w:rPr>
        <w:t xml:space="preserve"> Caso a pessoa </w:t>
      </w:r>
      <w:r w:rsidR="005D05DF" w:rsidRPr="00F549F1">
        <w:rPr>
          <w:rFonts w:ascii="Cambria" w:hAnsi="Cambria"/>
          <w:sz w:val="24"/>
          <w:szCs w:val="24"/>
        </w:rPr>
        <w:t xml:space="preserve">física </w:t>
      </w:r>
      <w:r w:rsidR="00EA1511" w:rsidRPr="00F549F1">
        <w:rPr>
          <w:rFonts w:ascii="Cambria" w:hAnsi="Cambria"/>
          <w:sz w:val="24"/>
          <w:szCs w:val="24"/>
        </w:rPr>
        <w:t xml:space="preserve">ou jurídica apresente o requerimento à CONTRATADA, cabe a esta indicar que a informação deverá ser postulada diretamente </w:t>
      </w:r>
      <w:r w:rsidR="00A26D1E" w:rsidRPr="00F549F1">
        <w:rPr>
          <w:rFonts w:ascii="Cambria" w:hAnsi="Cambria"/>
          <w:sz w:val="24"/>
          <w:szCs w:val="24"/>
        </w:rPr>
        <w:t>ao</w:t>
      </w:r>
      <w:r w:rsidR="00EA1511" w:rsidRPr="00F549F1">
        <w:rPr>
          <w:rFonts w:ascii="Cambria" w:hAnsi="Cambria"/>
          <w:sz w:val="24"/>
          <w:szCs w:val="24"/>
        </w:rPr>
        <w:t xml:space="preserve"> CONTRATANTE, fazendo expressa menção ao art. 64 do Decreto nº 7.724, de 2012.</w:t>
      </w:r>
      <w:r w:rsidR="00EA1511" w:rsidRPr="00F549F1">
        <w:rPr>
          <w:rFonts w:ascii="Cambria" w:hAnsi="Cambria"/>
          <w:color w:val="000000"/>
          <w:sz w:val="24"/>
          <w:szCs w:val="24"/>
        </w:rPr>
        <w:t xml:space="preserve">   </w:t>
      </w:r>
    </w:p>
    <w:p w14:paraId="1C8D88CD" w14:textId="77777777" w:rsidR="000C6A05" w:rsidRPr="00F549F1" w:rsidRDefault="000C6A05" w:rsidP="00172E04">
      <w:pPr>
        <w:spacing w:before="120" w:after="120"/>
        <w:rPr>
          <w:rFonts w:ascii="Cambria" w:eastAsia="Arial" w:hAnsi="Cambria"/>
          <w:sz w:val="24"/>
          <w:szCs w:val="24"/>
        </w:rPr>
      </w:pPr>
    </w:p>
    <w:p w14:paraId="7CC5EF38" w14:textId="77777777" w:rsidR="00CF6C4A" w:rsidRPr="00F549F1" w:rsidRDefault="00CF6C4A" w:rsidP="00172E04">
      <w:pPr>
        <w:spacing w:before="120" w:after="120"/>
        <w:rPr>
          <w:rFonts w:ascii="Cambria" w:eastAsia="Arial" w:hAnsi="Cambria"/>
          <w:sz w:val="24"/>
          <w:szCs w:val="24"/>
        </w:rPr>
      </w:pPr>
      <w:r w:rsidRPr="00F549F1">
        <w:rPr>
          <w:rFonts w:ascii="Cambria" w:eastAsia="Arial" w:hAnsi="Cambria"/>
          <w:b/>
          <w:sz w:val="24"/>
          <w:szCs w:val="24"/>
        </w:rPr>
        <w:t>Subcláusula 4ª.</w:t>
      </w:r>
      <w:r w:rsidRPr="00F549F1">
        <w:rPr>
          <w:rFonts w:ascii="Cambria" w:eastAsia="Arial" w:hAnsi="Cambria"/>
          <w:sz w:val="24"/>
          <w:szCs w:val="24"/>
        </w:rPr>
        <w:t xml:space="preserve"> O CONTRATANTE disponibilizará, em seu sítio eletrônico, as informações e documentos previstos no art. 20 do Decreto nº 9.190, de 2017. </w:t>
      </w:r>
    </w:p>
    <w:p w14:paraId="507733E0" w14:textId="77777777" w:rsidR="00AA111F" w:rsidRPr="00F549F1" w:rsidRDefault="00AA111F" w:rsidP="00172E04">
      <w:pPr>
        <w:pStyle w:val="Ttulo5"/>
        <w:spacing w:before="120" w:after="120"/>
        <w:ind w:left="0"/>
        <w:jc w:val="both"/>
        <w:rPr>
          <w:rFonts w:ascii="Cambria" w:hAnsi="Cambria"/>
          <w:sz w:val="24"/>
          <w:szCs w:val="24"/>
          <w:u w:val="thick" w:color="000000"/>
        </w:rPr>
      </w:pPr>
    </w:p>
    <w:p w14:paraId="080DEE06" w14:textId="77777777" w:rsidR="009252B5" w:rsidRPr="00F549F1" w:rsidRDefault="00284E9F" w:rsidP="00172E04">
      <w:pPr>
        <w:pStyle w:val="Ttulo5"/>
        <w:spacing w:before="120" w:after="120"/>
        <w:ind w:left="0"/>
        <w:jc w:val="both"/>
        <w:rPr>
          <w:rFonts w:ascii="Cambria" w:hAnsi="Cambria"/>
          <w:spacing w:val="-1"/>
          <w:sz w:val="24"/>
          <w:szCs w:val="24"/>
          <w:u w:val="thick" w:color="000000"/>
        </w:rPr>
      </w:pPr>
      <w:r w:rsidRPr="00F549F1">
        <w:rPr>
          <w:rFonts w:ascii="Cambria" w:hAnsi="Cambria"/>
          <w:sz w:val="24"/>
          <w:szCs w:val="24"/>
          <w:u w:val="thick" w:color="000000"/>
        </w:rPr>
        <w:lastRenderedPageBreak/>
        <w:t>CLÁUSULA</w:t>
      </w:r>
      <w:r w:rsidRPr="00F549F1">
        <w:rPr>
          <w:rFonts w:ascii="Cambria" w:hAnsi="Cambria"/>
          <w:spacing w:val="-1"/>
          <w:sz w:val="24"/>
          <w:szCs w:val="24"/>
          <w:u w:val="thick" w:color="000000"/>
        </w:rPr>
        <w:t xml:space="preserve"> </w:t>
      </w:r>
      <w:r w:rsidR="009252B5" w:rsidRPr="00F549F1">
        <w:rPr>
          <w:rFonts w:ascii="Cambria" w:hAnsi="Cambria"/>
          <w:spacing w:val="-1"/>
          <w:sz w:val="24"/>
          <w:szCs w:val="24"/>
          <w:u w:val="thick" w:color="000000"/>
        </w:rPr>
        <w:t>1</w:t>
      </w:r>
      <w:r w:rsidR="00A8068B">
        <w:rPr>
          <w:rFonts w:ascii="Cambria" w:hAnsi="Cambria"/>
          <w:spacing w:val="-1"/>
          <w:sz w:val="24"/>
          <w:szCs w:val="24"/>
          <w:u w:val="thick" w:color="000000"/>
        </w:rPr>
        <w:t>2</w:t>
      </w:r>
      <w:r w:rsidR="009252B5" w:rsidRPr="00F549F1">
        <w:rPr>
          <w:rFonts w:ascii="Cambria" w:hAnsi="Cambria"/>
          <w:spacing w:val="-1"/>
          <w:sz w:val="24"/>
          <w:szCs w:val="24"/>
          <w:u w:val="thick" w:color="000000"/>
        </w:rPr>
        <w:t>ª</w:t>
      </w:r>
      <w:r w:rsidR="00391FA4" w:rsidRPr="00F549F1">
        <w:rPr>
          <w:rFonts w:ascii="Cambria" w:hAnsi="Cambria"/>
          <w:spacing w:val="-1"/>
          <w:sz w:val="24"/>
          <w:szCs w:val="24"/>
          <w:u w:val="thick" w:color="000000"/>
        </w:rPr>
        <w:t xml:space="preserve"> –</w:t>
      </w:r>
    </w:p>
    <w:p w14:paraId="197100E6" w14:textId="77777777" w:rsidR="00284E9F" w:rsidRPr="00F549F1" w:rsidRDefault="00391FA4" w:rsidP="00172E04">
      <w:pPr>
        <w:pStyle w:val="Ttulo5"/>
        <w:spacing w:before="120" w:after="120"/>
        <w:ind w:left="0"/>
        <w:jc w:val="both"/>
        <w:rPr>
          <w:rFonts w:ascii="Cambria" w:hAnsi="Cambria"/>
          <w:b w:val="0"/>
          <w:bCs w:val="0"/>
          <w:sz w:val="24"/>
          <w:szCs w:val="24"/>
        </w:rPr>
      </w:pPr>
      <w:r w:rsidRPr="00F549F1">
        <w:rPr>
          <w:rFonts w:ascii="Cambria" w:hAnsi="Cambria"/>
          <w:spacing w:val="-1"/>
          <w:sz w:val="24"/>
          <w:szCs w:val="24"/>
          <w:u w:val="thick" w:color="000000"/>
        </w:rPr>
        <w:t>D</w:t>
      </w:r>
      <w:r w:rsidR="00284E9F" w:rsidRPr="00F549F1">
        <w:rPr>
          <w:rFonts w:ascii="Cambria" w:hAnsi="Cambria"/>
          <w:sz w:val="24"/>
          <w:szCs w:val="24"/>
          <w:u w:val="thick" w:color="000000"/>
        </w:rPr>
        <w:t>A ALTERAÇÃO</w:t>
      </w:r>
      <w:r w:rsidR="00284E9F" w:rsidRPr="00F549F1">
        <w:rPr>
          <w:rFonts w:ascii="Cambria" w:hAnsi="Cambria"/>
          <w:spacing w:val="-14"/>
          <w:sz w:val="24"/>
          <w:szCs w:val="24"/>
          <w:u w:val="thick" w:color="000000"/>
        </w:rPr>
        <w:t xml:space="preserve"> </w:t>
      </w:r>
      <w:r w:rsidR="00284E9F" w:rsidRPr="00F549F1">
        <w:rPr>
          <w:rFonts w:ascii="Cambria" w:hAnsi="Cambria"/>
          <w:sz w:val="24"/>
          <w:szCs w:val="24"/>
          <w:u w:val="thick" w:color="000000"/>
        </w:rPr>
        <w:t>CONTRATUAL</w:t>
      </w:r>
    </w:p>
    <w:p w14:paraId="1F3C2B2F" w14:textId="77777777" w:rsidR="00284E9F" w:rsidRPr="00F549F1" w:rsidRDefault="00284E9F" w:rsidP="00172E04">
      <w:pPr>
        <w:spacing w:before="120" w:after="120"/>
        <w:rPr>
          <w:rFonts w:ascii="Cambria" w:eastAsia="Arial" w:hAnsi="Cambria"/>
          <w:b/>
          <w:bCs/>
          <w:sz w:val="24"/>
          <w:szCs w:val="24"/>
        </w:rPr>
      </w:pPr>
    </w:p>
    <w:p w14:paraId="62516351" w14:textId="77777777" w:rsidR="00284E9F" w:rsidRPr="00F549F1" w:rsidRDefault="00284E9F" w:rsidP="00172E04">
      <w:pPr>
        <w:pStyle w:val="Corpodetexto"/>
        <w:spacing w:before="120" w:after="120"/>
        <w:ind w:left="0"/>
        <w:jc w:val="both"/>
        <w:rPr>
          <w:rFonts w:ascii="Cambria" w:hAnsi="Cambria"/>
          <w:sz w:val="24"/>
          <w:szCs w:val="24"/>
        </w:rPr>
      </w:pPr>
      <w:r w:rsidRPr="00F549F1">
        <w:rPr>
          <w:rFonts w:ascii="Cambria" w:eastAsia="Calibri" w:hAnsi="Cambria"/>
          <w:sz w:val="24"/>
          <w:szCs w:val="24"/>
        </w:rPr>
        <w:t xml:space="preserve">O presente </w:t>
      </w:r>
      <w:r w:rsidR="001F7E76" w:rsidRPr="00F549F1">
        <w:rPr>
          <w:rFonts w:ascii="Cambria" w:eastAsia="Calibri" w:hAnsi="Cambria"/>
          <w:sz w:val="24"/>
          <w:szCs w:val="24"/>
        </w:rPr>
        <w:t xml:space="preserve">instrumento </w:t>
      </w:r>
      <w:r w:rsidRPr="00F549F1">
        <w:rPr>
          <w:rFonts w:ascii="Cambria" w:eastAsia="Calibri" w:hAnsi="Cambria"/>
          <w:sz w:val="24"/>
          <w:szCs w:val="24"/>
        </w:rPr>
        <w:t xml:space="preserve">poderá ser alterado a qualquer tempo, de comum acordo, mediante prévia justificativa por escrito, sendo a alteração formalizada por meio de </w:t>
      </w:r>
      <w:r w:rsidR="000C431E" w:rsidRPr="00F549F1">
        <w:rPr>
          <w:rFonts w:ascii="Cambria" w:eastAsia="Calibri" w:hAnsi="Cambria"/>
          <w:sz w:val="24"/>
          <w:szCs w:val="24"/>
        </w:rPr>
        <w:t>t</w:t>
      </w:r>
      <w:r w:rsidRPr="00F549F1">
        <w:rPr>
          <w:rFonts w:ascii="Cambria" w:eastAsia="Calibri" w:hAnsi="Cambria"/>
          <w:sz w:val="24"/>
          <w:szCs w:val="24"/>
        </w:rPr>
        <w:t xml:space="preserve">ermo </w:t>
      </w:r>
      <w:r w:rsidR="000C431E" w:rsidRPr="00F549F1">
        <w:rPr>
          <w:rFonts w:ascii="Cambria" w:eastAsia="Calibri" w:hAnsi="Cambria"/>
          <w:sz w:val="24"/>
          <w:szCs w:val="24"/>
        </w:rPr>
        <w:t>a</w:t>
      </w:r>
      <w:r w:rsidRPr="00F549F1">
        <w:rPr>
          <w:rFonts w:ascii="Cambria" w:eastAsia="Calibri" w:hAnsi="Cambria"/>
          <w:sz w:val="24"/>
          <w:szCs w:val="24"/>
        </w:rPr>
        <w:t>dit</w:t>
      </w:r>
      <w:r w:rsidR="000C431E" w:rsidRPr="00F549F1">
        <w:rPr>
          <w:rFonts w:ascii="Cambria" w:eastAsia="Calibri" w:hAnsi="Cambria"/>
          <w:sz w:val="24"/>
          <w:szCs w:val="24"/>
        </w:rPr>
        <w:t xml:space="preserve">ivo </w:t>
      </w:r>
      <w:r w:rsidRPr="00F549F1">
        <w:rPr>
          <w:rFonts w:ascii="Cambria" w:eastAsia="Calibri" w:hAnsi="Cambria"/>
          <w:sz w:val="24"/>
          <w:szCs w:val="24"/>
        </w:rPr>
        <w:t>ao CONTRATO DE GESTÃO.</w:t>
      </w:r>
    </w:p>
    <w:p w14:paraId="675C11EF" w14:textId="77777777" w:rsidR="000C431E" w:rsidRPr="00F549F1" w:rsidRDefault="000C431E" w:rsidP="00172E04">
      <w:pPr>
        <w:pStyle w:val="Corpodetexto"/>
        <w:spacing w:before="120" w:after="120"/>
        <w:ind w:left="0"/>
        <w:jc w:val="both"/>
        <w:rPr>
          <w:rFonts w:ascii="Cambria" w:hAnsi="Cambria"/>
          <w:sz w:val="24"/>
          <w:szCs w:val="24"/>
        </w:rPr>
      </w:pPr>
    </w:p>
    <w:p w14:paraId="5228F329" w14:textId="77777777" w:rsidR="00DF2062" w:rsidRPr="00F549F1" w:rsidRDefault="000C431E" w:rsidP="00172E04">
      <w:pPr>
        <w:pStyle w:val="Corpodetexto"/>
        <w:spacing w:before="120" w:after="120"/>
        <w:ind w:left="0"/>
        <w:jc w:val="both"/>
        <w:rPr>
          <w:rFonts w:ascii="Cambria" w:hAnsi="Cambria"/>
          <w:sz w:val="24"/>
          <w:szCs w:val="24"/>
        </w:rPr>
      </w:pPr>
      <w:r w:rsidRPr="00F549F1">
        <w:rPr>
          <w:rFonts w:ascii="Cambria" w:hAnsi="Cambria"/>
          <w:b/>
          <w:color w:val="000000"/>
          <w:sz w:val="24"/>
          <w:szCs w:val="24"/>
        </w:rPr>
        <w:t xml:space="preserve">Subcláusula </w:t>
      </w:r>
      <w:r w:rsidR="0005395D" w:rsidRPr="00F549F1">
        <w:rPr>
          <w:rFonts w:ascii="Cambria" w:hAnsi="Cambria"/>
          <w:b/>
          <w:color w:val="000000"/>
          <w:sz w:val="24"/>
          <w:szCs w:val="24"/>
        </w:rPr>
        <w:t>1ª</w:t>
      </w:r>
      <w:r w:rsidRPr="00F549F1">
        <w:rPr>
          <w:rFonts w:ascii="Cambria" w:hAnsi="Cambria"/>
          <w:b/>
          <w:color w:val="000000"/>
          <w:sz w:val="24"/>
          <w:szCs w:val="24"/>
        </w:rPr>
        <w:t>.</w:t>
      </w:r>
      <w:r w:rsidRPr="00F549F1">
        <w:rPr>
          <w:rFonts w:ascii="Cambria" w:hAnsi="Cambria"/>
          <w:color w:val="000000"/>
          <w:sz w:val="24"/>
          <w:szCs w:val="24"/>
        </w:rPr>
        <w:t xml:space="preserve"> </w:t>
      </w:r>
      <w:r w:rsidRPr="00F549F1">
        <w:rPr>
          <w:rFonts w:ascii="Cambria" w:eastAsia="Calibri" w:hAnsi="Cambria"/>
          <w:sz w:val="24"/>
          <w:szCs w:val="24"/>
        </w:rPr>
        <w:t>A</w:t>
      </w:r>
      <w:r w:rsidR="00E4763C" w:rsidRPr="00F549F1">
        <w:rPr>
          <w:rFonts w:ascii="Cambria" w:eastAsia="Calibri" w:hAnsi="Cambria"/>
          <w:sz w:val="24"/>
          <w:szCs w:val="24"/>
        </w:rPr>
        <w:t xml:space="preserve">s condições do CONTRATO DE GESTÃO poderão ser revistas </w:t>
      </w:r>
      <w:r w:rsidRPr="00F549F1">
        <w:rPr>
          <w:rFonts w:ascii="Cambria" w:eastAsia="Calibri" w:hAnsi="Cambria"/>
          <w:sz w:val="24"/>
          <w:szCs w:val="24"/>
        </w:rPr>
        <w:t xml:space="preserve">a qualquer tempo, </w:t>
      </w:r>
      <w:r w:rsidR="00E4763C" w:rsidRPr="00F549F1">
        <w:rPr>
          <w:rFonts w:ascii="Cambria" w:eastAsia="Calibri" w:hAnsi="Cambria"/>
          <w:sz w:val="24"/>
          <w:szCs w:val="24"/>
        </w:rPr>
        <w:t>de comum acordo, inclusive para a introdução de novas</w:t>
      </w:r>
      <w:r w:rsidR="004D0BB3" w:rsidRPr="00F549F1">
        <w:rPr>
          <w:rFonts w:ascii="Cambria" w:eastAsia="Calibri" w:hAnsi="Cambria"/>
          <w:sz w:val="24"/>
          <w:szCs w:val="24"/>
        </w:rPr>
        <w:t xml:space="preserve"> atividades </w:t>
      </w:r>
      <w:r w:rsidR="00E4763C" w:rsidRPr="00F549F1">
        <w:rPr>
          <w:rFonts w:ascii="Cambria" w:eastAsia="Calibri" w:hAnsi="Cambria"/>
          <w:sz w:val="24"/>
          <w:szCs w:val="24"/>
        </w:rPr>
        <w:t xml:space="preserve">ou para o estabelecimento de novo Quadro de </w:t>
      </w:r>
      <w:r w:rsidR="004D0BB3" w:rsidRPr="00F549F1">
        <w:rPr>
          <w:rFonts w:ascii="Cambria" w:eastAsia="Calibri" w:hAnsi="Cambria"/>
          <w:sz w:val="24"/>
          <w:szCs w:val="24"/>
        </w:rPr>
        <w:t xml:space="preserve">Metas e </w:t>
      </w:r>
      <w:r w:rsidR="00E4763C" w:rsidRPr="00F549F1">
        <w:rPr>
          <w:rFonts w:ascii="Cambria" w:eastAsia="Calibri" w:hAnsi="Cambria"/>
          <w:sz w:val="24"/>
          <w:szCs w:val="24"/>
        </w:rPr>
        <w:t xml:space="preserve">Indicadores </w:t>
      </w:r>
      <w:r w:rsidR="004D0BB3" w:rsidRPr="00F549F1">
        <w:rPr>
          <w:rFonts w:ascii="Cambria" w:eastAsia="Calibri" w:hAnsi="Cambria"/>
          <w:sz w:val="24"/>
          <w:szCs w:val="24"/>
        </w:rPr>
        <w:t>de Desempenho</w:t>
      </w:r>
      <w:r w:rsidR="00E4763C" w:rsidRPr="00F549F1">
        <w:rPr>
          <w:rFonts w:ascii="Cambria" w:eastAsia="Calibri" w:hAnsi="Cambria"/>
          <w:sz w:val="24"/>
          <w:szCs w:val="24"/>
        </w:rPr>
        <w:t xml:space="preserve">, assim como para </w:t>
      </w:r>
      <w:r w:rsidRPr="00F549F1">
        <w:rPr>
          <w:rFonts w:ascii="Cambria" w:eastAsia="Calibri" w:hAnsi="Cambria"/>
          <w:sz w:val="24"/>
          <w:szCs w:val="24"/>
        </w:rPr>
        <w:t xml:space="preserve">modificar </w:t>
      </w:r>
      <w:r w:rsidR="00E4763C" w:rsidRPr="00F549F1">
        <w:rPr>
          <w:rFonts w:ascii="Cambria" w:eastAsia="Calibri" w:hAnsi="Cambria"/>
          <w:sz w:val="24"/>
          <w:szCs w:val="24"/>
        </w:rPr>
        <w:t>o montante dos recursos a serem repassados à CONTRATADA, vedada a alteração do núcleo essencial do objeto deste instrumento e observado o disposto na</w:t>
      </w:r>
      <w:r w:rsidR="0005395D" w:rsidRPr="00F549F1">
        <w:rPr>
          <w:rFonts w:ascii="Cambria" w:hAnsi="Cambria"/>
          <w:sz w:val="24"/>
          <w:szCs w:val="24"/>
        </w:rPr>
        <w:t xml:space="preserve"> Cláusula 2ª,</w:t>
      </w:r>
      <w:r w:rsidR="00E4763C" w:rsidRPr="00F549F1">
        <w:rPr>
          <w:rFonts w:ascii="Cambria" w:hAnsi="Cambria"/>
          <w:sz w:val="24"/>
          <w:szCs w:val="24"/>
        </w:rPr>
        <w:t xml:space="preserve"> </w:t>
      </w:r>
      <w:r w:rsidR="0005395D" w:rsidRPr="00F549F1">
        <w:rPr>
          <w:rFonts w:ascii="Cambria" w:hAnsi="Cambria"/>
          <w:sz w:val="24"/>
          <w:szCs w:val="24"/>
        </w:rPr>
        <w:t>Subcláusula Única</w:t>
      </w:r>
      <w:r w:rsidR="00E4763C" w:rsidRPr="00F549F1">
        <w:rPr>
          <w:rFonts w:ascii="Cambria" w:hAnsi="Cambria"/>
          <w:sz w:val="24"/>
          <w:szCs w:val="24"/>
        </w:rPr>
        <w:t>.</w:t>
      </w:r>
    </w:p>
    <w:p w14:paraId="080556F9" w14:textId="77777777" w:rsidR="000C431E" w:rsidRPr="00F549F1" w:rsidRDefault="000C431E" w:rsidP="00172E04">
      <w:pPr>
        <w:pStyle w:val="Corpodetexto"/>
        <w:spacing w:before="120" w:after="120"/>
        <w:ind w:left="0"/>
        <w:jc w:val="both"/>
        <w:rPr>
          <w:rFonts w:ascii="Cambria" w:hAnsi="Cambria"/>
          <w:sz w:val="24"/>
          <w:szCs w:val="24"/>
        </w:rPr>
      </w:pPr>
    </w:p>
    <w:p w14:paraId="4FE63139" w14:textId="77777777" w:rsidR="000C431E" w:rsidRPr="00F549F1" w:rsidRDefault="000C431E" w:rsidP="00172E04">
      <w:pPr>
        <w:pStyle w:val="Corpodetexto"/>
        <w:spacing w:before="120" w:after="120"/>
        <w:ind w:left="0"/>
        <w:jc w:val="both"/>
        <w:rPr>
          <w:rFonts w:ascii="Cambria" w:hAnsi="Cambria"/>
          <w:sz w:val="24"/>
          <w:szCs w:val="24"/>
        </w:rPr>
      </w:pPr>
      <w:r w:rsidRPr="00F549F1">
        <w:rPr>
          <w:rFonts w:ascii="Cambria" w:hAnsi="Cambria"/>
          <w:b/>
          <w:color w:val="000000"/>
          <w:sz w:val="24"/>
          <w:szCs w:val="24"/>
        </w:rPr>
        <w:t>Subcláusula</w:t>
      </w:r>
      <w:r w:rsidR="00CF6C4A" w:rsidRPr="00F549F1">
        <w:rPr>
          <w:rFonts w:ascii="Cambria" w:hAnsi="Cambria"/>
          <w:b/>
          <w:color w:val="000000"/>
          <w:sz w:val="24"/>
          <w:szCs w:val="24"/>
        </w:rPr>
        <w:t xml:space="preserve"> </w:t>
      </w:r>
      <w:r w:rsidR="0005395D" w:rsidRPr="00F549F1">
        <w:rPr>
          <w:rFonts w:ascii="Cambria" w:hAnsi="Cambria"/>
          <w:b/>
          <w:color w:val="000000"/>
          <w:sz w:val="24"/>
          <w:szCs w:val="24"/>
        </w:rPr>
        <w:t>2ª</w:t>
      </w:r>
      <w:r w:rsidRPr="00F549F1">
        <w:rPr>
          <w:rFonts w:ascii="Cambria" w:hAnsi="Cambria"/>
          <w:b/>
          <w:color w:val="000000"/>
          <w:sz w:val="24"/>
          <w:szCs w:val="24"/>
        </w:rPr>
        <w:t>.</w:t>
      </w:r>
      <w:r w:rsidRPr="00F549F1">
        <w:rPr>
          <w:rFonts w:ascii="Cambria" w:hAnsi="Cambria"/>
          <w:color w:val="000000"/>
          <w:sz w:val="24"/>
          <w:szCs w:val="24"/>
        </w:rPr>
        <w:t xml:space="preserve"> </w:t>
      </w:r>
      <w:r w:rsidRPr="00F549F1">
        <w:rPr>
          <w:rFonts w:ascii="Cambria" w:eastAsia="Calibri" w:hAnsi="Cambria"/>
          <w:sz w:val="24"/>
          <w:szCs w:val="24"/>
        </w:rPr>
        <w:t>A</w:t>
      </w:r>
      <w:r w:rsidR="00F23C5B" w:rsidRPr="00F549F1">
        <w:rPr>
          <w:rFonts w:ascii="Cambria" w:eastAsia="Calibri" w:hAnsi="Cambria"/>
          <w:sz w:val="24"/>
          <w:szCs w:val="24"/>
        </w:rPr>
        <w:t xml:space="preserve">s alterações no Quadro </w:t>
      </w:r>
      <w:r w:rsidR="004D0BB3" w:rsidRPr="00F549F1">
        <w:rPr>
          <w:rFonts w:ascii="Cambria" w:eastAsia="Calibri" w:hAnsi="Cambria"/>
          <w:sz w:val="24"/>
          <w:szCs w:val="24"/>
        </w:rPr>
        <w:t>de Metas e Indicadores de Desempenho</w:t>
      </w:r>
      <w:r w:rsidR="00F23C5B" w:rsidRPr="00F549F1">
        <w:rPr>
          <w:rFonts w:ascii="Cambria" w:eastAsia="Calibri" w:hAnsi="Cambria"/>
          <w:sz w:val="24"/>
          <w:szCs w:val="24"/>
        </w:rPr>
        <w:t xml:space="preserve"> devem ser orientadas para o futuro, salvo quando o repasse de recursos públicos ficar abaixo do previsto, hipótese em que</w:t>
      </w:r>
      <w:r w:rsidR="00F23C5B" w:rsidRPr="00F549F1">
        <w:rPr>
          <w:rFonts w:ascii="Cambria" w:hAnsi="Cambria"/>
          <w:sz w:val="24"/>
          <w:szCs w:val="24"/>
        </w:rPr>
        <w:t xml:space="preserve"> as metas poderão sofrer redução proporcional.</w:t>
      </w:r>
    </w:p>
    <w:p w14:paraId="4CFB3C56" w14:textId="77777777" w:rsidR="000C431E" w:rsidRPr="00F549F1" w:rsidRDefault="000C431E" w:rsidP="00172E04">
      <w:pPr>
        <w:pStyle w:val="Corpodetexto"/>
        <w:spacing w:before="120" w:after="120"/>
        <w:ind w:left="0"/>
        <w:jc w:val="both"/>
        <w:rPr>
          <w:rFonts w:ascii="Cambria" w:hAnsi="Cambria"/>
          <w:sz w:val="24"/>
          <w:szCs w:val="24"/>
        </w:rPr>
      </w:pPr>
    </w:p>
    <w:p w14:paraId="5D4686E8" w14:textId="77777777" w:rsidR="00983AC2" w:rsidRPr="00F549F1" w:rsidRDefault="000C431E" w:rsidP="00172E04">
      <w:pPr>
        <w:pStyle w:val="Corpodetexto"/>
        <w:spacing w:before="120" w:after="120"/>
        <w:ind w:left="0"/>
        <w:jc w:val="both"/>
        <w:rPr>
          <w:rFonts w:ascii="Cambria" w:eastAsia="Calibri" w:hAnsi="Cambria"/>
          <w:sz w:val="24"/>
          <w:szCs w:val="24"/>
        </w:rPr>
      </w:pPr>
      <w:r w:rsidRPr="00F549F1">
        <w:rPr>
          <w:rFonts w:ascii="Cambria" w:hAnsi="Cambria"/>
          <w:b/>
          <w:color w:val="000000"/>
          <w:sz w:val="24"/>
          <w:szCs w:val="24"/>
        </w:rPr>
        <w:t xml:space="preserve">Subcláusula </w:t>
      </w:r>
      <w:r w:rsidR="0005395D" w:rsidRPr="00F549F1">
        <w:rPr>
          <w:rFonts w:ascii="Cambria" w:hAnsi="Cambria"/>
          <w:b/>
          <w:color w:val="000000"/>
          <w:sz w:val="24"/>
          <w:szCs w:val="24"/>
        </w:rPr>
        <w:t>3ª</w:t>
      </w:r>
      <w:r w:rsidRPr="00F549F1">
        <w:rPr>
          <w:rFonts w:ascii="Cambria" w:hAnsi="Cambria"/>
          <w:b/>
          <w:color w:val="000000"/>
          <w:sz w:val="24"/>
          <w:szCs w:val="24"/>
        </w:rPr>
        <w:t>.</w:t>
      </w:r>
      <w:r w:rsidRPr="00F549F1">
        <w:rPr>
          <w:rFonts w:ascii="Cambria" w:hAnsi="Cambria"/>
          <w:color w:val="000000"/>
          <w:sz w:val="24"/>
          <w:szCs w:val="24"/>
        </w:rPr>
        <w:t xml:space="preserve"> </w:t>
      </w:r>
      <w:r w:rsidR="00983AC2" w:rsidRPr="00F549F1">
        <w:rPr>
          <w:rFonts w:ascii="Cambria" w:eastAsia="Calibri" w:hAnsi="Cambria"/>
          <w:sz w:val="24"/>
          <w:szCs w:val="24"/>
        </w:rPr>
        <w:t>Sem prejuízo de outras situações, as alterações contratuais poderão ocorrer:</w:t>
      </w:r>
    </w:p>
    <w:p w14:paraId="75B2600C" w14:textId="77777777" w:rsidR="00983AC2" w:rsidRPr="00F549F1" w:rsidRDefault="00983AC2" w:rsidP="00172E04">
      <w:pPr>
        <w:pStyle w:val="Corpodetexto"/>
        <w:spacing w:before="120" w:after="120"/>
        <w:ind w:left="0"/>
        <w:jc w:val="both"/>
        <w:rPr>
          <w:rFonts w:ascii="Cambria" w:eastAsia="Calibri" w:hAnsi="Cambria"/>
          <w:sz w:val="24"/>
          <w:szCs w:val="24"/>
        </w:rPr>
      </w:pPr>
    </w:p>
    <w:p w14:paraId="571BB088" w14:textId="77777777" w:rsidR="00983AC2" w:rsidRPr="00F549F1" w:rsidRDefault="00983AC2" w:rsidP="00172E04">
      <w:pPr>
        <w:pStyle w:val="Corpodetexto"/>
        <w:numPr>
          <w:ilvl w:val="0"/>
          <w:numId w:val="15"/>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por recomendação constante dos relatórios da Comissão de Avaliação;</w:t>
      </w:r>
    </w:p>
    <w:p w14:paraId="5C503B21" w14:textId="77777777" w:rsidR="00983AC2" w:rsidRPr="00F549F1" w:rsidRDefault="00983AC2" w:rsidP="00172E04">
      <w:pPr>
        <w:pStyle w:val="Corpodetexto"/>
        <w:tabs>
          <w:tab w:val="left" w:pos="851"/>
        </w:tabs>
        <w:spacing w:before="120" w:after="120"/>
        <w:ind w:left="0"/>
        <w:jc w:val="both"/>
        <w:rPr>
          <w:rFonts w:ascii="Cambria" w:eastAsia="Calibri" w:hAnsi="Cambria"/>
          <w:sz w:val="24"/>
          <w:szCs w:val="24"/>
        </w:rPr>
      </w:pPr>
    </w:p>
    <w:p w14:paraId="0CF94625" w14:textId="77777777" w:rsidR="00983AC2" w:rsidRPr="00F549F1" w:rsidRDefault="00983AC2" w:rsidP="00172E04">
      <w:pPr>
        <w:pStyle w:val="Corpodetexto"/>
        <w:numPr>
          <w:ilvl w:val="0"/>
          <w:numId w:val="15"/>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para adequação à</w:t>
      </w:r>
      <w:r w:rsidR="00B66C3A" w:rsidRPr="00F549F1">
        <w:rPr>
          <w:rFonts w:ascii="Cambria" w:eastAsia="Calibri" w:hAnsi="Cambria"/>
          <w:sz w:val="24"/>
          <w:szCs w:val="24"/>
        </w:rPr>
        <w:t>s</w:t>
      </w:r>
      <w:r w:rsidRPr="00F549F1">
        <w:rPr>
          <w:rFonts w:ascii="Cambria" w:eastAsia="Calibri" w:hAnsi="Cambria"/>
          <w:sz w:val="24"/>
          <w:szCs w:val="24"/>
        </w:rPr>
        <w:t xml:space="preserve"> </w:t>
      </w:r>
      <w:r w:rsidR="00B66C3A" w:rsidRPr="00F549F1">
        <w:rPr>
          <w:rFonts w:ascii="Cambria" w:eastAsia="Calibri" w:hAnsi="Cambria"/>
          <w:sz w:val="24"/>
          <w:szCs w:val="24"/>
        </w:rPr>
        <w:t>leis o</w:t>
      </w:r>
      <w:r w:rsidRPr="00F549F1">
        <w:rPr>
          <w:rFonts w:ascii="Cambria" w:eastAsia="Calibri" w:hAnsi="Cambria"/>
          <w:sz w:val="24"/>
          <w:szCs w:val="24"/>
        </w:rPr>
        <w:t>rçamentária</w:t>
      </w:r>
      <w:r w:rsidR="00B66C3A" w:rsidRPr="00F549F1">
        <w:rPr>
          <w:rFonts w:ascii="Cambria" w:eastAsia="Calibri" w:hAnsi="Cambria"/>
          <w:sz w:val="24"/>
          <w:szCs w:val="24"/>
        </w:rPr>
        <w:t>s</w:t>
      </w:r>
      <w:r w:rsidRPr="00F549F1">
        <w:rPr>
          <w:rFonts w:ascii="Cambria" w:eastAsia="Calibri" w:hAnsi="Cambria"/>
          <w:sz w:val="24"/>
          <w:szCs w:val="24"/>
        </w:rPr>
        <w:t>;</w:t>
      </w:r>
    </w:p>
    <w:p w14:paraId="5204B529" w14:textId="77777777" w:rsidR="00983AC2" w:rsidRPr="00F549F1" w:rsidRDefault="00983AC2" w:rsidP="00172E04">
      <w:pPr>
        <w:pStyle w:val="PargrafodaLista"/>
        <w:tabs>
          <w:tab w:val="left" w:pos="851"/>
        </w:tabs>
        <w:spacing w:before="120" w:after="120"/>
        <w:rPr>
          <w:rFonts w:ascii="Cambria" w:hAnsi="Cambria"/>
          <w:sz w:val="24"/>
          <w:szCs w:val="24"/>
        </w:rPr>
      </w:pPr>
    </w:p>
    <w:p w14:paraId="19A6B6D2" w14:textId="77777777" w:rsidR="00983AC2" w:rsidRPr="00F549F1" w:rsidRDefault="00983AC2" w:rsidP="00172E04">
      <w:pPr>
        <w:pStyle w:val="Corpodetexto"/>
        <w:numPr>
          <w:ilvl w:val="0"/>
          <w:numId w:val="15"/>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para ajuste das metas e revisão dos indicadores; e</w:t>
      </w:r>
    </w:p>
    <w:p w14:paraId="2BC0505C" w14:textId="77777777" w:rsidR="00983AC2" w:rsidRPr="00F549F1" w:rsidRDefault="00983AC2" w:rsidP="00172E04">
      <w:pPr>
        <w:pStyle w:val="PargrafodaLista"/>
        <w:spacing w:before="120" w:after="120"/>
        <w:rPr>
          <w:rFonts w:ascii="Cambria" w:hAnsi="Cambria"/>
          <w:sz w:val="24"/>
          <w:szCs w:val="24"/>
        </w:rPr>
      </w:pPr>
    </w:p>
    <w:p w14:paraId="0BD7AA7F" w14:textId="77777777" w:rsidR="00983AC2" w:rsidRPr="00F549F1" w:rsidRDefault="00983AC2" w:rsidP="00172E04">
      <w:pPr>
        <w:pStyle w:val="Corpodetexto"/>
        <w:numPr>
          <w:ilvl w:val="0"/>
          <w:numId w:val="15"/>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para adequação a novas políticas de governo que inviabilizem a execução nas condições contratuais originalmente pactuadas.</w:t>
      </w:r>
    </w:p>
    <w:p w14:paraId="6BB49224" w14:textId="77777777" w:rsidR="009D00BD" w:rsidRPr="00F549F1" w:rsidRDefault="009D00BD" w:rsidP="00172E04">
      <w:pPr>
        <w:spacing w:before="120" w:after="120"/>
        <w:rPr>
          <w:rFonts w:ascii="Cambria" w:eastAsia="Arial" w:hAnsi="Cambria"/>
          <w:sz w:val="24"/>
          <w:szCs w:val="24"/>
        </w:rPr>
      </w:pPr>
    </w:p>
    <w:p w14:paraId="09575E46" w14:textId="77777777" w:rsidR="00941258" w:rsidRPr="00F549F1" w:rsidRDefault="00941258" w:rsidP="00172E04">
      <w:pPr>
        <w:pStyle w:val="Ttulo5"/>
        <w:spacing w:before="120" w:after="120"/>
        <w:ind w:left="0"/>
        <w:jc w:val="both"/>
        <w:rPr>
          <w:rFonts w:ascii="Cambria" w:hAnsi="Cambria"/>
          <w:sz w:val="24"/>
          <w:szCs w:val="24"/>
          <w:u w:val="thick" w:color="000000"/>
        </w:rPr>
      </w:pPr>
      <w:r w:rsidRPr="00F549F1">
        <w:rPr>
          <w:rFonts w:ascii="Cambria" w:hAnsi="Cambria"/>
          <w:sz w:val="24"/>
          <w:szCs w:val="24"/>
          <w:u w:val="thick" w:color="000000"/>
        </w:rPr>
        <w:t>CLÁUSULA</w:t>
      </w:r>
      <w:r w:rsidRPr="00F549F1">
        <w:rPr>
          <w:rFonts w:ascii="Cambria" w:hAnsi="Cambria"/>
          <w:spacing w:val="-3"/>
          <w:sz w:val="24"/>
          <w:szCs w:val="24"/>
          <w:u w:val="thick" w:color="000000"/>
        </w:rPr>
        <w:t xml:space="preserve"> 1</w:t>
      </w:r>
      <w:r w:rsidR="00A8068B">
        <w:rPr>
          <w:rFonts w:ascii="Cambria" w:hAnsi="Cambria"/>
          <w:spacing w:val="-3"/>
          <w:sz w:val="24"/>
          <w:szCs w:val="24"/>
          <w:u w:val="thick" w:color="000000"/>
        </w:rPr>
        <w:t>3</w:t>
      </w:r>
      <w:r w:rsidRPr="00F549F1">
        <w:rPr>
          <w:rFonts w:ascii="Cambria" w:hAnsi="Cambria"/>
          <w:spacing w:val="-3"/>
          <w:sz w:val="24"/>
          <w:szCs w:val="24"/>
          <w:u w:val="thick" w:color="000000"/>
        </w:rPr>
        <w:t>ª</w:t>
      </w:r>
      <w:r w:rsidRPr="00F549F1">
        <w:rPr>
          <w:rFonts w:ascii="Cambria" w:hAnsi="Cambria"/>
          <w:sz w:val="24"/>
          <w:szCs w:val="24"/>
          <w:u w:val="thick" w:color="000000"/>
        </w:rPr>
        <w:t xml:space="preserve"> –</w:t>
      </w:r>
    </w:p>
    <w:p w14:paraId="77C86C2F" w14:textId="77777777" w:rsidR="00941258" w:rsidRPr="00F549F1" w:rsidRDefault="00941258" w:rsidP="00172E04">
      <w:pPr>
        <w:pStyle w:val="Ttulo5"/>
        <w:spacing w:before="120" w:after="120"/>
        <w:ind w:left="0"/>
        <w:jc w:val="both"/>
        <w:rPr>
          <w:rFonts w:ascii="Cambria" w:hAnsi="Cambria"/>
          <w:b w:val="0"/>
          <w:bCs w:val="0"/>
          <w:sz w:val="24"/>
          <w:szCs w:val="24"/>
        </w:rPr>
      </w:pPr>
      <w:r w:rsidRPr="00F549F1">
        <w:rPr>
          <w:rFonts w:ascii="Cambria" w:hAnsi="Cambria"/>
          <w:sz w:val="24"/>
          <w:szCs w:val="24"/>
          <w:u w:val="thick" w:color="000000"/>
        </w:rPr>
        <w:t>DA VIGÊNCIA</w:t>
      </w:r>
    </w:p>
    <w:p w14:paraId="5EEB2F39" w14:textId="77777777" w:rsidR="00941258" w:rsidRPr="00F549F1" w:rsidRDefault="00941258" w:rsidP="00172E04">
      <w:pPr>
        <w:spacing w:before="120" w:after="120"/>
        <w:rPr>
          <w:rFonts w:ascii="Cambria" w:eastAsia="Arial" w:hAnsi="Cambria"/>
          <w:b/>
          <w:bCs/>
          <w:sz w:val="24"/>
          <w:szCs w:val="24"/>
        </w:rPr>
      </w:pPr>
    </w:p>
    <w:p w14:paraId="7F7F8A20" w14:textId="77777777" w:rsidR="00941258" w:rsidRPr="00F549F1" w:rsidRDefault="00941258" w:rsidP="00172E04">
      <w:pPr>
        <w:pStyle w:val="Corpodetexto"/>
        <w:spacing w:before="120" w:after="120"/>
        <w:ind w:left="0"/>
        <w:jc w:val="both"/>
        <w:rPr>
          <w:rFonts w:ascii="Cambria" w:eastAsia="Calibri" w:hAnsi="Cambria"/>
          <w:sz w:val="24"/>
          <w:szCs w:val="24"/>
        </w:rPr>
      </w:pPr>
      <w:r w:rsidRPr="00F549F1">
        <w:rPr>
          <w:rFonts w:ascii="Cambria" w:eastAsia="Calibri" w:hAnsi="Cambria"/>
          <w:sz w:val="24"/>
          <w:szCs w:val="24"/>
        </w:rPr>
        <w:t>O prazo de vigência do presente CONT</w:t>
      </w:r>
      <w:r w:rsidR="00A77CCC" w:rsidRPr="00F549F1">
        <w:rPr>
          <w:rFonts w:ascii="Cambria" w:eastAsia="Calibri" w:hAnsi="Cambria"/>
          <w:sz w:val="24"/>
          <w:szCs w:val="24"/>
        </w:rPr>
        <w:t xml:space="preserve">RATO DE GESTÃO será de </w:t>
      </w:r>
      <w:r w:rsidR="00AA111F" w:rsidRPr="00F549F1">
        <w:rPr>
          <w:rFonts w:ascii="Cambria" w:eastAsia="Calibri" w:hAnsi="Cambria"/>
          <w:sz w:val="24"/>
          <w:szCs w:val="24"/>
        </w:rPr>
        <w:t xml:space="preserve">10 </w:t>
      </w:r>
      <w:r w:rsidR="00262ABC" w:rsidRPr="00F549F1">
        <w:rPr>
          <w:rFonts w:ascii="Cambria" w:eastAsia="Calibri" w:hAnsi="Cambria"/>
          <w:sz w:val="24"/>
          <w:szCs w:val="24"/>
        </w:rPr>
        <w:t>(</w:t>
      </w:r>
      <w:r w:rsidR="00AA111F" w:rsidRPr="00F549F1">
        <w:rPr>
          <w:rFonts w:ascii="Cambria" w:eastAsia="Calibri" w:hAnsi="Cambria"/>
          <w:sz w:val="24"/>
          <w:szCs w:val="24"/>
        </w:rPr>
        <w:t>dez</w:t>
      </w:r>
      <w:r w:rsidR="00262ABC" w:rsidRPr="00F549F1">
        <w:rPr>
          <w:rFonts w:ascii="Cambria" w:eastAsia="Calibri" w:hAnsi="Cambria"/>
          <w:sz w:val="24"/>
          <w:szCs w:val="24"/>
        </w:rPr>
        <w:t xml:space="preserve">) </w:t>
      </w:r>
      <w:r w:rsidR="00A77CCC" w:rsidRPr="00F549F1">
        <w:rPr>
          <w:rFonts w:ascii="Cambria" w:eastAsia="Calibri" w:hAnsi="Cambria"/>
          <w:sz w:val="24"/>
          <w:szCs w:val="24"/>
        </w:rPr>
        <w:t xml:space="preserve">anos, </w:t>
      </w:r>
      <w:r w:rsidR="00A77CCC" w:rsidRPr="00F549F1">
        <w:rPr>
          <w:rFonts w:ascii="Cambria" w:hAnsi="Cambria"/>
          <w:sz w:val="24"/>
          <w:szCs w:val="24"/>
        </w:rPr>
        <w:t xml:space="preserve">contados da data de </w:t>
      </w:r>
      <w:r w:rsidR="00DF518C" w:rsidRPr="00F549F1">
        <w:rPr>
          <w:rFonts w:ascii="Cambria" w:hAnsi="Cambria"/>
          <w:sz w:val="24"/>
          <w:szCs w:val="24"/>
        </w:rPr>
        <w:t>sua assinatura</w:t>
      </w:r>
      <w:r w:rsidR="00A77CCC" w:rsidRPr="00F549F1">
        <w:rPr>
          <w:rFonts w:ascii="Cambria" w:hAnsi="Cambria"/>
          <w:sz w:val="24"/>
          <w:szCs w:val="24"/>
        </w:rPr>
        <w:t xml:space="preserve">, </w:t>
      </w:r>
      <w:r w:rsidRPr="00F549F1">
        <w:rPr>
          <w:rFonts w:ascii="Cambria" w:eastAsia="Calibri" w:hAnsi="Cambria"/>
          <w:sz w:val="24"/>
          <w:szCs w:val="24"/>
        </w:rPr>
        <w:t xml:space="preserve">podendo ser renovado </w:t>
      </w:r>
      <w:r w:rsidR="00CF6C4A" w:rsidRPr="00F549F1">
        <w:rPr>
          <w:rFonts w:ascii="Cambria" w:eastAsia="Calibri" w:hAnsi="Cambria"/>
          <w:sz w:val="24"/>
          <w:szCs w:val="24"/>
        </w:rPr>
        <w:t xml:space="preserve">por períodos </w:t>
      </w:r>
      <w:r w:rsidRPr="00F549F1">
        <w:rPr>
          <w:rFonts w:ascii="Cambria" w:eastAsia="Calibri" w:hAnsi="Cambria"/>
          <w:sz w:val="24"/>
          <w:szCs w:val="24"/>
        </w:rPr>
        <w:t>sucessiv</w:t>
      </w:r>
      <w:r w:rsidR="00CF6C4A" w:rsidRPr="00F549F1">
        <w:rPr>
          <w:rFonts w:ascii="Cambria" w:eastAsia="Calibri" w:hAnsi="Cambria"/>
          <w:sz w:val="24"/>
          <w:szCs w:val="24"/>
        </w:rPr>
        <w:t>o</w:t>
      </w:r>
      <w:r w:rsidRPr="00F549F1">
        <w:rPr>
          <w:rFonts w:ascii="Cambria" w:eastAsia="Calibri" w:hAnsi="Cambria"/>
          <w:sz w:val="24"/>
          <w:szCs w:val="24"/>
        </w:rPr>
        <w:t xml:space="preserve">s, </w:t>
      </w:r>
      <w:r w:rsidR="00CF6C4A" w:rsidRPr="00F549F1">
        <w:rPr>
          <w:rFonts w:ascii="Cambria" w:eastAsia="Calibri" w:hAnsi="Cambria"/>
          <w:sz w:val="24"/>
          <w:szCs w:val="24"/>
        </w:rPr>
        <w:t xml:space="preserve">a critério da </w:t>
      </w:r>
      <w:r w:rsidR="00CF6C4A" w:rsidRPr="00F549F1">
        <w:rPr>
          <w:rFonts w:ascii="Cambria" w:eastAsia="Calibri" w:hAnsi="Cambria"/>
          <w:sz w:val="24"/>
          <w:szCs w:val="24"/>
        </w:rPr>
        <w:lastRenderedPageBreak/>
        <w:t xml:space="preserve">autoridade supervisora, </w:t>
      </w:r>
      <w:r w:rsidR="00262ABC" w:rsidRPr="00F549F1">
        <w:rPr>
          <w:rFonts w:ascii="Cambria" w:eastAsia="Calibri" w:hAnsi="Cambria"/>
          <w:sz w:val="24"/>
          <w:szCs w:val="24"/>
        </w:rPr>
        <w:t xml:space="preserve">sem limite máximo de prazo, </w:t>
      </w:r>
      <w:r w:rsidRPr="00F549F1">
        <w:rPr>
          <w:rFonts w:ascii="Cambria" w:eastAsia="Calibri" w:hAnsi="Cambria"/>
          <w:sz w:val="24"/>
          <w:szCs w:val="24"/>
        </w:rPr>
        <w:t xml:space="preserve">de comum acordo, </w:t>
      </w:r>
      <w:r w:rsidR="00C75775" w:rsidRPr="00F549F1">
        <w:rPr>
          <w:rFonts w:ascii="Cambria" w:eastAsia="Calibri" w:hAnsi="Cambria"/>
          <w:sz w:val="24"/>
          <w:szCs w:val="24"/>
        </w:rPr>
        <w:t>condicionado à demonstração do cumprimento de seus termos e suas condições, observado o disposto no art. 16 do Decreto nº 9.190, de 2017</w:t>
      </w:r>
      <w:r w:rsidR="00303622" w:rsidRPr="00F549F1">
        <w:rPr>
          <w:rFonts w:ascii="Cambria" w:hAnsi="Cambria"/>
          <w:sz w:val="24"/>
          <w:szCs w:val="24"/>
        </w:rPr>
        <w:t>.</w:t>
      </w:r>
      <w:r w:rsidRPr="00F549F1">
        <w:rPr>
          <w:rFonts w:ascii="Cambria" w:eastAsia="Calibri" w:hAnsi="Cambria"/>
          <w:sz w:val="24"/>
          <w:szCs w:val="24"/>
        </w:rPr>
        <w:t xml:space="preserve"> </w:t>
      </w:r>
    </w:p>
    <w:p w14:paraId="5AE2E775" w14:textId="77777777" w:rsidR="00941258" w:rsidRPr="00F549F1" w:rsidRDefault="00941258" w:rsidP="00172E04">
      <w:pPr>
        <w:spacing w:before="120" w:after="120"/>
        <w:jc w:val="both"/>
        <w:rPr>
          <w:rFonts w:ascii="Cambria" w:eastAsia="Arial" w:hAnsi="Cambria"/>
          <w:sz w:val="24"/>
          <w:szCs w:val="24"/>
        </w:rPr>
      </w:pPr>
    </w:p>
    <w:p w14:paraId="4DD65AD4" w14:textId="77777777" w:rsidR="00941258" w:rsidRPr="00F549F1" w:rsidRDefault="00941258" w:rsidP="00172E04">
      <w:pPr>
        <w:spacing w:before="120" w:after="120"/>
        <w:jc w:val="both"/>
        <w:rPr>
          <w:rFonts w:ascii="Cambria" w:hAnsi="Cambria"/>
          <w:sz w:val="24"/>
          <w:szCs w:val="24"/>
        </w:rPr>
      </w:pPr>
      <w:r w:rsidRPr="00F549F1">
        <w:rPr>
          <w:rFonts w:ascii="Cambria" w:hAnsi="Cambria"/>
          <w:b/>
          <w:color w:val="000000"/>
          <w:sz w:val="24"/>
          <w:szCs w:val="24"/>
        </w:rPr>
        <w:t>Subcláusula 1ª.</w:t>
      </w:r>
      <w:r w:rsidRPr="00F549F1">
        <w:rPr>
          <w:rFonts w:ascii="Cambria" w:hAnsi="Cambria"/>
          <w:color w:val="000000"/>
          <w:sz w:val="24"/>
          <w:szCs w:val="24"/>
        </w:rPr>
        <w:t xml:space="preserve"> </w:t>
      </w:r>
      <w:r w:rsidRPr="00F549F1">
        <w:rPr>
          <w:rFonts w:ascii="Cambria" w:hAnsi="Cambria"/>
          <w:sz w:val="24"/>
          <w:szCs w:val="24"/>
        </w:rPr>
        <w:t xml:space="preserve">A negociação entre as partes no sentido da renovação do </w:t>
      </w:r>
      <w:r w:rsidR="00C75775" w:rsidRPr="00F549F1">
        <w:rPr>
          <w:rFonts w:ascii="Cambria" w:hAnsi="Cambria"/>
          <w:sz w:val="24"/>
          <w:szCs w:val="24"/>
        </w:rPr>
        <w:t xml:space="preserve">presente </w:t>
      </w:r>
      <w:r w:rsidRPr="00F549F1">
        <w:rPr>
          <w:rFonts w:ascii="Cambria" w:hAnsi="Cambria"/>
          <w:sz w:val="24"/>
          <w:szCs w:val="24"/>
        </w:rPr>
        <w:t xml:space="preserve">instrumento deverá ser </w:t>
      </w:r>
      <w:r w:rsidR="00C801C8" w:rsidRPr="00F549F1">
        <w:rPr>
          <w:rFonts w:ascii="Cambria" w:hAnsi="Cambria"/>
          <w:sz w:val="24"/>
          <w:szCs w:val="24"/>
        </w:rPr>
        <w:t xml:space="preserve">preferencialmente </w:t>
      </w:r>
      <w:r w:rsidRPr="00F549F1">
        <w:rPr>
          <w:rFonts w:ascii="Cambria" w:hAnsi="Cambria"/>
          <w:sz w:val="24"/>
          <w:szCs w:val="24"/>
        </w:rPr>
        <w:t>iniciada com antecedência mínima de 12 (doze) meses da data final de vigência, ouvida a Comissão de Avaliação</w:t>
      </w:r>
      <w:r w:rsidR="00AA111F" w:rsidRPr="00F549F1">
        <w:rPr>
          <w:rFonts w:ascii="Cambria" w:hAnsi="Cambria"/>
          <w:sz w:val="24"/>
          <w:szCs w:val="24"/>
        </w:rPr>
        <w:t xml:space="preserve"> da Supervisão - CAS</w:t>
      </w:r>
      <w:r w:rsidRPr="00F549F1">
        <w:rPr>
          <w:rFonts w:ascii="Cambria" w:hAnsi="Cambria"/>
          <w:sz w:val="24"/>
          <w:szCs w:val="24"/>
        </w:rPr>
        <w:t>.</w:t>
      </w:r>
    </w:p>
    <w:p w14:paraId="3367635D" w14:textId="77777777" w:rsidR="00941258" w:rsidRPr="00F549F1" w:rsidRDefault="00941258" w:rsidP="00172E04">
      <w:pPr>
        <w:spacing w:before="120" w:after="120"/>
        <w:jc w:val="both"/>
        <w:rPr>
          <w:rFonts w:ascii="Cambria" w:hAnsi="Cambria"/>
          <w:sz w:val="24"/>
          <w:szCs w:val="24"/>
        </w:rPr>
      </w:pPr>
    </w:p>
    <w:p w14:paraId="205BB34A" w14:textId="77777777" w:rsidR="00941258" w:rsidRPr="00F549F1" w:rsidRDefault="00941258" w:rsidP="00172E04">
      <w:pPr>
        <w:spacing w:before="120" w:after="120"/>
        <w:jc w:val="both"/>
        <w:rPr>
          <w:rFonts w:ascii="Cambria" w:hAnsi="Cambria"/>
          <w:sz w:val="24"/>
          <w:szCs w:val="24"/>
        </w:rPr>
      </w:pPr>
      <w:r w:rsidRPr="00F549F1">
        <w:rPr>
          <w:rFonts w:ascii="Cambria" w:hAnsi="Cambria"/>
          <w:b/>
          <w:color w:val="000000"/>
          <w:sz w:val="24"/>
          <w:szCs w:val="24"/>
        </w:rPr>
        <w:t>Subcláusula 2ª</w:t>
      </w:r>
      <w:r w:rsidRPr="00F549F1">
        <w:rPr>
          <w:rFonts w:ascii="Cambria" w:hAnsi="Cambria"/>
          <w:sz w:val="24"/>
          <w:szCs w:val="24"/>
        </w:rPr>
        <w:t xml:space="preserve">. Não obstante o prazo estipulado no </w:t>
      </w:r>
      <w:r w:rsidRPr="00F549F1">
        <w:rPr>
          <w:rFonts w:ascii="Cambria" w:hAnsi="Cambria"/>
          <w:b/>
          <w:sz w:val="24"/>
          <w:szCs w:val="24"/>
        </w:rPr>
        <w:t>caput</w:t>
      </w:r>
      <w:r w:rsidRPr="00F549F1">
        <w:rPr>
          <w:rFonts w:ascii="Cambria" w:hAnsi="Cambria"/>
          <w:sz w:val="24"/>
          <w:szCs w:val="24"/>
        </w:rPr>
        <w:t xml:space="preserve"> desta Cláusula, a vigência contratual nos exercícios subsequentes ao da assinatura do presente CONTRATO DE GESTÃO estará sujeita à condição resolutiva, consubstanciada na existência de recursos aprovados nas respectivas Leis Orçamentárias de cada exercício, para atender às respectivas despesas.</w:t>
      </w:r>
    </w:p>
    <w:p w14:paraId="78F9E2D0" w14:textId="77777777" w:rsidR="00941258" w:rsidRPr="00F549F1" w:rsidRDefault="00941258" w:rsidP="00172E04">
      <w:pPr>
        <w:spacing w:before="120" w:after="120"/>
        <w:jc w:val="both"/>
        <w:rPr>
          <w:rFonts w:ascii="Cambria" w:hAnsi="Cambria"/>
          <w:sz w:val="24"/>
          <w:szCs w:val="24"/>
        </w:rPr>
      </w:pPr>
    </w:p>
    <w:p w14:paraId="257F49F6" w14:textId="77777777" w:rsidR="00941258" w:rsidRPr="00F549F1" w:rsidRDefault="00941258" w:rsidP="00172E04">
      <w:pPr>
        <w:spacing w:before="120" w:after="120"/>
        <w:jc w:val="both"/>
        <w:rPr>
          <w:rFonts w:ascii="Cambria" w:hAnsi="Cambria"/>
          <w:sz w:val="24"/>
          <w:szCs w:val="24"/>
        </w:rPr>
      </w:pPr>
      <w:r w:rsidRPr="00F549F1">
        <w:rPr>
          <w:rFonts w:ascii="Cambria" w:hAnsi="Cambria"/>
          <w:b/>
          <w:color w:val="000000"/>
          <w:sz w:val="24"/>
          <w:szCs w:val="24"/>
        </w:rPr>
        <w:t xml:space="preserve">Subcláusula 3ª. </w:t>
      </w:r>
      <w:r w:rsidRPr="00F549F1">
        <w:rPr>
          <w:rFonts w:ascii="Cambria" w:hAnsi="Cambria"/>
          <w:sz w:val="24"/>
          <w:szCs w:val="24"/>
        </w:rPr>
        <w:t>Ocorrendo a resolução do CONTRATO DE GESTÃO com base na</w:t>
      </w:r>
      <w:r w:rsidRPr="00F549F1">
        <w:rPr>
          <w:rFonts w:ascii="Cambria" w:hAnsi="Cambria"/>
          <w:w w:val="99"/>
          <w:sz w:val="24"/>
          <w:szCs w:val="24"/>
        </w:rPr>
        <w:t xml:space="preserve"> </w:t>
      </w:r>
      <w:r w:rsidRPr="00F549F1">
        <w:rPr>
          <w:rFonts w:ascii="Cambria" w:hAnsi="Cambria"/>
          <w:sz w:val="24"/>
          <w:szCs w:val="24"/>
        </w:rPr>
        <w:t>condição estipulada na Subcláusula anterior, a CONTRATADA não terá direito a qualquer espécie de indenização, sendo garantidos pel</w:t>
      </w:r>
      <w:r w:rsidR="00A26D1E" w:rsidRPr="00F549F1">
        <w:rPr>
          <w:rFonts w:ascii="Cambria" w:hAnsi="Cambria"/>
          <w:sz w:val="24"/>
          <w:szCs w:val="24"/>
        </w:rPr>
        <w:t>o</w:t>
      </w:r>
      <w:r w:rsidRPr="00F549F1">
        <w:rPr>
          <w:rFonts w:ascii="Cambria" w:hAnsi="Cambria"/>
          <w:sz w:val="24"/>
          <w:szCs w:val="24"/>
        </w:rPr>
        <w:t xml:space="preserve"> CONTRATANTE os custos com a desmobilização, incluindo os custos de rescisão dos contratos de trabalho e os compromissos já assumidos para execução do presente CONTRATO DE GESTÃO até a data do encerramento contratual, caso os saldos contratuais e recursos de contingência existentes não sejam suficientes para saldar as obrigações.</w:t>
      </w:r>
    </w:p>
    <w:p w14:paraId="1F453AB6" w14:textId="77777777" w:rsidR="005612DD" w:rsidRPr="00F549F1" w:rsidRDefault="005612DD" w:rsidP="00172E04">
      <w:pPr>
        <w:spacing w:before="120" w:after="120"/>
        <w:rPr>
          <w:rFonts w:ascii="Cambria" w:eastAsia="Arial" w:hAnsi="Cambria"/>
          <w:sz w:val="24"/>
          <w:szCs w:val="24"/>
        </w:rPr>
      </w:pPr>
    </w:p>
    <w:p w14:paraId="3DEA1183" w14:textId="77777777" w:rsidR="005612DD" w:rsidRPr="00F549F1" w:rsidRDefault="005612DD" w:rsidP="00172E04">
      <w:pPr>
        <w:pStyle w:val="Ttulo5"/>
        <w:spacing w:before="120" w:after="120"/>
        <w:ind w:left="0"/>
        <w:rPr>
          <w:rFonts w:ascii="Cambria" w:hAnsi="Cambria"/>
          <w:sz w:val="24"/>
          <w:szCs w:val="24"/>
          <w:u w:val="thick" w:color="000000"/>
        </w:rPr>
      </w:pPr>
      <w:r w:rsidRPr="00F549F1">
        <w:rPr>
          <w:rFonts w:ascii="Cambria" w:hAnsi="Cambria"/>
          <w:sz w:val="24"/>
          <w:szCs w:val="24"/>
          <w:u w:val="thick" w:color="000000"/>
        </w:rPr>
        <w:t>CLÁUSULA 1</w:t>
      </w:r>
      <w:r w:rsidR="00A8068B">
        <w:rPr>
          <w:rFonts w:ascii="Cambria" w:hAnsi="Cambria"/>
          <w:sz w:val="24"/>
          <w:szCs w:val="24"/>
          <w:u w:val="thick" w:color="000000"/>
        </w:rPr>
        <w:t>4</w:t>
      </w:r>
      <w:r w:rsidRPr="00F549F1">
        <w:rPr>
          <w:rFonts w:ascii="Cambria" w:hAnsi="Cambria"/>
          <w:sz w:val="24"/>
          <w:szCs w:val="24"/>
          <w:u w:val="thick" w:color="000000"/>
        </w:rPr>
        <w:t>ª –</w:t>
      </w:r>
    </w:p>
    <w:p w14:paraId="57AEADAC" w14:textId="77777777" w:rsidR="005612DD" w:rsidRPr="00F549F1" w:rsidRDefault="005612DD" w:rsidP="00172E04">
      <w:pPr>
        <w:pStyle w:val="Ttulo5"/>
        <w:spacing w:before="120" w:after="120"/>
        <w:ind w:left="0"/>
        <w:rPr>
          <w:rFonts w:ascii="Cambria" w:hAnsi="Cambria"/>
          <w:b w:val="0"/>
          <w:bCs w:val="0"/>
          <w:sz w:val="24"/>
          <w:szCs w:val="24"/>
        </w:rPr>
      </w:pPr>
      <w:r w:rsidRPr="00F549F1">
        <w:rPr>
          <w:rFonts w:ascii="Cambria" w:hAnsi="Cambria"/>
          <w:sz w:val="24"/>
          <w:szCs w:val="24"/>
          <w:u w:val="thick" w:color="000000"/>
        </w:rPr>
        <w:t xml:space="preserve">DA </w:t>
      </w:r>
      <w:r w:rsidR="00BC4F3C" w:rsidRPr="00F549F1">
        <w:rPr>
          <w:rFonts w:ascii="Cambria" w:hAnsi="Cambria"/>
          <w:sz w:val="24"/>
          <w:szCs w:val="24"/>
          <w:u w:val="thick" w:color="000000"/>
        </w:rPr>
        <w:t>EXTINÇÃO ANÔMALA DO CONTRATO</w:t>
      </w:r>
      <w:r w:rsidR="00C801C8" w:rsidRPr="00F549F1">
        <w:rPr>
          <w:rFonts w:ascii="Cambria" w:hAnsi="Cambria"/>
          <w:sz w:val="24"/>
          <w:szCs w:val="24"/>
          <w:u w:val="thick" w:color="000000"/>
        </w:rPr>
        <w:t xml:space="preserve"> DE GESTÃO</w:t>
      </w:r>
    </w:p>
    <w:p w14:paraId="63498C94" w14:textId="77777777" w:rsidR="005612DD" w:rsidRPr="00F549F1" w:rsidRDefault="005612DD" w:rsidP="00172E04">
      <w:pPr>
        <w:spacing w:before="120" w:after="120"/>
        <w:rPr>
          <w:rFonts w:ascii="Cambria" w:eastAsia="Arial" w:hAnsi="Cambria"/>
          <w:b/>
          <w:bCs/>
          <w:sz w:val="24"/>
          <w:szCs w:val="24"/>
        </w:rPr>
      </w:pPr>
    </w:p>
    <w:p w14:paraId="17A2F597" w14:textId="77777777" w:rsidR="005612DD" w:rsidRPr="00F549F1" w:rsidRDefault="005612DD" w:rsidP="00172E04">
      <w:pPr>
        <w:pStyle w:val="Corpodetexto"/>
        <w:spacing w:before="120" w:after="120"/>
        <w:ind w:left="0"/>
        <w:jc w:val="both"/>
        <w:rPr>
          <w:rFonts w:ascii="Cambria" w:eastAsia="Calibri" w:hAnsi="Cambria"/>
          <w:sz w:val="24"/>
          <w:szCs w:val="24"/>
        </w:rPr>
      </w:pPr>
      <w:r w:rsidRPr="00F549F1">
        <w:rPr>
          <w:rFonts w:ascii="Cambria" w:eastAsia="Calibri" w:hAnsi="Cambria"/>
          <w:sz w:val="24"/>
          <w:szCs w:val="24"/>
        </w:rPr>
        <w:t>O presente CONTRATO DE GESTÃO</w:t>
      </w:r>
      <w:r w:rsidR="00182AE0" w:rsidRPr="00F549F1">
        <w:rPr>
          <w:rFonts w:ascii="Cambria" w:eastAsia="Calibri" w:hAnsi="Cambria"/>
          <w:sz w:val="24"/>
          <w:szCs w:val="24"/>
        </w:rPr>
        <w:t xml:space="preserve"> poderá ser</w:t>
      </w:r>
      <w:r w:rsidRPr="00F549F1">
        <w:rPr>
          <w:rFonts w:ascii="Cambria" w:eastAsia="Calibri" w:hAnsi="Cambria"/>
          <w:sz w:val="24"/>
          <w:szCs w:val="24"/>
        </w:rPr>
        <w:t>, a qualquer tempo:</w:t>
      </w:r>
    </w:p>
    <w:p w14:paraId="61B463F1" w14:textId="77777777" w:rsidR="00BC4F3C" w:rsidRPr="00F549F1" w:rsidRDefault="00BC4F3C" w:rsidP="00172E04">
      <w:pPr>
        <w:pStyle w:val="Corpodetexto"/>
        <w:spacing w:before="120" w:after="120"/>
        <w:ind w:left="0"/>
        <w:jc w:val="both"/>
        <w:rPr>
          <w:rFonts w:ascii="Cambria" w:eastAsia="Calibri" w:hAnsi="Cambria"/>
          <w:sz w:val="24"/>
          <w:szCs w:val="24"/>
        </w:rPr>
      </w:pPr>
    </w:p>
    <w:p w14:paraId="606AF655" w14:textId="77777777" w:rsidR="00BC4F3C" w:rsidRPr="00F549F1" w:rsidRDefault="00BC4F3C" w:rsidP="00172E04">
      <w:pPr>
        <w:pStyle w:val="Corpodetexto"/>
        <w:numPr>
          <w:ilvl w:val="0"/>
          <w:numId w:val="22"/>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encerrado de comum a</w:t>
      </w:r>
      <w:r w:rsidR="00D16C67" w:rsidRPr="00F549F1">
        <w:rPr>
          <w:rFonts w:ascii="Cambria" w:eastAsia="Calibri" w:hAnsi="Cambria"/>
          <w:sz w:val="24"/>
          <w:szCs w:val="24"/>
        </w:rPr>
        <w:t>cordo</w:t>
      </w:r>
      <w:r w:rsidR="00C801C8" w:rsidRPr="00F549F1">
        <w:rPr>
          <w:rFonts w:ascii="Cambria" w:eastAsia="Calibri" w:hAnsi="Cambria"/>
          <w:sz w:val="24"/>
          <w:szCs w:val="24"/>
        </w:rPr>
        <w:t xml:space="preserve"> antes do prazo avençado</w:t>
      </w:r>
      <w:r w:rsidR="00D16C67" w:rsidRPr="00F549F1">
        <w:rPr>
          <w:rFonts w:ascii="Cambria" w:eastAsia="Calibri" w:hAnsi="Cambria"/>
          <w:sz w:val="24"/>
          <w:szCs w:val="24"/>
        </w:rPr>
        <w:t>, mediante T</w:t>
      </w:r>
      <w:r w:rsidRPr="00F549F1">
        <w:rPr>
          <w:rFonts w:ascii="Cambria" w:eastAsia="Calibri" w:hAnsi="Cambria"/>
          <w:sz w:val="24"/>
          <w:szCs w:val="24"/>
        </w:rPr>
        <w:t xml:space="preserve">ermo de </w:t>
      </w:r>
      <w:r w:rsidR="00AA111F" w:rsidRPr="00F549F1">
        <w:rPr>
          <w:rFonts w:ascii="Cambria" w:eastAsia="Calibri" w:hAnsi="Cambria"/>
          <w:sz w:val="24"/>
          <w:szCs w:val="24"/>
        </w:rPr>
        <w:t>Distrato</w:t>
      </w:r>
      <w:r w:rsidRPr="00F549F1">
        <w:rPr>
          <w:rFonts w:ascii="Cambria" w:eastAsia="Calibri" w:hAnsi="Cambria"/>
          <w:sz w:val="24"/>
          <w:szCs w:val="24"/>
        </w:rPr>
        <w:t>;</w:t>
      </w:r>
    </w:p>
    <w:p w14:paraId="0278F64C" w14:textId="77777777" w:rsidR="00BC4F3C" w:rsidRPr="00F549F1" w:rsidRDefault="00BC4F3C" w:rsidP="00172E04">
      <w:pPr>
        <w:pStyle w:val="Corpodetexto"/>
        <w:tabs>
          <w:tab w:val="left" w:pos="851"/>
        </w:tabs>
        <w:spacing w:before="120" w:after="120"/>
        <w:ind w:left="0"/>
        <w:jc w:val="both"/>
        <w:rPr>
          <w:rFonts w:ascii="Cambria" w:eastAsia="Calibri" w:hAnsi="Cambria"/>
          <w:sz w:val="24"/>
          <w:szCs w:val="24"/>
        </w:rPr>
      </w:pPr>
    </w:p>
    <w:p w14:paraId="758D65CC" w14:textId="77777777" w:rsidR="00BC4F3C" w:rsidRPr="00F549F1" w:rsidRDefault="00BC4F3C" w:rsidP="00172E04">
      <w:pPr>
        <w:pStyle w:val="Corpodetexto"/>
        <w:numPr>
          <w:ilvl w:val="0"/>
          <w:numId w:val="22"/>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denunciado, por decisão unilateral de qualquer das partes, mediante prévia notificação encaminhada pelo denunciante; ou</w:t>
      </w:r>
    </w:p>
    <w:p w14:paraId="4C87390C" w14:textId="77777777" w:rsidR="00BC4F3C" w:rsidRPr="00F549F1" w:rsidRDefault="00BC4F3C" w:rsidP="00172E04">
      <w:pPr>
        <w:pStyle w:val="PargrafodaLista"/>
        <w:tabs>
          <w:tab w:val="left" w:pos="851"/>
        </w:tabs>
        <w:spacing w:before="120" w:after="120"/>
        <w:jc w:val="both"/>
        <w:rPr>
          <w:rFonts w:ascii="Cambria" w:hAnsi="Cambria"/>
          <w:sz w:val="24"/>
          <w:szCs w:val="24"/>
        </w:rPr>
      </w:pPr>
    </w:p>
    <w:p w14:paraId="7AA46E87" w14:textId="77777777" w:rsidR="00173BFD" w:rsidRPr="00F549F1" w:rsidRDefault="00BC4F3C" w:rsidP="00172E04">
      <w:pPr>
        <w:pStyle w:val="Corpodetexto"/>
        <w:numPr>
          <w:ilvl w:val="0"/>
          <w:numId w:val="22"/>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 xml:space="preserve">rescindido, por decisão unilateral de qualquer das partes, </w:t>
      </w:r>
      <w:r w:rsidR="00173BFD" w:rsidRPr="00F549F1">
        <w:rPr>
          <w:rFonts w:ascii="Cambria" w:eastAsia="Calibri" w:hAnsi="Cambria"/>
          <w:sz w:val="24"/>
          <w:szCs w:val="24"/>
        </w:rPr>
        <w:t>independentemente de prévia notificação ou interpelação</w:t>
      </w:r>
      <w:r w:rsidR="000C3E0F" w:rsidRPr="00F549F1">
        <w:rPr>
          <w:rFonts w:ascii="Cambria" w:eastAsia="Calibri" w:hAnsi="Cambria"/>
          <w:sz w:val="24"/>
          <w:szCs w:val="24"/>
        </w:rPr>
        <w:t xml:space="preserve"> judicial ou extrajudicial</w:t>
      </w:r>
      <w:r w:rsidR="00173BFD" w:rsidRPr="00F549F1">
        <w:rPr>
          <w:rFonts w:ascii="Cambria" w:eastAsia="Calibri" w:hAnsi="Cambria"/>
          <w:sz w:val="24"/>
          <w:szCs w:val="24"/>
        </w:rPr>
        <w:t>, nas seguintes hipóteses:</w:t>
      </w:r>
    </w:p>
    <w:p w14:paraId="113123D6" w14:textId="77777777" w:rsidR="00173BFD" w:rsidRPr="00F549F1" w:rsidRDefault="00173BFD" w:rsidP="00172E04">
      <w:pPr>
        <w:pStyle w:val="PargrafodaLista"/>
        <w:numPr>
          <w:ilvl w:val="0"/>
          <w:numId w:val="24"/>
        </w:numPr>
        <w:tabs>
          <w:tab w:val="left" w:pos="851"/>
        </w:tabs>
        <w:spacing w:before="120" w:after="120"/>
        <w:ind w:left="0" w:firstLine="0"/>
        <w:jc w:val="both"/>
        <w:rPr>
          <w:rFonts w:ascii="Cambria" w:hAnsi="Cambria"/>
          <w:sz w:val="24"/>
          <w:szCs w:val="24"/>
        </w:rPr>
      </w:pPr>
      <w:r w:rsidRPr="00F549F1">
        <w:rPr>
          <w:rFonts w:ascii="Cambria" w:hAnsi="Cambria"/>
          <w:sz w:val="24"/>
          <w:szCs w:val="24"/>
        </w:rPr>
        <w:t>descumprimento injustificado de cláusula contratual;</w:t>
      </w:r>
    </w:p>
    <w:p w14:paraId="253886B6" w14:textId="77777777" w:rsidR="00D63E95" w:rsidRPr="00F549F1" w:rsidRDefault="00D63E95" w:rsidP="00172E04">
      <w:pPr>
        <w:pStyle w:val="PargrafodaLista"/>
        <w:numPr>
          <w:ilvl w:val="0"/>
          <w:numId w:val="24"/>
        </w:numPr>
        <w:tabs>
          <w:tab w:val="left" w:pos="851"/>
        </w:tabs>
        <w:spacing w:before="120" w:after="120"/>
        <w:ind w:left="0" w:firstLine="0"/>
        <w:jc w:val="both"/>
        <w:rPr>
          <w:rFonts w:ascii="Cambria" w:hAnsi="Cambria"/>
          <w:sz w:val="24"/>
          <w:szCs w:val="24"/>
        </w:rPr>
      </w:pPr>
      <w:r w:rsidRPr="00F549F1">
        <w:rPr>
          <w:rFonts w:ascii="Cambria" w:hAnsi="Cambria"/>
          <w:sz w:val="24"/>
          <w:szCs w:val="24"/>
        </w:rPr>
        <w:t>descumprimento, ainda que parcial, dos objetivos e metas, decorrente de má gestão, culpa</w:t>
      </w:r>
      <w:r w:rsidR="00321B89" w:rsidRPr="00F549F1">
        <w:rPr>
          <w:rFonts w:ascii="Cambria" w:hAnsi="Cambria"/>
          <w:sz w:val="24"/>
          <w:szCs w:val="24"/>
        </w:rPr>
        <w:t xml:space="preserve"> ou </w:t>
      </w:r>
      <w:r w:rsidRPr="00F549F1">
        <w:rPr>
          <w:rFonts w:ascii="Cambria" w:hAnsi="Cambria"/>
          <w:sz w:val="24"/>
          <w:szCs w:val="24"/>
        </w:rPr>
        <w:t>dolo por parte da CONTRATADA;</w:t>
      </w:r>
    </w:p>
    <w:p w14:paraId="0494AFEA" w14:textId="77777777" w:rsidR="00173BFD" w:rsidRPr="00F549F1" w:rsidRDefault="00173BFD" w:rsidP="00172E04">
      <w:pPr>
        <w:pStyle w:val="PargrafodaLista"/>
        <w:numPr>
          <w:ilvl w:val="0"/>
          <w:numId w:val="24"/>
        </w:numPr>
        <w:tabs>
          <w:tab w:val="left" w:pos="851"/>
        </w:tabs>
        <w:spacing w:before="120" w:after="120"/>
        <w:ind w:left="0" w:firstLine="0"/>
        <w:jc w:val="both"/>
        <w:rPr>
          <w:rFonts w:ascii="Cambria" w:hAnsi="Cambria"/>
          <w:sz w:val="24"/>
          <w:szCs w:val="24"/>
        </w:rPr>
      </w:pPr>
      <w:r w:rsidRPr="00F549F1">
        <w:rPr>
          <w:rFonts w:ascii="Cambria" w:hAnsi="Cambria"/>
          <w:sz w:val="24"/>
          <w:szCs w:val="24"/>
        </w:rPr>
        <w:lastRenderedPageBreak/>
        <w:t>violação da legislação regente;</w:t>
      </w:r>
    </w:p>
    <w:p w14:paraId="572D5589" w14:textId="77777777" w:rsidR="00173BFD" w:rsidRPr="00F549F1" w:rsidRDefault="00173BFD" w:rsidP="00172E04">
      <w:pPr>
        <w:pStyle w:val="PargrafodaLista"/>
        <w:numPr>
          <w:ilvl w:val="0"/>
          <w:numId w:val="24"/>
        </w:numPr>
        <w:tabs>
          <w:tab w:val="left" w:pos="851"/>
        </w:tabs>
        <w:spacing w:before="120" w:after="120"/>
        <w:ind w:left="0" w:firstLine="0"/>
        <w:jc w:val="both"/>
        <w:rPr>
          <w:rFonts w:ascii="Cambria" w:hAnsi="Cambria"/>
          <w:sz w:val="24"/>
          <w:szCs w:val="24"/>
        </w:rPr>
      </w:pPr>
      <w:r w:rsidRPr="00F549F1">
        <w:rPr>
          <w:rFonts w:ascii="Cambria" w:hAnsi="Cambria"/>
          <w:sz w:val="24"/>
          <w:szCs w:val="24"/>
        </w:rPr>
        <w:t>cometimento reiterado de falhas na execução;</w:t>
      </w:r>
    </w:p>
    <w:p w14:paraId="01374516" w14:textId="77777777" w:rsidR="00173BFD" w:rsidRPr="00F549F1" w:rsidRDefault="00173BFD" w:rsidP="00172E04">
      <w:pPr>
        <w:pStyle w:val="PargrafodaLista"/>
        <w:numPr>
          <w:ilvl w:val="0"/>
          <w:numId w:val="24"/>
        </w:numPr>
        <w:tabs>
          <w:tab w:val="left" w:pos="851"/>
        </w:tabs>
        <w:spacing w:before="120" w:after="120"/>
        <w:ind w:left="0" w:firstLine="0"/>
        <w:jc w:val="both"/>
        <w:rPr>
          <w:rFonts w:ascii="Cambria" w:hAnsi="Cambria"/>
          <w:sz w:val="24"/>
          <w:szCs w:val="24"/>
        </w:rPr>
      </w:pPr>
      <w:r w:rsidRPr="00F549F1">
        <w:rPr>
          <w:rFonts w:ascii="Cambria" w:hAnsi="Cambria"/>
          <w:sz w:val="24"/>
          <w:szCs w:val="24"/>
        </w:rPr>
        <w:t>malversação de recursos ou bens públicos pela CONTRATADA;</w:t>
      </w:r>
    </w:p>
    <w:p w14:paraId="40620814" w14:textId="77777777" w:rsidR="00182AE0" w:rsidRPr="00F549F1" w:rsidRDefault="00182AE0" w:rsidP="00172E04">
      <w:pPr>
        <w:pStyle w:val="PargrafodaLista"/>
        <w:numPr>
          <w:ilvl w:val="0"/>
          <w:numId w:val="24"/>
        </w:numPr>
        <w:tabs>
          <w:tab w:val="left" w:pos="851"/>
        </w:tabs>
        <w:spacing w:before="120" w:after="120"/>
        <w:ind w:left="0" w:firstLine="0"/>
        <w:jc w:val="both"/>
        <w:rPr>
          <w:rFonts w:ascii="Cambria" w:hAnsi="Cambria"/>
          <w:sz w:val="24"/>
          <w:szCs w:val="24"/>
        </w:rPr>
      </w:pPr>
      <w:r w:rsidRPr="00F549F1">
        <w:rPr>
          <w:rFonts w:ascii="Cambria" w:hAnsi="Cambria"/>
          <w:sz w:val="24"/>
          <w:szCs w:val="24"/>
        </w:rPr>
        <w:t>constatação de falsidade</w:t>
      </w:r>
      <w:r w:rsidR="000C3E0F" w:rsidRPr="00F549F1">
        <w:rPr>
          <w:rFonts w:ascii="Cambria" w:hAnsi="Cambria"/>
          <w:sz w:val="24"/>
          <w:szCs w:val="24"/>
        </w:rPr>
        <w:t xml:space="preserve"> ou fraude</w:t>
      </w:r>
      <w:r w:rsidRPr="00F549F1">
        <w:rPr>
          <w:rFonts w:ascii="Cambria" w:hAnsi="Cambria"/>
          <w:sz w:val="24"/>
          <w:szCs w:val="24"/>
        </w:rPr>
        <w:t xml:space="preserve"> </w:t>
      </w:r>
      <w:r w:rsidR="000C3E0F" w:rsidRPr="00F549F1">
        <w:rPr>
          <w:rFonts w:ascii="Cambria" w:hAnsi="Cambria"/>
          <w:sz w:val="24"/>
          <w:szCs w:val="24"/>
        </w:rPr>
        <w:t xml:space="preserve">nas informações ou </w:t>
      </w:r>
      <w:r w:rsidRPr="00F549F1">
        <w:rPr>
          <w:rFonts w:ascii="Cambria" w:hAnsi="Cambria"/>
          <w:sz w:val="24"/>
          <w:szCs w:val="24"/>
        </w:rPr>
        <w:t>documento</w:t>
      </w:r>
      <w:r w:rsidR="000C3E0F" w:rsidRPr="00F549F1">
        <w:rPr>
          <w:rFonts w:ascii="Cambria" w:hAnsi="Cambria"/>
          <w:sz w:val="24"/>
          <w:szCs w:val="24"/>
        </w:rPr>
        <w:t>s</w:t>
      </w:r>
      <w:r w:rsidRPr="00F549F1">
        <w:rPr>
          <w:rFonts w:ascii="Cambria" w:hAnsi="Cambria"/>
          <w:sz w:val="24"/>
          <w:szCs w:val="24"/>
        </w:rPr>
        <w:t xml:space="preserve"> apresentado</w:t>
      </w:r>
      <w:r w:rsidR="000C3E0F" w:rsidRPr="00F549F1">
        <w:rPr>
          <w:rFonts w:ascii="Cambria" w:hAnsi="Cambria"/>
          <w:sz w:val="24"/>
          <w:szCs w:val="24"/>
        </w:rPr>
        <w:t>s</w:t>
      </w:r>
      <w:r w:rsidRPr="00F549F1">
        <w:rPr>
          <w:rFonts w:ascii="Cambria" w:hAnsi="Cambria"/>
          <w:sz w:val="24"/>
          <w:szCs w:val="24"/>
        </w:rPr>
        <w:t>;</w:t>
      </w:r>
    </w:p>
    <w:p w14:paraId="0BDCABC1" w14:textId="77777777" w:rsidR="00D63E95" w:rsidRPr="00F549F1" w:rsidRDefault="00D63E95" w:rsidP="00172E04">
      <w:pPr>
        <w:pStyle w:val="PargrafodaLista"/>
        <w:numPr>
          <w:ilvl w:val="0"/>
          <w:numId w:val="24"/>
        </w:numPr>
        <w:tabs>
          <w:tab w:val="left" w:pos="851"/>
        </w:tabs>
        <w:spacing w:before="120" w:after="120"/>
        <w:ind w:left="0" w:firstLine="0"/>
        <w:jc w:val="both"/>
        <w:rPr>
          <w:rFonts w:ascii="Cambria" w:hAnsi="Cambria"/>
          <w:sz w:val="24"/>
          <w:szCs w:val="24"/>
        </w:rPr>
      </w:pPr>
      <w:r w:rsidRPr="00F549F1">
        <w:rPr>
          <w:rFonts w:ascii="Cambria" w:hAnsi="Cambria"/>
          <w:sz w:val="24"/>
          <w:szCs w:val="24"/>
        </w:rPr>
        <w:t xml:space="preserve">não atendimento </w:t>
      </w:r>
      <w:r w:rsidR="00C75775" w:rsidRPr="00F549F1">
        <w:rPr>
          <w:rFonts w:ascii="Cambria" w:hAnsi="Cambria"/>
          <w:sz w:val="24"/>
          <w:szCs w:val="24"/>
        </w:rPr>
        <w:t>injustificado das</w:t>
      </w:r>
      <w:r w:rsidRPr="00F549F1">
        <w:rPr>
          <w:rFonts w:ascii="Cambria" w:hAnsi="Cambria"/>
          <w:sz w:val="24"/>
          <w:szCs w:val="24"/>
        </w:rPr>
        <w:t>s recomendações decorrentes da supervisão e da fiscalização;</w:t>
      </w:r>
    </w:p>
    <w:p w14:paraId="2BB5CACE" w14:textId="77777777" w:rsidR="00173BFD" w:rsidRPr="00F549F1" w:rsidRDefault="00173BFD" w:rsidP="00172E04">
      <w:pPr>
        <w:pStyle w:val="PargrafodaLista"/>
        <w:numPr>
          <w:ilvl w:val="0"/>
          <w:numId w:val="24"/>
        </w:numPr>
        <w:tabs>
          <w:tab w:val="left" w:pos="851"/>
        </w:tabs>
        <w:spacing w:before="120" w:after="120"/>
        <w:ind w:left="0" w:firstLine="0"/>
        <w:jc w:val="both"/>
        <w:rPr>
          <w:rFonts w:ascii="Cambria" w:hAnsi="Cambria"/>
          <w:sz w:val="24"/>
          <w:szCs w:val="24"/>
        </w:rPr>
      </w:pPr>
      <w:r w:rsidRPr="00F549F1">
        <w:rPr>
          <w:rFonts w:ascii="Cambria" w:hAnsi="Cambria"/>
          <w:sz w:val="24"/>
          <w:szCs w:val="24"/>
        </w:rPr>
        <w:t>desqualificação da CONTRATADA como organização social;</w:t>
      </w:r>
    </w:p>
    <w:p w14:paraId="78320372" w14:textId="77777777" w:rsidR="00173BFD" w:rsidRPr="00F549F1" w:rsidRDefault="00173BFD" w:rsidP="00172E04">
      <w:pPr>
        <w:pStyle w:val="PargrafodaLista"/>
        <w:numPr>
          <w:ilvl w:val="0"/>
          <w:numId w:val="24"/>
        </w:numPr>
        <w:tabs>
          <w:tab w:val="left" w:pos="851"/>
        </w:tabs>
        <w:spacing w:before="120" w:after="120"/>
        <w:ind w:left="0" w:firstLine="0"/>
        <w:jc w:val="both"/>
        <w:rPr>
          <w:rFonts w:ascii="Cambria" w:hAnsi="Cambria"/>
          <w:sz w:val="24"/>
          <w:szCs w:val="24"/>
        </w:rPr>
      </w:pPr>
      <w:r w:rsidRPr="00F549F1">
        <w:rPr>
          <w:rFonts w:ascii="Cambria" w:hAnsi="Cambria"/>
          <w:sz w:val="24"/>
          <w:szCs w:val="24"/>
        </w:rPr>
        <w:t xml:space="preserve">paralisação das atividades que compõem seu objeto, sem justa causa e prévia comunicação </w:t>
      </w:r>
      <w:r w:rsidR="00A26D1E" w:rsidRPr="00F549F1">
        <w:rPr>
          <w:rFonts w:ascii="Cambria" w:hAnsi="Cambria"/>
          <w:sz w:val="24"/>
          <w:szCs w:val="24"/>
        </w:rPr>
        <w:t xml:space="preserve">ao </w:t>
      </w:r>
      <w:r w:rsidRPr="00F549F1">
        <w:rPr>
          <w:rFonts w:ascii="Cambria" w:hAnsi="Cambria"/>
          <w:sz w:val="24"/>
          <w:szCs w:val="24"/>
        </w:rPr>
        <w:t>CONTRATANTE; e</w:t>
      </w:r>
    </w:p>
    <w:p w14:paraId="31BB189D" w14:textId="77777777" w:rsidR="00173BFD" w:rsidRPr="00F549F1" w:rsidRDefault="00173BFD" w:rsidP="00172E04">
      <w:pPr>
        <w:pStyle w:val="PargrafodaLista"/>
        <w:numPr>
          <w:ilvl w:val="0"/>
          <w:numId w:val="24"/>
        </w:numPr>
        <w:tabs>
          <w:tab w:val="left" w:pos="851"/>
        </w:tabs>
        <w:spacing w:before="120" w:after="120"/>
        <w:ind w:left="0" w:firstLine="0"/>
        <w:jc w:val="both"/>
        <w:rPr>
          <w:rFonts w:ascii="Cambria" w:hAnsi="Cambria"/>
          <w:sz w:val="24"/>
          <w:szCs w:val="24"/>
        </w:rPr>
      </w:pPr>
      <w:r w:rsidRPr="00F549F1">
        <w:rPr>
          <w:rFonts w:ascii="Cambria" w:hAnsi="Cambria"/>
          <w:sz w:val="24"/>
          <w:szCs w:val="24"/>
        </w:rPr>
        <w:t>outras hipóteses previstas na Lei nº 9.637, de 1998</w:t>
      </w:r>
      <w:r w:rsidR="004A48D7" w:rsidRPr="00F549F1">
        <w:rPr>
          <w:rFonts w:ascii="Cambria" w:hAnsi="Cambria"/>
          <w:sz w:val="24"/>
          <w:szCs w:val="24"/>
        </w:rPr>
        <w:t>, e na legislação regente</w:t>
      </w:r>
      <w:r w:rsidRPr="00F549F1">
        <w:rPr>
          <w:rFonts w:ascii="Cambria" w:hAnsi="Cambria"/>
          <w:sz w:val="24"/>
          <w:szCs w:val="24"/>
        </w:rPr>
        <w:t>.</w:t>
      </w:r>
    </w:p>
    <w:p w14:paraId="71ABFD99" w14:textId="77777777" w:rsidR="005612DD" w:rsidRPr="00F549F1" w:rsidRDefault="005612DD" w:rsidP="00172E04">
      <w:pPr>
        <w:spacing w:before="120" w:after="120"/>
        <w:jc w:val="both"/>
        <w:rPr>
          <w:rFonts w:ascii="Cambria" w:eastAsia="Arial" w:hAnsi="Cambria"/>
          <w:sz w:val="24"/>
          <w:szCs w:val="24"/>
        </w:rPr>
      </w:pPr>
    </w:p>
    <w:p w14:paraId="6E2CCA1E" w14:textId="77777777" w:rsidR="00F41E3E" w:rsidRPr="00F549F1" w:rsidRDefault="005612DD" w:rsidP="00172E04">
      <w:pPr>
        <w:pStyle w:val="Corpodetexto"/>
        <w:spacing w:before="120" w:after="120"/>
        <w:ind w:left="0"/>
        <w:jc w:val="both"/>
        <w:rPr>
          <w:rFonts w:ascii="Cambria" w:eastAsia="Calibri" w:hAnsi="Cambria"/>
          <w:sz w:val="24"/>
          <w:szCs w:val="24"/>
        </w:rPr>
      </w:pPr>
      <w:r w:rsidRPr="00F549F1">
        <w:rPr>
          <w:rFonts w:ascii="Cambria" w:hAnsi="Cambria"/>
          <w:b/>
          <w:sz w:val="24"/>
          <w:szCs w:val="24"/>
        </w:rPr>
        <w:t xml:space="preserve">Subcláusula 1ª. </w:t>
      </w:r>
      <w:r w:rsidRPr="00F549F1">
        <w:rPr>
          <w:rFonts w:ascii="Cambria" w:eastAsia="Calibri" w:hAnsi="Cambria"/>
          <w:sz w:val="24"/>
          <w:szCs w:val="24"/>
        </w:rPr>
        <w:t xml:space="preserve">A denúncia </w:t>
      </w:r>
      <w:r w:rsidR="00F41E3E" w:rsidRPr="00F549F1">
        <w:rPr>
          <w:rFonts w:ascii="Cambria" w:eastAsia="Calibri" w:hAnsi="Cambria"/>
          <w:sz w:val="24"/>
          <w:szCs w:val="24"/>
        </w:rPr>
        <w:t>só será eficaz 12 (doze) meses após a data de recebimento da notificação</w:t>
      </w:r>
      <w:r w:rsidR="00BC4F3C" w:rsidRPr="00F549F1">
        <w:rPr>
          <w:rFonts w:ascii="Cambria" w:eastAsia="Calibri" w:hAnsi="Cambria"/>
          <w:sz w:val="24"/>
          <w:szCs w:val="24"/>
        </w:rPr>
        <w:t>, cabendo às partes nesse prazo continuar a execução do presente CONTRATO DE GESTÃO</w:t>
      </w:r>
      <w:r w:rsidR="00F41E3E" w:rsidRPr="00F549F1">
        <w:rPr>
          <w:rFonts w:ascii="Cambria" w:eastAsia="Calibri" w:hAnsi="Cambria"/>
          <w:sz w:val="24"/>
          <w:szCs w:val="24"/>
        </w:rPr>
        <w:t xml:space="preserve">. </w:t>
      </w:r>
      <w:r w:rsidR="00BC4F3C" w:rsidRPr="00F549F1">
        <w:rPr>
          <w:rFonts w:ascii="Cambria" w:eastAsia="Calibri" w:hAnsi="Cambria"/>
          <w:sz w:val="24"/>
          <w:szCs w:val="24"/>
        </w:rPr>
        <w:t>No entanto, d</w:t>
      </w:r>
      <w:r w:rsidR="00F41E3E" w:rsidRPr="00F549F1">
        <w:rPr>
          <w:rFonts w:ascii="Cambria" w:eastAsia="Calibri" w:hAnsi="Cambria"/>
          <w:sz w:val="24"/>
          <w:szCs w:val="24"/>
        </w:rPr>
        <w:t xml:space="preserve">urante esse período, as partes podem, de comum acordo, encerrar </w:t>
      </w:r>
      <w:r w:rsidR="00BC4F3C" w:rsidRPr="00F549F1">
        <w:rPr>
          <w:rFonts w:ascii="Cambria" w:eastAsia="Calibri" w:hAnsi="Cambria"/>
          <w:sz w:val="24"/>
          <w:szCs w:val="24"/>
        </w:rPr>
        <w:t>este instrumento m</w:t>
      </w:r>
      <w:r w:rsidR="00F41E3E" w:rsidRPr="00F549F1">
        <w:rPr>
          <w:rFonts w:ascii="Cambria" w:eastAsia="Calibri" w:hAnsi="Cambria"/>
          <w:sz w:val="24"/>
          <w:szCs w:val="24"/>
        </w:rPr>
        <w:t>ediante distrato.</w:t>
      </w:r>
    </w:p>
    <w:p w14:paraId="4752E4B2" w14:textId="77777777" w:rsidR="00F41E3E" w:rsidRPr="00F549F1" w:rsidRDefault="00F41E3E" w:rsidP="00172E04">
      <w:pPr>
        <w:pStyle w:val="Corpodetexto"/>
        <w:spacing w:before="120" w:after="120"/>
        <w:ind w:left="0"/>
        <w:jc w:val="both"/>
        <w:rPr>
          <w:rFonts w:ascii="Cambria" w:hAnsi="Cambria"/>
          <w:spacing w:val="23"/>
          <w:sz w:val="24"/>
          <w:szCs w:val="24"/>
        </w:rPr>
      </w:pPr>
    </w:p>
    <w:p w14:paraId="521C6DFC" w14:textId="77777777" w:rsidR="00173BFD" w:rsidRPr="00F549F1" w:rsidRDefault="00BC4F3C" w:rsidP="00172E04">
      <w:pPr>
        <w:pStyle w:val="Corpodetexto"/>
        <w:spacing w:before="120" w:after="120"/>
        <w:ind w:left="0"/>
        <w:jc w:val="both"/>
        <w:rPr>
          <w:rFonts w:ascii="Cambria" w:eastAsia="Calibri" w:hAnsi="Cambria"/>
          <w:sz w:val="24"/>
          <w:szCs w:val="24"/>
        </w:rPr>
      </w:pPr>
      <w:r w:rsidRPr="00F549F1">
        <w:rPr>
          <w:rFonts w:ascii="Cambria" w:hAnsi="Cambria"/>
          <w:b/>
          <w:sz w:val="24"/>
          <w:szCs w:val="24"/>
        </w:rPr>
        <w:t>Subcláusula 2ª</w:t>
      </w:r>
      <w:r w:rsidRPr="00F549F1">
        <w:rPr>
          <w:rFonts w:ascii="Cambria" w:eastAsia="Calibri" w:hAnsi="Cambria"/>
          <w:sz w:val="24"/>
          <w:szCs w:val="24"/>
        </w:rPr>
        <w:t xml:space="preserve">. </w:t>
      </w:r>
      <w:r w:rsidR="00173BFD" w:rsidRPr="00F549F1">
        <w:rPr>
          <w:rFonts w:ascii="Cambria" w:eastAsia="Calibri" w:hAnsi="Cambria"/>
          <w:sz w:val="24"/>
          <w:szCs w:val="24"/>
        </w:rPr>
        <w:t>Em caso de denúncia ou rescisão unilateral por parte d</w:t>
      </w:r>
      <w:r w:rsidR="00A26D1E" w:rsidRPr="00F549F1">
        <w:rPr>
          <w:rFonts w:ascii="Cambria" w:eastAsia="Calibri" w:hAnsi="Cambria"/>
          <w:sz w:val="24"/>
          <w:szCs w:val="24"/>
        </w:rPr>
        <w:t>o</w:t>
      </w:r>
      <w:r w:rsidR="00173BFD" w:rsidRPr="00F549F1">
        <w:rPr>
          <w:rFonts w:ascii="Cambria" w:eastAsia="Calibri" w:hAnsi="Cambria"/>
          <w:sz w:val="24"/>
          <w:szCs w:val="24"/>
        </w:rPr>
        <w:t xml:space="preserve"> CONTRATANTE, que não decorra de culpa, dolo ou má gestão da CONTRATADA, o Estado ressarcirá a </w:t>
      </w:r>
      <w:r w:rsidR="00241572" w:rsidRPr="00F549F1">
        <w:rPr>
          <w:rFonts w:ascii="Cambria" w:eastAsia="Calibri" w:hAnsi="Cambria"/>
          <w:sz w:val="24"/>
          <w:szCs w:val="24"/>
        </w:rPr>
        <w:t xml:space="preserve">organização social dos danos emergentes </w:t>
      </w:r>
      <w:r w:rsidR="00173BFD" w:rsidRPr="00F549F1">
        <w:rPr>
          <w:rFonts w:ascii="Cambria" w:eastAsia="Calibri" w:hAnsi="Cambria"/>
          <w:sz w:val="24"/>
          <w:szCs w:val="24"/>
        </w:rPr>
        <w:t xml:space="preserve">comprovados que houver sofrido, tendo ainda direito aos repasses correspondentes às metas executadas até a data de encerramento e ao pagamento dos custos relativos à dispensa do pessoal contratado pela organização social, bem como pelas dívidas </w:t>
      </w:r>
      <w:r w:rsidR="00615F9F" w:rsidRPr="00F549F1">
        <w:rPr>
          <w:rFonts w:ascii="Cambria" w:eastAsia="Calibri" w:hAnsi="Cambria"/>
          <w:sz w:val="24"/>
          <w:szCs w:val="24"/>
        </w:rPr>
        <w:t xml:space="preserve">pendentes </w:t>
      </w:r>
      <w:r w:rsidR="00173BFD" w:rsidRPr="00F549F1">
        <w:rPr>
          <w:rFonts w:ascii="Cambria" w:eastAsia="Calibri" w:hAnsi="Cambria"/>
          <w:sz w:val="24"/>
          <w:szCs w:val="24"/>
        </w:rPr>
        <w:t>assumidas pela CONTRATADA com fornecedores e prestadores de serviços para execução do objeto deste instrumento.</w:t>
      </w:r>
    </w:p>
    <w:p w14:paraId="27B436EA" w14:textId="77777777" w:rsidR="00173BFD" w:rsidRPr="00F549F1" w:rsidRDefault="00173BFD" w:rsidP="00172E04">
      <w:pPr>
        <w:pStyle w:val="Corpodetexto"/>
        <w:spacing w:before="120" w:after="120"/>
        <w:ind w:left="0"/>
        <w:jc w:val="both"/>
        <w:rPr>
          <w:rFonts w:ascii="Cambria" w:hAnsi="Cambria"/>
          <w:b/>
          <w:sz w:val="24"/>
          <w:szCs w:val="24"/>
        </w:rPr>
      </w:pPr>
    </w:p>
    <w:p w14:paraId="47AB64BB" w14:textId="77777777" w:rsidR="00173BFD" w:rsidRPr="00F549F1" w:rsidRDefault="00173BFD" w:rsidP="00172E04">
      <w:pPr>
        <w:pStyle w:val="Corpodetexto"/>
        <w:spacing w:before="120" w:after="120"/>
        <w:ind w:left="0"/>
        <w:jc w:val="both"/>
        <w:rPr>
          <w:rFonts w:ascii="Cambria" w:eastAsia="Calibri" w:hAnsi="Cambria"/>
          <w:sz w:val="24"/>
          <w:szCs w:val="24"/>
        </w:rPr>
      </w:pPr>
      <w:r w:rsidRPr="00F549F1">
        <w:rPr>
          <w:rFonts w:ascii="Cambria" w:hAnsi="Cambria"/>
          <w:b/>
          <w:sz w:val="24"/>
          <w:szCs w:val="24"/>
        </w:rPr>
        <w:t>Subcláusula 3ª</w:t>
      </w:r>
      <w:r w:rsidRPr="00F549F1">
        <w:rPr>
          <w:rFonts w:ascii="Cambria" w:eastAsia="Calibri" w:hAnsi="Cambria"/>
          <w:sz w:val="24"/>
          <w:szCs w:val="24"/>
        </w:rPr>
        <w:t xml:space="preserve">. Em caso de denúncia ou rescisão unilateral por culpa, dolo ou má gestão por parte da CONTRATADA, devidamente comprovada, </w:t>
      </w:r>
      <w:r w:rsidR="00A26D1E" w:rsidRPr="00F549F1">
        <w:rPr>
          <w:rFonts w:ascii="Cambria" w:eastAsia="Calibri" w:hAnsi="Cambria"/>
          <w:sz w:val="24"/>
          <w:szCs w:val="24"/>
        </w:rPr>
        <w:t>o</w:t>
      </w:r>
      <w:r w:rsidRPr="00F549F1">
        <w:rPr>
          <w:rFonts w:ascii="Cambria" w:eastAsia="Calibri" w:hAnsi="Cambria"/>
          <w:sz w:val="24"/>
          <w:szCs w:val="24"/>
        </w:rPr>
        <w:t xml:space="preserve"> CONTRATANTE providenciará a imediata revogação da permissão de uso de bens públicos e a cessação dos afastamentos dos servidores públicos cedidos, não cabendo à CONTRATADA direito a qualquer indenização, ressalvados os repasses correspondentes às metas executadas até a data de encerramento.</w:t>
      </w:r>
    </w:p>
    <w:p w14:paraId="15443CD8" w14:textId="77777777" w:rsidR="00327C19" w:rsidRPr="00F549F1" w:rsidRDefault="00327C19" w:rsidP="00172E04">
      <w:pPr>
        <w:pStyle w:val="Corpodetexto"/>
        <w:spacing w:before="120" w:after="120"/>
        <w:ind w:left="0"/>
        <w:jc w:val="both"/>
        <w:rPr>
          <w:rFonts w:ascii="Cambria" w:hAnsi="Cambria"/>
          <w:b/>
          <w:sz w:val="24"/>
          <w:szCs w:val="24"/>
        </w:rPr>
      </w:pPr>
    </w:p>
    <w:p w14:paraId="75DED4F3" w14:textId="77777777" w:rsidR="00BC4F3C" w:rsidRPr="00F549F1" w:rsidRDefault="00327C19" w:rsidP="00172E04">
      <w:pPr>
        <w:pStyle w:val="Corpodetexto"/>
        <w:spacing w:before="120" w:after="120"/>
        <w:ind w:left="0"/>
        <w:jc w:val="both"/>
        <w:rPr>
          <w:rFonts w:ascii="Cambria" w:eastAsia="Calibri" w:hAnsi="Cambria"/>
          <w:sz w:val="24"/>
          <w:szCs w:val="24"/>
        </w:rPr>
      </w:pPr>
      <w:r w:rsidRPr="00F549F1">
        <w:rPr>
          <w:rFonts w:ascii="Cambria" w:hAnsi="Cambria"/>
          <w:b/>
          <w:sz w:val="24"/>
          <w:szCs w:val="24"/>
        </w:rPr>
        <w:t xml:space="preserve">Subcláusula </w:t>
      </w:r>
      <w:r w:rsidR="00AB1664" w:rsidRPr="00F549F1">
        <w:rPr>
          <w:rFonts w:ascii="Cambria" w:hAnsi="Cambria"/>
          <w:b/>
          <w:sz w:val="24"/>
          <w:szCs w:val="24"/>
        </w:rPr>
        <w:t>4</w:t>
      </w:r>
      <w:r w:rsidRPr="00F549F1">
        <w:rPr>
          <w:rFonts w:ascii="Cambria" w:hAnsi="Cambria"/>
          <w:b/>
          <w:sz w:val="24"/>
          <w:szCs w:val="24"/>
        </w:rPr>
        <w:t xml:space="preserve">ª. </w:t>
      </w:r>
      <w:r w:rsidR="00BC4F3C" w:rsidRPr="00F549F1">
        <w:rPr>
          <w:rFonts w:ascii="Cambria" w:eastAsia="Calibri" w:hAnsi="Cambria"/>
          <w:sz w:val="24"/>
          <w:szCs w:val="24"/>
        </w:rPr>
        <w:t xml:space="preserve">Em caso de rescisão unilateral por parte da CONTRATADA, esta se obriga a continuar realizando as atividades que constituem objeto do presente CONTRATO DE GESTÃO pelo prazo de 180 (cento e oitenta) dias, contados a partir da rescisão, desde que se comprove a existência de saldos financeiros que possam suportar a execução contratual ou, caso contrário, que não seja interrompido o fluxo de recursos a serem repassados pelo CONTRATANTE. </w:t>
      </w:r>
    </w:p>
    <w:p w14:paraId="009C6E1C" w14:textId="77777777" w:rsidR="005612DD" w:rsidRPr="00F549F1" w:rsidRDefault="00F41E3E" w:rsidP="00172E04">
      <w:pPr>
        <w:pStyle w:val="Corpodetexto"/>
        <w:spacing w:before="120" w:after="120"/>
        <w:ind w:left="0"/>
        <w:jc w:val="both"/>
        <w:rPr>
          <w:rFonts w:ascii="Cambria" w:hAnsi="Cambria"/>
          <w:sz w:val="24"/>
          <w:szCs w:val="24"/>
        </w:rPr>
      </w:pPr>
      <w:r w:rsidRPr="00F549F1">
        <w:rPr>
          <w:rFonts w:ascii="Cambria" w:hAnsi="Cambria"/>
          <w:spacing w:val="23"/>
          <w:sz w:val="24"/>
          <w:szCs w:val="24"/>
        </w:rPr>
        <w:t xml:space="preserve">  </w:t>
      </w:r>
      <w:r w:rsidRPr="00F549F1">
        <w:rPr>
          <w:rFonts w:ascii="Cambria" w:hAnsi="Cambria"/>
          <w:sz w:val="24"/>
          <w:szCs w:val="24"/>
        </w:rPr>
        <w:t xml:space="preserve"> </w:t>
      </w:r>
    </w:p>
    <w:p w14:paraId="0C38D728" w14:textId="77777777" w:rsidR="00C754D2" w:rsidRPr="00F549F1" w:rsidRDefault="005612DD" w:rsidP="00172E04">
      <w:pPr>
        <w:pStyle w:val="Corpodetexto"/>
        <w:spacing w:before="120" w:after="120"/>
        <w:ind w:left="0"/>
        <w:jc w:val="both"/>
        <w:rPr>
          <w:rFonts w:ascii="Cambria" w:eastAsia="Calibri" w:hAnsi="Cambria"/>
          <w:sz w:val="24"/>
          <w:szCs w:val="24"/>
        </w:rPr>
      </w:pPr>
      <w:r w:rsidRPr="00F549F1">
        <w:rPr>
          <w:rFonts w:ascii="Cambria" w:hAnsi="Cambria"/>
          <w:b/>
          <w:sz w:val="24"/>
          <w:szCs w:val="24"/>
        </w:rPr>
        <w:lastRenderedPageBreak/>
        <w:t xml:space="preserve">Subcláusula </w:t>
      </w:r>
      <w:r w:rsidR="00AB1664" w:rsidRPr="00F549F1">
        <w:rPr>
          <w:rFonts w:ascii="Cambria" w:hAnsi="Cambria"/>
          <w:b/>
          <w:sz w:val="24"/>
          <w:szCs w:val="24"/>
        </w:rPr>
        <w:t>5</w:t>
      </w:r>
      <w:r w:rsidRPr="00F549F1">
        <w:rPr>
          <w:rFonts w:ascii="Cambria" w:hAnsi="Cambria"/>
          <w:b/>
          <w:sz w:val="24"/>
          <w:szCs w:val="24"/>
        </w:rPr>
        <w:t>ª</w:t>
      </w:r>
      <w:r w:rsidRPr="00F549F1">
        <w:rPr>
          <w:rFonts w:ascii="Cambria" w:eastAsia="Calibri" w:hAnsi="Cambria"/>
          <w:sz w:val="24"/>
          <w:szCs w:val="24"/>
        </w:rPr>
        <w:t xml:space="preserve">. </w:t>
      </w:r>
      <w:r w:rsidR="00AB1664" w:rsidRPr="00F549F1">
        <w:rPr>
          <w:rFonts w:ascii="Cambria" w:eastAsia="Calibri" w:hAnsi="Cambria"/>
          <w:sz w:val="24"/>
          <w:szCs w:val="24"/>
        </w:rPr>
        <w:t>Os casos de rescisão contratual serão formalmente motivados nos autos do processo administrativo, assegurado o contraditório e a ampla defesa.</w:t>
      </w:r>
      <w:r w:rsidR="00D74E25" w:rsidRPr="00F549F1">
        <w:rPr>
          <w:rFonts w:ascii="Cambria" w:eastAsia="Calibri" w:hAnsi="Cambria"/>
          <w:sz w:val="24"/>
          <w:szCs w:val="24"/>
        </w:rPr>
        <w:t xml:space="preserve"> O prazo de defesa será de </w:t>
      </w:r>
      <w:r w:rsidR="00C754D2" w:rsidRPr="00F549F1">
        <w:rPr>
          <w:rFonts w:ascii="Cambria" w:eastAsia="Calibri" w:hAnsi="Cambria"/>
          <w:sz w:val="24"/>
          <w:szCs w:val="24"/>
        </w:rPr>
        <w:t xml:space="preserve">30 </w:t>
      </w:r>
      <w:r w:rsidR="00D74E25" w:rsidRPr="00F549F1">
        <w:rPr>
          <w:rFonts w:ascii="Cambria" w:eastAsia="Calibri" w:hAnsi="Cambria"/>
          <w:sz w:val="24"/>
          <w:szCs w:val="24"/>
        </w:rPr>
        <w:t>(</w:t>
      </w:r>
      <w:r w:rsidR="00C754D2" w:rsidRPr="00F549F1">
        <w:rPr>
          <w:rFonts w:ascii="Cambria" w:eastAsia="Calibri" w:hAnsi="Cambria"/>
          <w:sz w:val="24"/>
          <w:szCs w:val="24"/>
        </w:rPr>
        <w:t>trinta</w:t>
      </w:r>
      <w:r w:rsidR="00D74E25" w:rsidRPr="00F549F1">
        <w:rPr>
          <w:rFonts w:ascii="Cambria" w:eastAsia="Calibri" w:hAnsi="Cambria"/>
          <w:sz w:val="24"/>
          <w:szCs w:val="24"/>
        </w:rPr>
        <w:t>) dias</w:t>
      </w:r>
      <w:r w:rsidR="00C754D2" w:rsidRPr="00F549F1">
        <w:rPr>
          <w:rFonts w:ascii="Cambria" w:eastAsia="Calibri" w:hAnsi="Cambria"/>
          <w:sz w:val="24"/>
          <w:szCs w:val="24"/>
        </w:rPr>
        <w:t>, contado da data de sua intimação, respeitado o devido processo legal.</w:t>
      </w:r>
    </w:p>
    <w:p w14:paraId="7BA2C8BC" w14:textId="77777777" w:rsidR="00BD0492" w:rsidRPr="00F549F1" w:rsidRDefault="00BD0492" w:rsidP="00172E04">
      <w:pPr>
        <w:pStyle w:val="Corpodetexto"/>
        <w:spacing w:before="120" w:after="120"/>
        <w:ind w:left="0"/>
        <w:jc w:val="both"/>
        <w:rPr>
          <w:rFonts w:ascii="Cambria" w:eastAsia="Calibri" w:hAnsi="Cambria"/>
          <w:sz w:val="24"/>
          <w:szCs w:val="24"/>
        </w:rPr>
      </w:pPr>
    </w:p>
    <w:p w14:paraId="2EFBCA46" w14:textId="77777777" w:rsidR="00BF21E0" w:rsidRPr="00F549F1" w:rsidRDefault="00BD0492" w:rsidP="00172E04">
      <w:pPr>
        <w:pStyle w:val="Corpodetexto"/>
        <w:spacing w:before="120" w:after="120"/>
        <w:ind w:left="0"/>
        <w:jc w:val="both"/>
        <w:rPr>
          <w:rFonts w:ascii="Cambria" w:hAnsi="Cambria"/>
          <w:b/>
          <w:sz w:val="24"/>
          <w:szCs w:val="24"/>
        </w:rPr>
      </w:pPr>
      <w:r w:rsidRPr="00F549F1">
        <w:rPr>
          <w:rFonts w:ascii="Cambria" w:hAnsi="Cambria"/>
          <w:b/>
          <w:sz w:val="24"/>
          <w:szCs w:val="24"/>
        </w:rPr>
        <w:t>Subcláusula 6ª</w:t>
      </w:r>
      <w:r w:rsidR="00BF21E0" w:rsidRPr="00F549F1">
        <w:rPr>
          <w:rFonts w:ascii="Cambria" w:hAnsi="Cambria"/>
          <w:sz w:val="24"/>
          <w:szCs w:val="24"/>
        </w:rPr>
        <w:t>. Na hipótese de desqualificação da organização social</w:t>
      </w:r>
      <w:r w:rsidR="00C75775" w:rsidRPr="00F549F1">
        <w:rPr>
          <w:rFonts w:ascii="Cambria" w:hAnsi="Cambria"/>
          <w:sz w:val="24"/>
          <w:szCs w:val="24"/>
        </w:rPr>
        <w:t xml:space="preserve">, as </w:t>
      </w:r>
      <w:r w:rsidR="00C75775" w:rsidRPr="00F549F1">
        <w:rPr>
          <w:rFonts w:ascii="Cambria" w:eastAsia="Calibri" w:hAnsi="Cambria"/>
          <w:sz w:val="24"/>
          <w:szCs w:val="24"/>
        </w:rPr>
        <w:t xml:space="preserve">atividades absorvidas pela CONTRATADA poderão ser reassumidas pelo Poder Público, com vistas à manutenção da continuidade dos serviços prestados e à preservação do patrimônio, facultada à União a transferência da execução do serviço para outra organização social, observado o disposto no art. 2º, </w:t>
      </w:r>
      <w:r w:rsidR="00C75775" w:rsidRPr="00F549F1">
        <w:rPr>
          <w:rFonts w:ascii="Cambria" w:eastAsia="Calibri" w:hAnsi="Cambria"/>
          <w:b/>
          <w:sz w:val="24"/>
          <w:szCs w:val="24"/>
        </w:rPr>
        <w:t>caput</w:t>
      </w:r>
      <w:r w:rsidR="00C75775" w:rsidRPr="00F549F1">
        <w:rPr>
          <w:rFonts w:ascii="Cambria" w:eastAsia="Calibri" w:hAnsi="Cambria"/>
          <w:sz w:val="24"/>
          <w:szCs w:val="24"/>
        </w:rPr>
        <w:t>, inciso I, alínea "i", da Lei nº 9.637, de 1998.</w:t>
      </w:r>
    </w:p>
    <w:p w14:paraId="0C8BA5F1" w14:textId="77777777" w:rsidR="00BF21E0" w:rsidRPr="00F549F1" w:rsidRDefault="00BF21E0" w:rsidP="00172E04">
      <w:pPr>
        <w:pStyle w:val="Corpodetexto"/>
        <w:spacing w:before="120" w:after="120"/>
        <w:ind w:left="0"/>
        <w:jc w:val="both"/>
        <w:rPr>
          <w:rFonts w:ascii="Cambria" w:hAnsi="Cambria"/>
          <w:sz w:val="24"/>
          <w:szCs w:val="24"/>
        </w:rPr>
      </w:pPr>
    </w:p>
    <w:p w14:paraId="6469BF1A" w14:textId="77777777" w:rsidR="00C754D2" w:rsidRPr="00F549F1" w:rsidRDefault="00C754D2" w:rsidP="00172E04">
      <w:pPr>
        <w:spacing w:before="120" w:after="120"/>
        <w:jc w:val="both"/>
        <w:rPr>
          <w:rFonts w:ascii="Cambria" w:eastAsia="Arial" w:hAnsi="Cambria"/>
          <w:sz w:val="24"/>
          <w:szCs w:val="24"/>
        </w:rPr>
      </w:pPr>
      <w:r w:rsidRPr="00F549F1">
        <w:rPr>
          <w:rFonts w:ascii="Cambria" w:hAnsi="Cambria"/>
          <w:b/>
          <w:sz w:val="24"/>
          <w:szCs w:val="24"/>
        </w:rPr>
        <w:t>Subcláusula 7ª</w:t>
      </w:r>
      <w:r w:rsidRPr="00F549F1">
        <w:rPr>
          <w:rFonts w:ascii="Cambria" w:hAnsi="Cambria"/>
          <w:sz w:val="24"/>
          <w:szCs w:val="24"/>
        </w:rPr>
        <w:t>. A desqualificação ocorrerá em ato do Poder Executivo federal, cuja proposição caberá à CONTRATANTE, ouvido o Ministério do Planejamento, Desenvolvimento e Gestão.</w:t>
      </w:r>
    </w:p>
    <w:p w14:paraId="47D53D42" w14:textId="77777777" w:rsidR="00C754D2" w:rsidRPr="00F549F1" w:rsidRDefault="00C754D2" w:rsidP="00172E04">
      <w:pPr>
        <w:spacing w:before="120" w:after="120"/>
        <w:rPr>
          <w:rFonts w:ascii="Cambria" w:eastAsia="Arial" w:hAnsi="Cambria"/>
          <w:sz w:val="24"/>
          <w:szCs w:val="24"/>
        </w:rPr>
      </w:pPr>
    </w:p>
    <w:p w14:paraId="5A9BEDA2" w14:textId="77777777" w:rsidR="009252B5" w:rsidRPr="00F549F1" w:rsidRDefault="00284E9F" w:rsidP="00172E04">
      <w:pPr>
        <w:pStyle w:val="Ttulo5"/>
        <w:spacing w:before="120" w:after="120"/>
        <w:ind w:left="0"/>
        <w:jc w:val="both"/>
        <w:rPr>
          <w:rFonts w:ascii="Cambria" w:hAnsi="Cambria"/>
          <w:sz w:val="24"/>
          <w:szCs w:val="24"/>
          <w:u w:val="thick" w:color="000000"/>
        </w:rPr>
      </w:pPr>
      <w:r w:rsidRPr="00F549F1">
        <w:rPr>
          <w:rFonts w:ascii="Cambria" w:hAnsi="Cambria"/>
          <w:sz w:val="24"/>
          <w:szCs w:val="24"/>
          <w:u w:val="thick" w:color="000000"/>
        </w:rPr>
        <w:t xml:space="preserve">CLÁUSULA </w:t>
      </w:r>
      <w:r w:rsidR="009252B5" w:rsidRPr="00F549F1">
        <w:rPr>
          <w:rFonts w:ascii="Cambria" w:hAnsi="Cambria"/>
          <w:sz w:val="24"/>
          <w:szCs w:val="24"/>
          <w:u w:val="thick" w:color="000000"/>
        </w:rPr>
        <w:t>1</w:t>
      </w:r>
      <w:r w:rsidR="00A8068B">
        <w:rPr>
          <w:rFonts w:ascii="Cambria" w:hAnsi="Cambria"/>
          <w:sz w:val="24"/>
          <w:szCs w:val="24"/>
          <w:u w:val="thick" w:color="000000"/>
        </w:rPr>
        <w:t>5</w:t>
      </w:r>
      <w:r w:rsidR="009252B5" w:rsidRPr="00F549F1">
        <w:rPr>
          <w:rFonts w:ascii="Cambria" w:hAnsi="Cambria"/>
          <w:sz w:val="24"/>
          <w:szCs w:val="24"/>
          <w:u w:val="thick" w:color="000000"/>
        </w:rPr>
        <w:t>ª</w:t>
      </w:r>
      <w:r w:rsidR="00391FA4" w:rsidRPr="00F549F1">
        <w:rPr>
          <w:rFonts w:ascii="Cambria" w:hAnsi="Cambria"/>
          <w:sz w:val="24"/>
          <w:szCs w:val="24"/>
          <w:u w:val="thick" w:color="000000"/>
        </w:rPr>
        <w:t xml:space="preserve"> –</w:t>
      </w:r>
    </w:p>
    <w:p w14:paraId="2AF845D5" w14:textId="77777777" w:rsidR="00284E9F" w:rsidRPr="00F549F1" w:rsidRDefault="00391FA4" w:rsidP="00172E04">
      <w:pPr>
        <w:pStyle w:val="Ttulo5"/>
        <w:spacing w:before="120" w:after="120"/>
        <w:ind w:left="0"/>
        <w:jc w:val="both"/>
        <w:rPr>
          <w:rFonts w:ascii="Cambria" w:hAnsi="Cambria"/>
          <w:sz w:val="24"/>
          <w:szCs w:val="24"/>
        </w:rPr>
      </w:pPr>
      <w:r w:rsidRPr="00F549F1">
        <w:rPr>
          <w:rFonts w:ascii="Cambria" w:hAnsi="Cambria"/>
          <w:sz w:val="24"/>
          <w:szCs w:val="24"/>
          <w:u w:val="thick" w:color="000000"/>
        </w:rPr>
        <w:t>D</w:t>
      </w:r>
      <w:r w:rsidR="00284E9F" w:rsidRPr="00F549F1">
        <w:rPr>
          <w:rFonts w:ascii="Cambria" w:hAnsi="Cambria"/>
          <w:sz w:val="24"/>
          <w:szCs w:val="24"/>
          <w:u w:val="thick" w:color="000000"/>
        </w:rPr>
        <w:t>O ENCERRAMENTO</w:t>
      </w:r>
      <w:r w:rsidR="00284E9F" w:rsidRPr="00F549F1">
        <w:rPr>
          <w:rFonts w:ascii="Cambria" w:hAnsi="Cambria"/>
          <w:spacing w:val="-11"/>
          <w:sz w:val="24"/>
          <w:szCs w:val="24"/>
          <w:u w:val="thick" w:color="000000"/>
        </w:rPr>
        <w:t xml:space="preserve"> </w:t>
      </w:r>
      <w:r w:rsidR="00284E9F" w:rsidRPr="00F549F1">
        <w:rPr>
          <w:rFonts w:ascii="Cambria" w:hAnsi="Cambria"/>
          <w:sz w:val="24"/>
          <w:szCs w:val="24"/>
          <w:u w:val="thick" w:color="000000"/>
        </w:rPr>
        <w:t>CONTRATUAL</w:t>
      </w:r>
    </w:p>
    <w:p w14:paraId="119BB806" w14:textId="77777777" w:rsidR="00284E9F" w:rsidRPr="00F549F1" w:rsidRDefault="00284E9F" w:rsidP="00172E04">
      <w:pPr>
        <w:spacing w:before="120" w:after="120"/>
        <w:rPr>
          <w:rFonts w:ascii="Cambria" w:eastAsia="Arial" w:hAnsi="Cambria"/>
          <w:b/>
          <w:bCs/>
          <w:sz w:val="24"/>
          <w:szCs w:val="24"/>
        </w:rPr>
      </w:pPr>
    </w:p>
    <w:p w14:paraId="1DEF8823" w14:textId="77777777" w:rsidR="00284E9F" w:rsidRPr="00F549F1" w:rsidRDefault="00284E9F" w:rsidP="00172E04">
      <w:pPr>
        <w:pStyle w:val="Corpodetexto"/>
        <w:spacing w:before="120" w:after="120"/>
        <w:ind w:left="0"/>
        <w:jc w:val="both"/>
        <w:rPr>
          <w:rFonts w:ascii="Cambria" w:eastAsia="Calibri" w:hAnsi="Cambria"/>
          <w:sz w:val="24"/>
          <w:szCs w:val="24"/>
        </w:rPr>
      </w:pPr>
      <w:r w:rsidRPr="00F549F1">
        <w:rPr>
          <w:rFonts w:ascii="Cambria" w:eastAsia="Calibri" w:hAnsi="Cambria"/>
          <w:sz w:val="24"/>
          <w:szCs w:val="24"/>
        </w:rPr>
        <w:t xml:space="preserve">A CONTRATADA deverá estar preparada para encerrar as atividades objeto do CONTRATO DE GESTÃO na data definida para o encerramento contratual e para restituir </w:t>
      </w:r>
      <w:r w:rsidR="00B802ED" w:rsidRPr="00F549F1">
        <w:rPr>
          <w:rFonts w:ascii="Cambria" w:eastAsia="Calibri" w:hAnsi="Cambria"/>
          <w:sz w:val="24"/>
          <w:szCs w:val="24"/>
        </w:rPr>
        <w:t xml:space="preserve">à União </w:t>
      </w:r>
      <w:r w:rsidRPr="00F549F1">
        <w:rPr>
          <w:rFonts w:ascii="Cambria" w:eastAsia="Calibri" w:hAnsi="Cambria"/>
          <w:sz w:val="24"/>
          <w:szCs w:val="24"/>
        </w:rPr>
        <w:t>todos os bens móveis e imóveis cujo uso lhe fora permitido</w:t>
      </w:r>
      <w:r w:rsidR="00067D02" w:rsidRPr="00F549F1">
        <w:rPr>
          <w:rFonts w:ascii="Cambria" w:eastAsia="Calibri" w:hAnsi="Cambria"/>
          <w:sz w:val="24"/>
          <w:szCs w:val="24"/>
        </w:rPr>
        <w:t>,</w:t>
      </w:r>
      <w:r w:rsidRPr="00F549F1">
        <w:rPr>
          <w:rFonts w:ascii="Cambria" w:eastAsia="Calibri" w:hAnsi="Cambria"/>
          <w:sz w:val="24"/>
          <w:szCs w:val="24"/>
        </w:rPr>
        <w:t xml:space="preserve"> bem como para transferir</w:t>
      </w:r>
      <w:r w:rsidR="00B802ED" w:rsidRPr="00F549F1">
        <w:rPr>
          <w:rFonts w:ascii="Cambria" w:eastAsia="Calibri" w:hAnsi="Cambria"/>
          <w:sz w:val="24"/>
          <w:szCs w:val="24"/>
        </w:rPr>
        <w:t xml:space="preserve"> ao patrimônio da União – ou ao patrimônio de outra organização social qualificada no âmbito da União e por esta indicada – os saldos financeiros remanescentes</w:t>
      </w:r>
      <w:r w:rsidRPr="00F549F1">
        <w:rPr>
          <w:rFonts w:ascii="Cambria" w:eastAsia="Calibri" w:hAnsi="Cambria"/>
          <w:sz w:val="24"/>
          <w:szCs w:val="24"/>
        </w:rPr>
        <w:t>, ressalvando-se os recursos financeiros necessários para a cobertura de despesas relacionadas à execução contratual cujo pagamento só possa ocorrer no</w:t>
      </w:r>
      <w:r w:rsidR="00B802ED" w:rsidRPr="00F549F1">
        <w:rPr>
          <w:rFonts w:ascii="Cambria" w:eastAsia="Calibri" w:hAnsi="Cambria"/>
          <w:sz w:val="24"/>
          <w:szCs w:val="24"/>
        </w:rPr>
        <w:t>s</w:t>
      </w:r>
      <w:r w:rsidRPr="00F549F1">
        <w:rPr>
          <w:rFonts w:ascii="Cambria" w:eastAsia="Calibri" w:hAnsi="Cambria"/>
          <w:sz w:val="24"/>
          <w:szCs w:val="24"/>
        </w:rPr>
        <w:t xml:space="preserve"> m</w:t>
      </w:r>
      <w:r w:rsidR="00B802ED" w:rsidRPr="00F549F1">
        <w:rPr>
          <w:rFonts w:ascii="Cambria" w:eastAsia="Calibri" w:hAnsi="Cambria"/>
          <w:sz w:val="24"/>
          <w:szCs w:val="24"/>
        </w:rPr>
        <w:t>eses p</w:t>
      </w:r>
      <w:r w:rsidRPr="00F549F1">
        <w:rPr>
          <w:rFonts w:ascii="Cambria" w:eastAsia="Calibri" w:hAnsi="Cambria"/>
          <w:sz w:val="24"/>
          <w:szCs w:val="24"/>
        </w:rPr>
        <w:t>osterior</w:t>
      </w:r>
      <w:r w:rsidR="00B802ED" w:rsidRPr="00F549F1">
        <w:rPr>
          <w:rFonts w:ascii="Cambria" w:eastAsia="Calibri" w:hAnsi="Cambria"/>
          <w:sz w:val="24"/>
          <w:szCs w:val="24"/>
        </w:rPr>
        <w:t>es</w:t>
      </w:r>
      <w:r w:rsidRPr="00F549F1">
        <w:rPr>
          <w:rFonts w:ascii="Cambria" w:eastAsia="Calibri" w:hAnsi="Cambria"/>
          <w:sz w:val="24"/>
          <w:szCs w:val="24"/>
        </w:rPr>
        <w:t xml:space="preserve"> ao encerramento contratual (tais como </w:t>
      </w:r>
      <w:r w:rsidR="0025354A" w:rsidRPr="00F549F1">
        <w:rPr>
          <w:rFonts w:ascii="Cambria" w:eastAsia="Calibri" w:hAnsi="Cambria"/>
          <w:sz w:val="24"/>
          <w:szCs w:val="24"/>
        </w:rPr>
        <w:t xml:space="preserve">contas </w:t>
      </w:r>
      <w:r w:rsidRPr="00F549F1">
        <w:rPr>
          <w:rFonts w:ascii="Cambria" w:eastAsia="Calibri" w:hAnsi="Cambria"/>
          <w:sz w:val="24"/>
          <w:szCs w:val="24"/>
        </w:rPr>
        <w:t xml:space="preserve">de </w:t>
      </w:r>
      <w:r w:rsidR="0060616F" w:rsidRPr="00F549F1">
        <w:rPr>
          <w:rFonts w:ascii="Cambria" w:eastAsia="Calibri" w:hAnsi="Cambria"/>
          <w:sz w:val="24"/>
          <w:szCs w:val="24"/>
        </w:rPr>
        <w:t xml:space="preserve">serviços </w:t>
      </w:r>
      <w:r w:rsidRPr="00F549F1">
        <w:rPr>
          <w:rFonts w:ascii="Cambria" w:eastAsia="Calibri" w:hAnsi="Cambria"/>
          <w:sz w:val="24"/>
          <w:szCs w:val="24"/>
        </w:rPr>
        <w:t>públic</w:t>
      </w:r>
      <w:r w:rsidR="0060616F" w:rsidRPr="00F549F1">
        <w:rPr>
          <w:rFonts w:ascii="Cambria" w:eastAsia="Calibri" w:hAnsi="Cambria"/>
          <w:sz w:val="24"/>
          <w:szCs w:val="24"/>
        </w:rPr>
        <w:t>o</w:t>
      </w:r>
      <w:r w:rsidRPr="00F549F1">
        <w:rPr>
          <w:rFonts w:ascii="Cambria" w:eastAsia="Calibri" w:hAnsi="Cambria"/>
          <w:sz w:val="24"/>
          <w:szCs w:val="24"/>
        </w:rPr>
        <w:t>s) e as despesas do próprio encerramento (tais como auditoria independente).</w:t>
      </w:r>
    </w:p>
    <w:p w14:paraId="094664E9" w14:textId="77777777" w:rsidR="00250A50" w:rsidRPr="00F549F1" w:rsidRDefault="00250A50" w:rsidP="00172E04">
      <w:pPr>
        <w:pStyle w:val="Corpodetexto"/>
        <w:spacing w:before="120" w:after="120"/>
        <w:ind w:left="0"/>
        <w:jc w:val="both"/>
        <w:rPr>
          <w:rFonts w:ascii="Cambria" w:hAnsi="Cambria"/>
          <w:sz w:val="24"/>
          <w:szCs w:val="24"/>
        </w:rPr>
      </w:pPr>
    </w:p>
    <w:p w14:paraId="6C99E8FA" w14:textId="77777777" w:rsidR="00284E9F" w:rsidRPr="00F549F1" w:rsidRDefault="00B802ED" w:rsidP="00172E04">
      <w:pPr>
        <w:pStyle w:val="Corpodetexto"/>
        <w:spacing w:before="120" w:after="120"/>
        <w:ind w:left="0"/>
        <w:jc w:val="both"/>
        <w:rPr>
          <w:rFonts w:ascii="Cambria" w:eastAsia="Calibri" w:hAnsi="Cambria"/>
          <w:sz w:val="24"/>
          <w:szCs w:val="24"/>
        </w:rPr>
      </w:pPr>
      <w:r w:rsidRPr="00F549F1">
        <w:rPr>
          <w:rFonts w:ascii="Cambria" w:hAnsi="Cambria"/>
          <w:b/>
          <w:color w:val="000000"/>
          <w:sz w:val="24"/>
          <w:szCs w:val="24"/>
        </w:rPr>
        <w:t xml:space="preserve">Subcláusula </w:t>
      </w:r>
      <w:r w:rsidR="0005395D" w:rsidRPr="00F549F1">
        <w:rPr>
          <w:rFonts w:ascii="Cambria" w:hAnsi="Cambria"/>
          <w:b/>
          <w:color w:val="000000"/>
          <w:sz w:val="24"/>
          <w:szCs w:val="24"/>
        </w:rPr>
        <w:t>1ª</w:t>
      </w:r>
      <w:r w:rsidRPr="00F549F1">
        <w:rPr>
          <w:rFonts w:ascii="Cambria" w:hAnsi="Cambria"/>
          <w:b/>
          <w:color w:val="000000"/>
          <w:sz w:val="24"/>
          <w:szCs w:val="24"/>
        </w:rPr>
        <w:t>.</w:t>
      </w:r>
      <w:r w:rsidRPr="00F549F1">
        <w:rPr>
          <w:rFonts w:ascii="Cambria" w:hAnsi="Cambria"/>
          <w:color w:val="000000"/>
          <w:sz w:val="24"/>
          <w:szCs w:val="24"/>
        </w:rPr>
        <w:t xml:space="preserve"> </w:t>
      </w:r>
      <w:r w:rsidR="00284E9F" w:rsidRPr="00F549F1">
        <w:rPr>
          <w:rFonts w:ascii="Cambria" w:eastAsia="Calibri" w:hAnsi="Cambria"/>
          <w:sz w:val="24"/>
          <w:szCs w:val="24"/>
        </w:rPr>
        <w:t xml:space="preserve">Após o encerramento contratual, a CONTRATADA terá 90 (noventa) dias para quitar todas as obrigações financeiras referentes ao </w:t>
      </w:r>
      <w:r w:rsidRPr="00F549F1">
        <w:rPr>
          <w:rFonts w:ascii="Cambria" w:eastAsia="Calibri" w:hAnsi="Cambria"/>
          <w:sz w:val="24"/>
          <w:szCs w:val="24"/>
        </w:rPr>
        <w:t xml:space="preserve">presente </w:t>
      </w:r>
      <w:r w:rsidR="00284E9F" w:rsidRPr="00F549F1">
        <w:rPr>
          <w:rFonts w:ascii="Cambria" w:eastAsia="Calibri" w:hAnsi="Cambria"/>
          <w:sz w:val="24"/>
          <w:szCs w:val="24"/>
        </w:rPr>
        <w:t>CONTRATO DE GESTÃO</w:t>
      </w:r>
      <w:r w:rsidR="00546CFF" w:rsidRPr="00F549F1">
        <w:rPr>
          <w:rFonts w:ascii="Cambria" w:eastAsia="Calibri" w:hAnsi="Cambria"/>
          <w:sz w:val="24"/>
          <w:szCs w:val="24"/>
        </w:rPr>
        <w:t xml:space="preserve"> e </w:t>
      </w:r>
      <w:r w:rsidR="00284E9F" w:rsidRPr="00F549F1">
        <w:rPr>
          <w:rFonts w:ascii="Cambria" w:eastAsia="Calibri" w:hAnsi="Cambria"/>
          <w:sz w:val="24"/>
          <w:szCs w:val="24"/>
        </w:rPr>
        <w:t xml:space="preserve">restituir </w:t>
      </w:r>
      <w:r w:rsidRPr="00F549F1">
        <w:rPr>
          <w:rFonts w:ascii="Cambria" w:eastAsia="Calibri" w:hAnsi="Cambria"/>
          <w:sz w:val="24"/>
          <w:szCs w:val="24"/>
        </w:rPr>
        <w:t xml:space="preserve">à União </w:t>
      </w:r>
      <w:r w:rsidR="00284E9F" w:rsidRPr="00F549F1">
        <w:rPr>
          <w:rFonts w:ascii="Cambria" w:eastAsia="Calibri" w:hAnsi="Cambria"/>
          <w:sz w:val="24"/>
          <w:szCs w:val="24"/>
        </w:rPr>
        <w:t xml:space="preserve">os </w:t>
      </w:r>
      <w:r w:rsidR="00163744" w:rsidRPr="00F549F1">
        <w:rPr>
          <w:rFonts w:ascii="Cambria" w:eastAsia="Calibri" w:hAnsi="Cambria"/>
          <w:sz w:val="24"/>
          <w:szCs w:val="24"/>
        </w:rPr>
        <w:t xml:space="preserve">saldos financeiros remanescentes </w:t>
      </w:r>
      <w:r w:rsidR="00284E9F" w:rsidRPr="00F549F1">
        <w:rPr>
          <w:rFonts w:ascii="Cambria" w:eastAsia="Calibri" w:hAnsi="Cambria"/>
          <w:sz w:val="24"/>
          <w:szCs w:val="24"/>
        </w:rPr>
        <w:t>d</w:t>
      </w:r>
      <w:r w:rsidRPr="00F549F1">
        <w:rPr>
          <w:rFonts w:ascii="Cambria" w:eastAsia="Calibri" w:hAnsi="Cambria"/>
          <w:sz w:val="24"/>
          <w:szCs w:val="24"/>
        </w:rPr>
        <w:t>este instrumento que</w:t>
      </w:r>
      <w:r w:rsidR="00284E9F" w:rsidRPr="00F549F1">
        <w:rPr>
          <w:rFonts w:ascii="Cambria" w:eastAsia="Calibri" w:hAnsi="Cambria"/>
          <w:sz w:val="24"/>
          <w:szCs w:val="24"/>
        </w:rPr>
        <w:t xml:space="preserve"> ainda estiverem sob sua responsabilidade</w:t>
      </w:r>
      <w:r w:rsidR="00D15BAB" w:rsidRPr="00F549F1">
        <w:rPr>
          <w:rFonts w:ascii="Cambria" w:eastAsia="Calibri" w:hAnsi="Cambria"/>
          <w:sz w:val="24"/>
          <w:szCs w:val="24"/>
        </w:rPr>
        <w:t xml:space="preserve"> (incluindo o saldo da conta de recursos do fundo de reserva técnica)</w:t>
      </w:r>
      <w:r w:rsidR="00163744" w:rsidRPr="00F549F1">
        <w:rPr>
          <w:rFonts w:ascii="Cambria" w:eastAsia="Calibri" w:hAnsi="Cambria"/>
          <w:sz w:val="24"/>
          <w:szCs w:val="24"/>
        </w:rPr>
        <w:t>, na proporção dos respectivos aportes</w:t>
      </w:r>
      <w:r w:rsidR="00E15185" w:rsidRPr="00F549F1">
        <w:rPr>
          <w:rFonts w:ascii="Cambria" w:eastAsia="Calibri" w:hAnsi="Cambria"/>
          <w:sz w:val="24"/>
          <w:szCs w:val="24"/>
        </w:rPr>
        <w:t xml:space="preserve">, salvo nos casos de renovação do presente CONTRATO DE GESTÃO ou </w:t>
      </w:r>
      <w:r w:rsidR="0060616F" w:rsidRPr="00F549F1">
        <w:rPr>
          <w:rFonts w:ascii="Cambria" w:eastAsia="Calibri" w:hAnsi="Cambria"/>
          <w:sz w:val="24"/>
          <w:szCs w:val="24"/>
        </w:rPr>
        <w:t xml:space="preserve">quando </w:t>
      </w:r>
      <w:r w:rsidR="00E15185" w:rsidRPr="00F549F1">
        <w:rPr>
          <w:rFonts w:ascii="Cambria" w:eastAsia="Calibri" w:hAnsi="Cambria"/>
          <w:sz w:val="24"/>
          <w:szCs w:val="24"/>
        </w:rPr>
        <w:t xml:space="preserve">a mesma organização social </w:t>
      </w:r>
      <w:r w:rsidR="0060616F" w:rsidRPr="00F549F1">
        <w:rPr>
          <w:rFonts w:ascii="Cambria" w:eastAsia="Calibri" w:hAnsi="Cambria"/>
          <w:sz w:val="24"/>
          <w:szCs w:val="24"/>
        </w:rPr>
        <w:t xml:space="preserve">for </w:t>
      </w:r>
      <w:r w:rsidR="00E15185" w:rsidRPr="00F549F1">
        <w:rPr>
          <w:rFonts w:ascii="Cambria" w:eastAsia="Calibri" w:hAnsi="Cambria"/>
          <w:sz w:val="24"/>
          <w:szCs w:val="24"/>
        </w:rPr>
        <w:t>selecionada</w:t>
      </w:r>
      <w:r w:rsidR="0060616F" w:rsidRPr="00F549F1">
        <w:rPr>
          <w:rFonts w:ascii="Cambria" w:eastAsia="Calibri" w:hAnsi="Cambria"/>
          <w:sz w:val="24"/>
          <w:szCs w:val="24"/>
        </w:rPr>
        <w:t>,</w:t>
      </w:r>
      <w:r w:rsidR="00E15185" w:rsidRPr="00F549F1">
        <w:rPr>
          <w:rFonts w:ascii="Cambria" w:eastAsia="Calibri" w:hAnsi="Cambria"/>
          <w:sz w:val="24"/>
          <w:szCs w:val="24"/>
        </w:rPr>
        <w:t xml:space="preserve"> por meio de c</w:t>
      </w:r>
      <w:r w:rsidR="009A1820" w:rsidRPr="00F549F1">
        <w:rPr>
          <w:rFonts w:ascii="Cambria" w:eastAsia="Calibri" w:hAnsi="Cambria"/>
          <w:sz w:val="24"/>
          <w:szCs w:val="24"/>
        </w:rPr>
        <w:t>hamamento</w:t>
      </w:r>
      <w:r w:rsidR="00E15185" w:rsidRPr="00F549F1">
        <w:rPr>
          <w:rFonts w:ascii="Cambria" w:eastAsia="Calibri" w:hAnsi="Cambria"/>
          <w:sz w:val="24"/>
          <w:szCs w:val="24"/>
        </w:rPr>
        <w:t xml:space="preserve"> públic</w:t>
      </w:r>
      <w:r w:rsidR="009A1820" w:rsidRPr="00F549F1">
        <w:rPr>
          <w:rFonts w:ascii="Cambria" w:eastAsia="Calibri" w:hAnsi="Cambria"/>
          <w:sz w:val="24"/>
          <w:szCs w:val="24"/>
        </w:rPr>
        <w:t>o</w:t>
      </w:r>
      <w:r w:rsidR="00E15185" w:rsidRPr="00F549F1">
        <w:rPr>
          <w:rFonts w:ascii="Cambria" w:eastAsia="Calibri" w:hAnsi="Cambria"/>
          <w:sz w:val="24"/>
          <w:szCs w:val="24"/>
        </w:rPr>
        <w:t>, para dar continuidade à gestão do objeto deste instrumento.</w:t>
      </w:r>
    </w:p>
    <w:p w14:paraId="678BB0B6" w14:textId="77777777" w:rsidR="00284E9F" w:rsidRPr="00F549F1" w:rsidRDefault="00284E9F" w:rsidP="00172E04">
      <w:pPr>
        <w:spacing w:before="120" w:after="120"/>
        <w:jc w:val="both"/>
        <w:rPr>
          <w:rFonts w:ascii="Cambria" w:eastAsia="Arial" w:hAnsi="Cambria"/>
          <w:sz w:val="24"/>
          <w:szCs w:val="24"/>
        </w:rPr>
      </w:pPr>
    </w:p>
    <w:p w14:paraId="7507138D" w14:textId="77777777" w:rsidR="00284E9F" w:rsidRPr="00F549F1" w:rsidRDefault="00D15BAB" w:rsidP="00172E04">
      <w:pPr>
        <w:pStyle w:val="Corpodetexto"/>
        <w:spacing w:before="120" w:after="120"/>
        <w:ind w:left="0"/>
        <w:jc w:val="both"/>
        <w:rPr>
          <w:rFonts w:ascii="Cambria" w:eastAsia="Calibri" w:hAnsi="Cambria"/>
          <w:sz w:val="24"/>
          <w:szCs w:val="24"/>
        </w:rPr>
      </w:pPr>
      <w:r w:rsidRPr="00F549F1">
        <w:rPr>
          <w:rFonts w:ascii="Cambria" w:hAnsi="Cambria"/>
          <w:b/>
          <w:color w:val="000000"/>
          <w:sz w:val="24"/>
          <w:szCs w:val="24"/>
        </w:rPr>
        <w:t xml:space="preserve">Subcláusula </w:t>
      </w:r>
      <w:r w:rsidR="0005395D" w:rsidRPr="00F549F1">
        <w:rPr>
          <w:rFonts w:ascii="Cambria" w:hAnsi="Cambria"/>
          <w:b/>
          <w:color w:val="000000"/>
          <w:sz w:val="24"/>
          <w:szCs w:val="24"/>
        </w:rPr>
        <w:t>2ª.</w:t>
      </w:r>
      <w:r w:rsidRPr="00F549F1">
        <w:rPr>
          <w:rFonts w:ascii="Cambria" w:hAnsi="Cambria"/>
          <w:b/>
          <w:color w:val="000000"/>
          <w:sz w:val="24"/>
          <w:szCs w:val="24"/>
        </w:rPr>
        <w:t xml:space="preserve"> </w:t>
      </w:r>
      <w:r w:rsidR="00D63E95" w:rsidRPr="00F549F1">
        <w:rPr>
          <w:rFonts w:ascii="Cambria" w:eastAsia="Calibri" w:hAnsi="Cambria"/>
          <w:sz w:val="24"/>
          <w:szCs w:val="24"/>
        </w:rPr>
        <w:t xml:space="preserve">Após o encerramento contratual, os eventuais recursos financeiros da conta de recursos operacionais e diversos serão considerados vinculados ao objeto do CONTRATO DE GESTÃO, ocorrendo ou não a renovação contratual, devendo ser transferidos para a nova </w:t>
      </w:r>
      <w:r w:rsidR="00D63E95" w:rsidRPr="00F549F1">
        <w:rPr>
          <w:rFonts w:ascii="Cambria" w:eastAsia="Calibri" w:hAnsi="Cambria"/>
          <w:sz w:val="24"/>
          <w:szCs w:val="24"/>
        </w:rPr>
        <w:lastRenderedPageBreak/>
        <w:t>conta corrente de recursos operacionais e diversos do novo contrato de gestão relacionado ao objeto, para somar-se às futuras receitas e serem aplicadas na execução contratual.</w:t>
      </w:r>
    </w:p>
    <w:p w14:paraId="2B85F578" w14:textId="77777777" w:rsidR="009E5C63" w:rsidRPr="00F549F1" w:rsidRDefault="009E5C63" w:rsidP="00172E04">
      <w:pPr>
        <w:pStyle w:val="Corpodetexto"/>
        <w:spacing w:before="120" w:after="120"/>
        <w:ind w:left="0"/>
        <w:jc w:val="both"/>
        <w:rPr>
          <w:rFonts w:ascii="Cambria" w:hAnsi="Cambria"/>
          <w:sz w:val="24"/>
          <w:szCs w:val="24"/>
        </w:rPr>
      </w:pPr>
    </w:p>
    <w:p w14:paraId="4D26D023" w14:textId="77777777" w:rsidR="00284E9F" w:rsidRPr="00F549F1" w:rsidRDefault="009E5C63" w:rsidP="00172E04">
      <w:pPr>
        <w:pStyle w:val="Corpodetexto"/>
        <w:spacing w:before="120" w:after="120"/>
        <w:ind w:left="0"/>
        <w:jc w:val="both"/>
        <w:rPr>
          <w:rFonts w:ascii="Cambria" w:eastAsia="Calibri" w:hAnsi="Cambria"/>
          <w:sz w:val="24"/>
          <w:szCs w:val="24"/>
        </w:rPr>
      </w:pPr>
      <w:r w:rsidRPr="00F549F1">
        <w:rPr>
          <w:rFonts w:ascii="Cambria" w:hAnsi="Cambria"/>
          <w:b/>
          <w:color w:val="000000"/>
          <w:sz w:val="24"/>
          <w:szCs w:val="24"/>
        </w:rPr>
        <w:t xml:space="preserve">Subcláusula </w:t>
      </w:r>
      <w:r w:rsidR="00E15185" w:rsidRPr="00F549F1">
        <w:rPr>
          <w:rFonts w:ascii="Cambria" w:hAnsi="Cambria"/>
          <w:b/>
          <w:color w:val="000000"/>
          <w:sz w:val="24"/>
          <w:szCs w:val="24"/>
        </w:rPr>
        <w:t>3</w:t>
      </w:r>
      <w:r w:rsidR="0005395D" w:rsidRPr="00F549F1">
        <w:rPr>
          <w:rFonts w:ascii="Cambria" w:hAnsi="Cambria"/>
          <w:b/>
          <w:color w:val="000000"/>
          <w:sz w:val="24"/>
          <w:szCs w:val="24"/>
        </w:rPr>
        <w:t>ª</w:t>
      </w:r>
      <w:r w:rsidRPr="00F549F1">
        <w:rPr>
          <w:rFonts w:ascii="Cambria" w:hAnsi="Cambria"/>
          <w:b/>
          <w:color w:val="000000"/>
          <w:sz w:val="24"/>
          <w:szCs w:val="24"/>
        </w:rPr>
        <w:t>.</w:t>
      </w:r>
      <w:r w:rsidR="00D63E95" w:rsidRPr="00F549F1">
        <w:rPr>
          <w:rFonts w:ascii="Cambria" w:hAnsi="Cambria"/>
          <w:b/>
          <w:color w:val="000000"/>
          <w:sz w:val="24"/>
          <w:szCs w:val="24"/>
        </w:rPr>
        <w:t xml:space="preserve"> </w:t>
      </w:r>
      <w:r w:rsidR="00D63E95" w:rsidRPr="00F549F1">
        <w:rPr>
          <w:rFonts w:ascii="Cambria" w:eastAsia="Calibri" w:hAnsi="Cambria"/>
          <w:sz w:val="24"/>
          <w:szCs w:val="24"/>
        </w:rPr>
        <w:t>Na hipótese da renovação contratual, após o encerramento do presente CONTRATO DE GESTÃO, os recursos financeiros constantes da conta de recursos do fundo de reserva técnica</w:t>
      </w:r>
      <w:r w:rsidR="009A1820" w:rsidRPr="00F549F1">
        <w:rPr>
          <w:rFonts w:ascii="Cambria" w:eastAsia="Calibri" w:hAnsi="Cambria"/>
          <w:sz w:val="24"/>
          <w:szCs w:val="24"/>
        </w:rPr>
        <w:t xml:space="preserve"> financeira</w:t>
      </w:r>
      <w:r w:rsidR="00D63E95" w:rsidRPr="00F549F1">
        <w:rPr>
          <w:rFonts w:ascii="Cambria" w:eastAsia="Calibri" w:hAnsi="Cambria"/>
          <w:sz w:val="24"/>
          <w:szCs w:val="24"/>
        </w:rPr>
        <w:t xml:space="preserve"> deverão ser transferidos para a conta de natureza semelhante do novo contrato de gestão, devendo ser somados ao percentual previsto para essa finalidade.</w:t>
      </w:r>
      <w:r w:rsidRPr="00F549F1">
        <w:rPr>
          <w:rFonts w:ascii="Cambria" w:eastAsia="Calibri" w:hAnsi="Cambria"/>
          <w:sz w:val="24"/>
          <w:szCs w:val="24"/>
        </w:rPr>
        <w:t xml:space="preserve"> </w:t>
      </w:r>
    </w:p>
    <w:p w14:paraId="650BBCDC" w14:textId="77777777" w:rsidR="00284E9F" w:rsidRPr="00F549F1" w:rsidRDefault="00284E9F" w:rsidP="00172E04">
      <w:pPr>
        <w:spacing w:before="120" w:after="120"/>
        <w:jc w:val="both"/>
        <w:rPr>
          <w:rFonts w:ascii="Cambria" w:eastAsia="Arial" w:hAnsi="Cambria"/>
          <w:sz w:val="24"/>
          <w:szCs w:val="24"/>
        </w:rPr>
      </w:pPr>
    </w:p>
    <w:p w14:paraId="0E591E37" w14:textId="77777777" w:rsidR="002861FC" w:rsidRPr="00F549F1" w:rsidRDefault="002861FC" w:rsidP="00172E04">
      <w:pPr>
        <w:spacing w:before="120" w:after="120"/>
        <w:jc w:val="both"/>
        <w:rPr>
          <w:rFonts w:ascii="Cambria" w:hAnsi="Cambria"/>
          <w:sz w:val="24"/>
          <w:szCs w:val="24"/>
        </w:rPr>
      </w:pPr>
      <w:r w:rsidRPr="00F549F1">
        <w:rPr>
          <w:rFonts w:ascii="Cambria" w:hAnsi="Cambria"/>
          <w:b/>
          <w:color w:val="000000"/>
          <w:sz w:val="24"/>
          <w:szCs w:val="24"/>
        </w:rPr>
        <w:t xml:space="preserve">Subcláusula </w:t>
      </w:r>
      <w:r w:rsidR="00E15185" w:rsidRPr="00F549F1">
        <w:rPr>
          <w:rFonts w:ascii="Cambria" w:hAnsi="Cambria"/>
          <w:b/>
          <w:color w:val="000000"/>
          <w:sz w:val="24"/>
          <w:szCs w:val="24"/>
        </w:rPr>
        <w:t>4</w:t>
      </w:r>
      <w:r w:rsidR="0005395D" w:rsidRPr="00F549F1">
        <w:rPr>
          <w:rFonts w:ascii="Cambria" w:hAnsi="Cambria"/>
          <w:b/>
          <w:color w:val="000000"/>
          <w:sz w:val="24"/>
          <w:szCs w:val="24"/>
        </w:rPr>
        <w:t>ª</w:t>
      </w:r>
      <w:r w:rsidRPr="00F549F1">
        <w:rPr>
          <w:rFonts w:ascii="Cambria" w:hAnsi="Cambria"/>
          <w:b/>
          <w:color w:val="000000"/>
          <w:sz w:val="24"/>
          <w:szCs w:val="24"/>
        </w:rPr>
        <w:t xml:space="preserve">. </w:t>
      </w:r>
      <w:r w:rsidR="00284E9F" w:rsidRPr="00F549F1">
        <w:rPr>
          <w:rFonts w:ascii="Cambria" w:hAnsi="Cambria"/>
          <w:sz w:val="24"/>
          <w:szCs w:val="24"/>
        </w:rPr>
        <w:t>Na hipótese de não</w:t>
      </w:r>
      <w:r w:rsidR="00D63E95" w:rsidRPr="00F549F1">
        <w:rPr>
          <w:rFonts w:ascii="Cambria" w:hAnsi="Cambria"/>
          <w:sz w:val="24"/>
          <w:szCs w:val="24"/>
        </w:rPr>
        <w:t xml:space="preserve"> </w:t>
      </w:r>
      <w:r w:rsidR="00284E9F" w:rsidRPr="00F549F1">
        <w:rPr>
          <w:rFonts w:ascii="Cambria" w:hAnsi="Cambria"/>
          <w:sz w:val="24"/>
          <w:szCs w:val="24"/>
        </w:rPr>
        <w:t xml:space="preserve">renovação contratual, a CONTRATADA não terá direito a qualquer espécie de indenização, </w:t>
      </w:r>
      <w:r w:rsidRPr="00F549F1">
        <w:rPr>
          <w:rFonts w:ascii="Cambria" w:hAnsi="Cambria"/>
          <w:sz w:val="24"/>
          <w:szCs w:val="24"/>
        </w:rPr>
        <w:t>sendo garantidos pel</w:t>
      </w:r>
      <w:r w:rsidR="00A26D1E" w:rsidRPr="00F549F1">
        <w:rPr>
          <w:rFonts w:ascii="Cambria" w:hAnsi="Cambria"/>
          <w:sz w:val="24"/>
          <w:szCs w:val="24"/>
        </w:rPr>
        <w:t>o</w:t>
      </w:r>
      <w:r w:rsidRPr="00F549F1">
        <w:rPr>
          <w:rFonts w:ascii="Cambria" w:hAnsi="Cambria"/>
          <w:sz w:val="24"/>
          <w:szCs w:val="24"/>
        </w:rPr>
        <w:t xml:space="preserve"> CONTRATANTE os custos com a desmobilização, incluindo os custos de rescisão dos contratos de trabalho e os compromissos já assumidos para execução do presente CONTRATO DE GESTÃO até a data do encerramento contratual, caso os saldos contratuais e recursos de contingência existentes não sejam suficientes para saldar as obrigações.</w:t>
      </w:r>
    </w:p>
    <w:p w14:paraId="0BE8D2BD" w14:textId="77777777" w:rsidR="00A653D7" w:rsidRPr="00F549F1" w:rsidRDefault="00A653D7" w:rsidP="00172E04">
      <w:pPr>
        <w:spacing w:before="120" w:after="120"/>
        <w:jc w:val="both"/>
        <w:rPr>
          <w:rFonts w:ascii="Cambria" w:hAnsi="Cambria"/>
          <w:sz w:val="24"/>
          <w:szCs w:val="24"/>
        </w:rPr>
      </w:pPr>
    </w:p>
    <w:p w14:paraId="7DE95D52" w14:textId="77777777" w:rsidR="00A653D7" w:rsidRPr="00F549F1" w:rsidRDefault="00A653D7" w:rsidP="00172E04">
      <w:pPr>
        <w:spacing w:before="120" w:after="120"/>
        <w:jc w:val="both"/>
        <w:rPr>
          <w:rFonts w:ascii="Cambria" w:hAnsi="Cambria"/>
          <w:sz w:val="24"/>
          <w:szCs w:val="24"/>
        </w:rPr>
      </w:pPr>
      <w:r w:rsidRPr="00F549F1">
        <w:rPr>
          <w:rFonts w:ascii="Cambria" w:hAnsi="Cambria"/>
          <w:b/>
          <w:color w:val="000000"/>
          <w:sz w:val="24"/>
          <w:szCs w:val="24"/>
        </w:rPr>
        <w:t xml:space="preserve">Subcláusula </w:t>
      </w:r>
      <w:r w:rsidR="00E15185" w:rsidRPr="00F549F1">
        <w:rPr>
          <w:rFonts w:ascii="Cambria" w:hAnsi="Cambria"/>
          <w:b/>
          <w:color w:val="000000"/>
          <w:sz w:val="24"/>
          <w:szCs w:val="24"/>
        </w:rPr>
        <w:t>5</w:t>
      </w:r>
      <w:r w:rsidR="0005395D" w:rsidRPr="00F549F1">
        <w:rPr>
          <w:rFonts w:ascii="Cambria" w:hAnsi="Cambria"/>
          <w:b/>
          <w:color w:val="000000"/>
          <w:sz w:val="24"/>
          <w:szCs w:val="24"/>
        </w:rPr>
        <w:t>ª</w:t>
      </w:r>
      <w:r w:rsidRPr="00F549F1">
        <w:rPr>
          <w:rFonts w:ascii="Cambria" w:hAnsi="Cambria"/>
          <w:b/>
          <w:color w:val="000000"/>
          <w:sz w:val="24"/>
          <w:szCs w:val="24"/>
        </w:rPr>
        <w:t xml:space="preserve">. </w:t>
      </w:r>
      <w:r w:rsidRPr="00F549F1">
        <w:rPr>
          <w:rFonts w:ascii="Cambria" w:hAnsi="Cambria"/>
          <w:sz w:val="24"/>
          <w:szCs w:val="24"/>
        </w:rPr>
        <w:t>Outras situações relativas ao encerramento contratual não previstas na legislação regente ou neste CONTRATO DE GESTÃO poderão ser reguladas em Termo de</w:t>
      </w:r>
      <w:r w:rsidRPr="00F549F1">
        <w:rPr>
          <w:rFonts w:ascii="Cambria" w:hAnsi="Cambria"/>
          <w:color w:val="000000"/>
          <w:sz w:val="24"/>
          <w:szCs w:val="24"/>
        </w:rPr>
        <w:t xml:space="preserve"> </w:t>
      </w:r>
      <w:r w:rsidRPr="00F549F1">
        <w:rPr>
          <w:rFonts w:ascii="Cambria" w:hAnsi="Cambria"/>
          <w:sz w:val="24"/>
          <w:szCs w:val="24"/>
        </w:rPr>
        <w:t>Encerramento Contratual a ser negociado entre as partes</w:t>
      </w:r>
      <w:r w:rsidR="00D16C67" w:rsidRPr="00F549F1">
        <w:rPr>
          <w:rFonts w:ascii="Cambria" w:hAnsi="Cambria"/>
          <w:sz w:val="24"/>
          <w:szCs w:val="24"/>
        </w:rPr>
        <w:t xml:space="preserve"> ou, se for o caso, no Termo de Distrato</w:t>
      </w:r>
      <w:r w:rsidRPr="00F549F1">
        <w:rPr>
          <w:rFonts w:ascii="Cambria" w:hAnsi="Cambria"/>
          <w:sz w:val="24"/>
          <w:szCs w:val="24"/>
        </w:rPr>
        <w:t xml:space="preserve">.  </w:t>
      </w:r>
    </w:p>
    <w:p w14:paraId="7CAE099F" w14:textId="77777777" w:rsidR="002861FC" w:rsidRPr="00F549F1" w:rsidRDefault="002861FC" w:rsidP="00172E04">
      <w:pPr>
        <w:spacing w:before="120" w:after="120"/>
        <w:jc w:val="both"/>
        <w:rPr>
          <w:rFonts w:ascii="Cambria" w:hAnsi="Cambria"/>
          <w:sz w:val="24"/>
          <w:szCs w:val="24"/>
        </w:rPr>
      </w:pPr>
    </w:p>
    <w:p w14:paraId="3BB41C43" w14:textId="77777777" w:rsidR="00BD7842" w:rsidRPr="00F549F1" w:rsidRDefault="00BD7842" w:rsidP="00172E04">
      <w:pPr>
        <w:pStyle w:val="Ttulo5"/>
        <w:spacing w:before="120" w:after="120"/>
        <w:ind w:left="0"/>
        <w:jc w:val="both"/>
        <w:rPr>
          <w:rFonts w:ascii="Cambria" w:hAnsi="Cambria"/>
          <w:sz w:val="24"/>
          <w:szCs w:val="24"/>
          <w:u w:val="thick" w:color="000000"/>
        </w:rPr>
      </w:pPr>
      <w:r w:rsidRPr="00F549F1">
        <w:rPr>
          <w:rFonts w:ascii="Cambria" w:hAnsi="Cambria"/>
          <w:sz w:val="24"/>
          <w:szCs w:val="24"/>
          <w:u w:val="thick" w:color="000000"/>
        </w:rPr>
        <w:t>CLÁUSULA</w:t>
      </w:r>
      <w:r w:rsidRPr="00F549F1">
        <w:rPr>
          <w:rFonts w:ascii="Cambria" w:hAnsi="Cambria"/>
          <w:spacing w:val="-4"/>
          <w:sz w:val="24"/>
          <w:szCs w:val="24"/>
          <w:u w:val="thick" w:color="000000"/>
        </w:rPr>
        <w:t xml:space="preserve"> 1</w:t>
      </w:r>
      <w:r w:rsidR="00A8068B">
        <w:rPr>
          <w:rFonts w:ascii="Cambria" w:hAnsi="Cambria"/>
          <w:spacing w:val="-4"/>
          <w:sz w:val="24"/>
          <w:szCs w:val="24"/>
          <w:u w:val="thick" w:color="000000"/>
        </w:rPr>
        <w:t>6</w:t>
      </w:r>
      <w:r w:rsidRPr="00F549F1">
        <w:rPr>
          <w:rFonts w:ascii="Cambria" w:hAnsi="Cambria"/>
          <w:spacing w:val="-4"/>
          <w:sz w:val="24"/>
          <w:szCs w:val="24"/>
          <w:u w:val="thick" w:color="000000"/>
        </w:rPr>
        <w:t>ª</w:t>
      </w:r>
      <w:r w:rsidRPr="00F549F1">
        <w:rPr>
          <w:rFonts w:ascii="Cambria" w:hAnsi="Cambria"/>
          <w:sz w:val="24"/>
          <w:szCs w:val="24"/>
          <w:u w:val="thick" w:color="000000"/>
        </w:rPr>
        <w:t xml:space="preserve"> –</w:t>
      </w:r>
    </w:p>
    <w:p w14:paraId="07AD07CA" w14:textId="77777777" w:rsidR="00BD7842" w:rsidRPr="00F549F1" w:rsidRDefault="00BD7842" w:rsidP="00172E04">
      <w:pPr>
        <w:pStyle w:val="Ttulo5"/>
        <w:spacing w:before="120" w:after="120"/>
        <w:ind w:left="0"/>
        <w:jc w:val="both"/>
        <w:rPr>
          <w:rFonts w:ascii="Cambria" w:hAnsi="Cambria"/>
          <w:b w:val="0"/>
          <w:bCs w:val="0"/>
          <w:sz w:val="24"/>
          <w:szCs w:val="24"/>
        </w:rPr>
      </w:pPr>
      <w:r w:rsidRPr="00F549F1">
        <w:rPr>
          <w:rFonts w:ascii="Cambria" w:hAnsi="Cambria"/>
          <w:sz w:val="24"/>
          <w:szCs w:val="24"/>
          <w:u w:val="thick" w:color="000000"/>
        </w:rPr>
        <w:t xml:space="preserve">DA </w:t>
      </w:r>
      <w:r w:rsidR="00237413" w:rsidRPr="00F549F1">
        <w:rPr>
          <w:rFonts w:ascii="Cambria" w:hAnsi="Cambria"/>
          <w:sz w:val="24"/>
          <w:szCs w:val="24"/>
          <w:u w:val="thick" w:color="000000"/>
        </w:rPr>
        <w:t>SUPERVISÃO</w:t>
      </w:r>
      <w:r w:rsidR="00D944CE" w:rsidRPr="00F549F1">
        <w:rPr>
          <w:rFonts w:ascii="Cambria" w:hAnsi="Cambria"/>
          <w:sz w:val="24"/>
          <w:szCs w:val="24"/>
          <w:u w:val="thick" w:color="000000"/>
        </w:rPr>
        <w:t xml:space="preserve"> </w:t>
      </w:r>
      <w:r w:rsidRPr="00F549F1">
        <w:rPr>
          <w:rFonts w:ascii="Cambria" w:hAnsi="Cambria"/>
          <w:sz w:val="24"/>
          <w:szCs w:val="24"/>
          <w:u w:val="thick" w:color="000000"/>
        </w:rPr>
        <w:t>PELO CONTRATANTE</w:t>
      </w:r>
    </w:p>
    <w:p w14:paraId="141094DF" w14:textId="77777777" w:rsidR="00BD7842" w:rsidRPr="00F549F1" w:rsidRDefault="00BD7842" w:rsidP="00172E04">
      <w:pPr>
        <w:spacing w:before="120" w:after="120"/>
        <w:rPr>
          <w:rFonts w:ascii="Cambria" w:eastAsia="Arial" w:hAnsi="Cambria"/>
          <w:b/>
          <w:bCs/>
          <w:sz w:val="24"/>
          <w:szCs w:val="24"/>
        </w:rPr>
      </w:pPr>
    </w:p>
    <w:p w14:paraId="5B2BE33C" w14:textId="77777777" w:rsidR="00BD7842" w:rsidRPr="00F549F1" w:rsidRDefault="00BD7842" w:rsidP="00172E04">
      <w:pPr>
        <w:pStyle w:val="Corpodetexto"/>
        <w:spacing w:before="120" w:after="120"/>
        <w:ind w:left="0"/>
        <w:jc w:val="both"/>
        <w:rPr>
          <w:rFonts w:ascii="Cambria" w:hAnsi="Cambria"/>
          <w:sz w:val="24"/>
          <w:szCs w:val="24"/>
        </w:rPr>
      </w:pPr>
      <w:r w:rsidRPr="00F549F1">
        <w:rPr>
          <w:rFonts w:ascii="Cambria" w:eastAsia="Calibri" w:hAnsi="Cambria"/>
          <w:sz w:val="24"/>
          <w:szCs w:val="24"/>
        </w:rPr>
        <w:t xml:space="preserve">A execução do presente CONTRATO DE GESTÃO será </w:t>
      </w:r>
      <w:r w:rsidR="009A1820" w:rsidRPr="00F549F1">
        <w:rPr>
          <w:rFonts w:ascii="Cambria" w:eastAsia="Calibri" w:hAnsi="Cambria"/>
          <w:sz w:val="24"/>
          <w:szCs w:val="24"/>
        </w:rPr>
        <w:t>supervisionada</w:t>
      </w:r>
      <w:r w:rsidR="00D944CE" w:rsidRPr="00F549F1">
        <w:rPr>
          <w:rFonts w:ascii="Cambria" w:eastAsia="Calibri" w:hAnsi="Cambria"/>
          <w:sz w:val="24"/>
          <w:szCs w:val="24"/>
        </w:rPr>
        <w:t xml:space="preserve"> </w:t>
      </w:r>
      <w:r w:rsidRPr="00F549F1">
        <w:rPr>
          <w:rFonts w:ascii="Cambria" w:eastAsia="Calibri" w:hAnsi="Cambria"/>
          <w:sz w:val="24"/>
          <w:szCs w:val="24"/>
        </w:rPr>
        <w:t xml:space="preserve">pelo </w:t>
      </w:r>
      <w:r w:rsidR="00AA111F" w:rsidRPr="00F549F1">
        <w:rPr>
          <w:rFonts w:ascii="Cambria" w:eastAsia="Calibri" w:hAnsi="Cambria"/>
          <w:sz w:val="24"/>
          <w:szCs w:val="24"/>
        </w:rPr>
        <w:t>ICMBio,</w:t>
      </w:r>
      <w:r w:rsidRPr="00F549F1">
        <w:rPr>
          <w:rFonts w:ascii="Cambria" w:eastAsia="Calibri" w:hAnsi="Cambria"/>
          <w:sz w:val="24"/>
          <w:szCs w:val="24"/>
        </w:rPr>
        <w:t xml:space="preserve"> que será responsável pelo acompanhamento e verificação periódica do cumprimento das metas e obrigações previstas neste CONTRATO DE GESTÃO.</w:t>
      </w:r>
    </w:p>
    <w:p w14:paraId="3DB965CA" w14:textId="77777777" w:rsidR="00BD7842" w:rsidRPr="00F549F1" w:rsidRDefault="00BD7842" w:rsidP="00172E04">
      <w:pPr>
        <w:pStyle w:val="Corpodetexto"/>
        <w:spacing w:before="120" w:after="120"/>
        <w:ind w:left="0"/>
        <w:jc w:val="both"/>
        <w:rPr>
          <w:rFonts w:ascii="Cambria" w:hAnsi="Cambria"/>
          <w:sz w:val="24"/>
          <w:szCs w:val="24"/>
        </w:rPr>
      </w:pPr>
    </w:p>
    <w:p w14:paraId="0C82CCEE" w14:textId="77777777" w:rsidR="00BD7842" w:rsidRPr="00F549F1" w:rsidRDefault="00BD7842" w:rsidP="00172E04">
      <w:pPr>
        <w:pStyle w:val="PargrafodaLista"/>
        <w:tabs>
          <w:tab w:val="left" w:pos="288"/>
        </w:tabs>
        <w:spacing w:before="120" w:after="120"/>
        <w:jc w:val="both"/>
        <w:rPr>
          <w:rFonts w:ascii="Cambria" w:eastAsia="Arial" w:hAnsi="Cambria"/>
          <w:sz w:val="24"/>
          <w:szCs w:val="24"/>
        </w:rPr>
      </w:pPr>
      <w:r w:rsidRPr="00F549F1">
        <w:rPr>
          <w:rFonts w:ascii="Cambria" w:eastAsia="Arial" w:hAnsi="Cambria"/>
          <w:b/>
          <w:sz w:val="24"/>
          <w:szCs w:val="24"/>
        </w:rPr>
        <w:t xml:space="preserve">Subcláusula 1ª. </w:t>
      </w:r>
      <w:r w:rsidRPr="00F549F1">
        <w:rPr>
          <w:rFonts w:ascii="Cambria" w:eastAsia="Arial" w:hAnsi="Cambria"/>
          <w:sz w:val="24"/>
          <w:szCs w:val="24"/>
        </w:rPr>
        <w:t>Compete ao ente supervisor CONTRATANTE</w:t>
      </w:r>
      <w:r w:rsidR="00303622" w:rsidRPr="00F549F1">
        <w:rPr>
          <w:rFonts w:ascii="Cambria" w:eastAsia="Arial" w:hAnsi="Cambria"/>
          <w:sz w:val="24"/>
          <w:szCs w:val="24"/>
        </w:rPr>
        <w:t xml:space="preserve">, </w:t>
      </w:r>
      <w:r w:rsidR="00237413" w:rsidRPr="00F549F1">
        <w:rPr>
          <w:rFonts w:ascii="Cambria" w:hAnsi="Cambria"/>
          <w:sz w:val="24"/>
          <w:szCs w:val="24"/>
        </w:rPr>
        <w:t xml:space="preserve">nas suas atividades de </w:t>
      </w:r>
      <w:r w:rsidR="009A1820" w:rsidRPr="00F549F1">
        <w:rPr>
          <w:rFonts w:ascii="Cambria" w:hAnsi="Cambria"/>
          <w:sz w:val="24"/>
          <w:szCs w:val="24"/>
        </w:rPr>
        <w:t>supervisão</w:t>
      </w:r>
      <w:r w:rsidR="00237413" w:rsidRPr="00F549F1">
        <w:rPr>
          <w:rFonts w:ascii="Cambria" w:hAnsi="Cambria"/>
          <w:sz w:val="24"/>
          <w:szCs w:val="24"/>
        </w:rPr>
        <w:t xml:space="preserve">, priorizar o controle de resultados, por meio da </w:t>
      </w:r>
      <w:r w:rsidRPr="00F549F1">
        <w:rPr>
          <w:rFonts w:ascii="Cambria" w:hAnsi="Cambria"/>
          <w:sz w:val="24"/>
          <w:szCs w:val="24"/>
        </w:rPr>
        <w:t>análise do cumprimento dos resultados e das metas ajustadas entre as partes, dentro dos prazos de execução estabelecidos, mediante indicadores de qualidade e produtividade previamente pactuados, sobretudo a partir dos relatórios apresentados pela CONTRATADA e dos relatórios entregues pela Comissão de Avaliação</w:t>
      </w:r>
      <w:r w:rsidR="00AA111F" w:rsidRPr="00F549F1">
        <w:rPr>
          <w:rFonts w:ascii="Cambria" w:hAnsi="Cambria"/>
          <w:sz w:val="24"/>
          <w:szCs w:val="24"/>
        </w:rPr>
        <w:t xml:space="preserve"> da Supervisão</w:t>
      </w:r>
      <w:r w:rsidRPr="00F549F1">
        <w:rPr>
          <w:rFonts w:ascii="Cambria" w:hAnsi="Cambria"/>
          <w:sz w:val="24"/>
          <w:szCs w:val="24"/>
        </w:rPr>
        <w:t xml:space="preserve">. </w:t>
      </w:r>
      <w:r w:rsidR="00303622" w:rsidRPr="00F549F1">
        <w:rPr>
          <w:rFonts w:ascii="Cambria" w:hAnsi="Cambria"/>
          <w:sz w:val="24"/>
          <w:szCs w:val="24"/>
        </w:rPr>
        <w:t xml:space="preserve">O CONTRATANTE </w:t>
      </w:r>
      <w:r w:rsidRPr="00F549F1">
        <w:rPr>
          <w:rFonts w:ascii="Cambria" w:hAnsi="Cambria"/>
          <w:sz w:val="24"/>
          <w:szCs w:val="24"/>
        </w:rPr>
        <w:t xml:space="preserve">poderá, ainda, realizar visitas </w:t>
      </w:r>
      <w:r w:rsidRPr="00F549F1">
        <w:rPr>
          <w:rFonts w:ascii="Cambria" w:hAnsi="Cambria"/>
          <w:i/>
          <w:sz w:val="24"/>
          <w:szCs w:val="24"/>
        </w:rPr>
        <w:t>in loco</w:t>
      </w:r>
      <w:r w:rsidRPr="00F549F1">
        <w:rPr>
          <w:rFonts w:ascii="Cambria" w:hAnsi="Cambria"/>
          <w:sz w:val="24"/>
          <w:szCs w:val="24"/>
        </w:rPr>
        <w:t>, reuniões, solicitar a produção de mais relatórios ou pareceres, inclusive junto a especialistas externos, dentre outras providências cabíveis.</w:t>
      </w:r>
      <w:r w:rsidRPr="00F549F1">
        <w:rPr>
          <w:rFonts w:ascii="Cambria" w:eastAsia="Arial" w:hAnsi="Cambria"/>
          <w:sz w:val="24"/>
          <w:szCs w:val="24"/>
        </w:rPr>
        <w:t xml:space="preserve">  </w:t>
      </w:r>
    </w:p>
    <w:p w14:paraId="10FC7213" w14:textId="77777777" w:rsidR="00AA111F" w:rsidRPr="00F549F1" w:rsidRDefault="00AA111F" w:rsidP="00172E04">
      <w:pPr>
        <w:pStyle w:val="PargrafodaLista"/>
        <w:tabs>
          <w:tab w:val="left" w:pos="288"/>
        </w:tabs>
        <w:spacing w:before="120" w:after="120"/>
        <w:jc w:val="both"/>
        <w:rPr>
          <w:rFonts w:ascii="Cambria" w:eastAsia="Arial" w:hAnsi="Cambria"/>
          <w:b/>
          <w:sz w:val="24"/>
          <w:szCs w:val="24"/>
        </w:rPr>
      </w:pPr>
    </w:p>
    <w:p w14:paraId="3FB0EB70" w14:textId="77777777" w:rsidR="00BD7842" w:rsidRPr="00F549F1" w:rsidRDefault="00BD7842" w:rsidP="00172E04">
      <w:pPr>
        <w:pStyle w:val="PargrafodaLista"/>
        <w:tabs>
          <w:tab w:val="left" w:pos="288"/>
        </w:tabs>
        <w:spacing w:before="120" w:after="120"/>
        <w:jc w:val="both"/>
        <w:rPr>
          <w:rFonts w:ascii="Cambria" w:eastAsia="Arial" w:hAnsi="Cambria"/>
          <w:sz w:val="24"/>
          <w:szCs w:val="24"/>
        </w:rPr>
      </w:pPr>
      <w:r w:rsidRPr="00F549F1">
        <w:rPr>
          <w:rFonts w:ascii="Cambria" w:eastAsia="Arial" w:hAnsi="Cambria"/>
          <w:b/>
          <w:sz w:val="24"/>
          <w:szCs w:val="24"/>
        </w:rPr>
        <w:t xml:space="preserve">Subcláusula 2ª. </w:t>
      </w:r>
      <w:r w:rsidRPr="00F549F1">
        <w:rPr>
          <w:rFonts w:ascii="Cambria" w:eastAsia="Arial" w:hAnsi="Cambria"/>
          <w:sz w:val="24"/>
          <w:szCs w:val="24"/>
        </w:rPr>
        <w:t xml:space="preserve">Em consonância com o item V da Cláusula 4ª e com os itens III e IV da </w:t>
      </w:r>
      <w:r w:rsidRPr="00F549F1">
        <w:rPr>
          <w:rFonts w:ascii="Cambria" w:eastAsia="Arial" w:hAnsi="Cambria"/>
          <w:sz w:val="24"/>
          <w:szCs w:val="24"/>
        </w:rPr>
        <w:lastRenderedPageBreak/>
        <w:t xml:space="preserve">Cláusula 5ª, </w:t>
      </w:r>
      <w:r w:rsidRPr="00F549F1">
        <w:rPr>
          <w:rFonts w:ascii="Cambria" w:hAnsi="Cambria"/>
          <w:sz w:val="24"/>
          <w:szCs w:val="24"/>
        </w:rPr>
        <w:t>não compete ao CONTRATANTE atuar em substituição ao Conselho de Administração, ao Conselho Fiscal e à auditoria externa independente na tarefa ordinária de avaliar a execução financeira dos recursos repassados</w:t>
      </w:r>
      <w:r w:rsidR="003B170B" w:rsidRPr="00F549F1">
        <w:rPr>
          <w:rFonts w:ascii="Cambria" w:hAnsi="Cambria"/>
          <w:sz w:val="24"/>
          <w:szCs w:val="24"/>
        </w:rPr>
        <w:t xml:space="preserve">, a adequação dos gastos e sua aderência ao objeto do CONTRATO DE GESTÃO, bem como </w:t>
      </w:r>
      <w:r w:rsidRPr="00F549F1">
        <w:rPr>
          <w:rFonts w:ascii="Cambria" w:hAnsi="Cambria"/>
          <w:sz w:val="24"/>
          <w:szCs w:val="24"/>
        </w:rPr>
        <w:t>o cumprimento dos regulamentos internos da CONTRATADA. Todavia, em caráter excepcional, sobretudo quando houver indícios ou evidências de malversação de recursos públicos, o CONTRATANTE terá amplos poderes para efetivar análise detalhada dos processos, contratações, parcerias e despesas suspeitas que tenham sido realizadas pela CONTRATADA, adotando as medidas cabíveis, tudo sem prejuízo da atuação dos órgãos públicos de controle interno e externo.</w:t>
      </w:r>
    </w:p>
    <w:p w14:paraId="01450BCC" w14:textId="77777777" w:rsidR="00BD7842" w:rsidRPr="00F549F1" w:rsidRDefault="00BD7842" w:rsidP="00172E04">
      <w:pPr>
        <w:spacing w:before="120" w:after="120"/>
        <w:rPr>
          <w:rFonts w:ascii="Cambria" w:eastAsia="Arial" w:hAnsi="Cambria"/>
          <w:sz w:val="24"/>
          <w:szCs w:val="24"/>
        </w:rPr>
      </w:pPr>
    </w:p>
    <w:p w14:paraId="50E237FF" w14:textId="77777777" w:rsidR="00BD7842" w:rsidRPr="00F549F1" w:rsidRDefault="00BD7842" w:rsidP="00172E04">
      <w:pPr>
        <w:pStyle w:val="Ttulo5"/>
        <w:spacing w:before="120" w:after="120"/>
        <w:ind w:left="0"/>
        <w:rPr>
          <w:rFonts w:ascii="Cambria" w:hAnsi="Cambria"/>
          <w:sz w:val="24"/>
          <w:szCs w:val="24"/>
          <w:u w:val="thick" w:color="000000"/>
        </w:rPr>
      </w:pPr>
      <w:r w:rsidRPr="00F549F1">
        <w:rPr>
          <w:rFonts w:ascii="Cambria" w:hAnsi="Cambria"/>
          <w:sz w:val="24"/>
          <w:szCs w:val="24"/>
          <w:u w:val="thick" w:color="000000"/>
        </w:rPr>
        <w:t>CLÁUSULA 1</w:t>
      </w:r>
      <w:r w:rsidR="00A8068B">
        <w:rPr>
          <w:rFonts w:ascii="Cambria" w:hAnsi="Cambria"/>
          <w:sz w:val="24"/>
          <w:szCs w:val="24"/>
          <w:u w:val="thick" w:color="000000"/>
        </w:rPr>
        <w:t>7</w:t>
      </w:r>
      <w:r w:rsidRPr="00F549F1">
        <w:rPr>
          <w:rFonts w:ascii="Cambria" w:hAnsi="Cambria"/>
          <w:sz w:val="24"/>
          <w:szCs w:val="24"/>
          <w:u w:val="thick" w:color="000000"/>
        </w:rPr>
        <w:t>ª –</w:t>
      </w:r>
    </w:p>
    <w:p w14:paraId="118B15E5" w14:textId="77777777" w:rsidR="00BD7842" w:rsidRPr="00F549F1" w:rsidRDefault="00BD7842" w:rsidP="00172E04">
      <w:pPr>
        <w:pStyle w:val="Ttulo5"/>
        <w:spacing w:before="120" w:after="120"/>
        <w:ind w:left="0"/>
        <w:rPr>
          <w:rFonts w:ascii="Cambria" w:hAnsi="Cambria"/>
          <w:sz w:val="24"/>
          <w:szCs w:val="24"/>
          <w:u w:val="thick" w:color="000000"/>
        </w:rPr>
      </w:pPr>
      <w:r w:rsidRPr="00F549F1">
        <w:rPr>
          <w:rFonts w:ascii="Cambria" w:hAnsi="Cambria"/>
          <w:sz w:val="24"/>
          <w:szCs w:val="24"/>
          <w:u w:val="thick" w:color="000000"/>
        </w:rPr>
        <w:t>DA COMISSÃO DE AVALIAÇÃO</w:t>
      </w:r>
    </w:p>
    <w:p w14:paraId="1FD3B27B" w14:textId="77777777" w:rsidR="00BD7842" w:rsidRPr="00F549F1" w:rsidRDefault="00BD7842" w:rsidP="00172E04">
      <w:pPr>
        <w:spacing w:before="120" w:after="120"/>
        <w:rPr>
          <w:rFonts w:ascii="Cambria" w:eastAsia="Arial" w:hAnsi="Cambria"/>
          <w:b/>
          <w:bCs/>
          <w:sz w:val="24"/>
          <w:szCs w:val="24"/>
        </w:rPr>
      </w:pPr>
    </w:p>
    <w:p w14:paraId="1772ECAE" w14:textId="77777777" w:rsidR="00BD7842" w:rsidRPr="00F549F1" w:rsidRDefault="00BD7842" w:rsidP="00172E04">
      <w:pPr>
        <w:pStyle w:val="Corpodetexto"/>
        <w:spacing w:before="120" w:after="120"/>
        <w:ind w:left="0"/>
        <w:jc w:val="both"/>
        <w:rPr>
          <w:rFonts w:ascii="Cambria" w:hAnsi="Cambria"/>
          <w:color w:val="000000"/>
          <w:sz w:val="24"/>
          <w:szCs w:val="24"/>
          <w:shd w:val="clear" w:color="auto" w:fill="FFFFFF"/>
        </w:rPr>
      </w:pPr>
      <w:r w:rsidRPr="00F549F1">
        <w:rPr>
          <w:rFonts w:ascii="Cambria" w:eastAsia="Calibri" w:hAnsi="Cambria"/>
          <w:sz w:val="24"/>
          <w:szCs w:val="24"/>
        </w:rPr>
        <w:t>O CONTRATANTE constituirá em até 90 (noventa) dias, contados da assinatura deste CONTRATO DE GESTÃO, a Comissão de Avaliação</w:t>
      </w:r>
      <w:r w:rsidR="00AA111F" w:rsidRPr="00F549F1">
        <w:rPr>
          <w:rFonts w:ascii="Cambria" w:eastAsia="Calibri" w:hAnsi="Cambria"/>
          <w:sz w:val="24"/>
          <w:szCs w:val="24"/>
        </w:rPr>
        <w:t xml:space="preserve"> da Supervisão - CAS</w:t>
      </w:r>
      <w:r w:rsidRPr="00F549F1">
        <w:rPr>
          <w:rFonts w:ascii="Cambria" w:eastAsia="Calibri" w:hAnsi="Cambria"/>
          <w:sz w:val="24"/>
          <w:szCs w:val="24"/>
        </w:rPr>
        <w:t>, que será composta por especialistas de notória capacidade e adequada qualificação na área de atuação da CONTRATADA (art. 8º, §2º, Lei nº 9.637, de 1998). Cabe ao CONTRATANTE, no próprio ato de constituição da Comissão ou em outro ato, determinar o número de membros desse colegiado, o Presidente ou a forma de eleição do Presidente da Comissão de Avaliação</w:t>
      </w:r>
      <w:r w:rsidR="00AA111F" w:rsidRPr="00F549F1">
        <w:rPr>
          <w:rFonts w:ascii="Cambria" w:eastAsia="Calibri" w:hAnsi="Cambria"/>
          <w:sz w:val="24"/>
          <w:szCs w:val="24"/>
        </w:rPr>
        <w:t xml:space="preserve"> da Supervisão</w:t>
      </w:r>
      <w:r w:rsidRPr="00F549F1">
        <w:rPr>
          <w:rFonts w:ascii="Cambria" w:eastAsia="Calibri" w:hAnsi="Cambria"/>
          <w:sz w:val="24"/>
          <w:szCs w:val="24"/>
        </w:rPr>
        <w:t>, a periodicidade de reunião e demais diretrizes para o seu funcionamento, observado o disposto na legislação regente e neste instrumento.</w:t>
      </w:r>
    </w:p>
    <w:p w14:paraId="2EEE9A71" w14:textId="77777777" w:rsidR="00BD7842" w:rsidRPr="00F549F1" w:rsidRDefault="00BD7842" w:rsidP="00172E04">
      <w:pPr>
        <w:pStyle w:val="Corpodetexto"/>
        <w:spacing w:before="120" w:after="120"/>
        <w:ind w:left="0"/>
        <w:jc w:val="both"/>
        <w:rPr>
          <w:rFonts w:ascii="Cambria" w:hAnsi="Cambria"/>
          <w:sz w:val="24"/>
          <w:szCs w:val="24"/>
        </w:rPr>
      </w:pPr>
      <w:r w:rsidRPr="00F549F1">
        <w:rPr>
          <w:rFonts w:ascii="Cambria" w:hAnsi="Cambria"/>
          <w:color w:val="000000"/>
          <w:sz w:val="24"/>
          <w:szCs w:val="24"/>
          <w:shd w:val="clear" w:color="auto" w:fill="FFFFFF"/>
        </w:rPr>
        <w:t xml:space="preserve"> </w:t>
      </w:r>
      <w:r w:rsidRPr="00F549F1">
        <w:rPr>
          <w:rFonts w:ascii="Cambria" w:hAnsi="Cambria"/>
          <w:spacing w:val="11"/>
          <w:sz w:val="24"/>
          <w:szCs w:val="24"/>
        </w:rPr>
        <w:t xml:space="preserve">  </w:t>
      </w:r>
      <w:r w:rsidRPr="00F549F1">
        <w:rPr>
          <w:rFonts w:ascii="Cambria" w:hAnsi="Cambria"/>
          <w:sz w:val="24"/>
          <w:szCs w:val="24"/>
        </w:rPr>
        <w:t xml:space="preserve"> </w:t>
      </w:r>
    </w:p>
    <w:p w14:paraId="12A7A29E" w14:textId="77777777" w:rsidR="00BD7842" w:rsidRPr="00F549F1" w:rsidRDefault="00BD7842" w:rsidP="00172E04">
      <w:pPr>
        <w:pStyle w:val="Corpodetexto"/>
        <w:spacing w:before="120" w:after="120"/>
        <w:ind w:left="0"/>
        <w:jc w:val="both"/>
        <w:rPr>
          <w:rFonts w:ascii="Cambria" w:hAnsi="Cambria"/>
          <w:sz w:val="24"/>
          <w:szCs w:val="24"/>
        </w:rPr>
      </w:pPr>
      <w:r w:rsidRPr="00F549F1">
        <w:rPr>
          <w:rFonts w:ascii="Cambria" w:hAnsi="Cambria"/>
          <w:b/>
          <w:sz w:val="24"/>
          <w:szCs w:val="24"/>
        </w:rPr>
        <w:t xml:space="preserve">Subcláusula 1ª. </w:t>
      </w:r>
      <w:r w:rsidRPr="00F549F1">
        <w:rPr>
          <w:rFonts w:ascii="Cambria" w:hAnsi="Cambria"/>
          <w:sz w:val="24"/>
          <w:szCs w:val="24"/>
        </w:rPr>
        <w:t xml:space="preserve">Compete à </w:t>
      </w:r>
      <w:r w:rsidRPr="00F549F1">
        <w:rPr>
          <w:rFonts w:ascii="Cambria" w:eastAsia="Calibri" w:hAnsi="Cambria"/>
          <w:sz w:val="24"/>
          <w:szCs w:val="24"/>
        </w:rPr>
        <w:t>Comissão de Avaliação</w:t>
      </w:r>
      <w:r w:rsidR="00AA111F" w:rsidRPr="00F549F1">
        <w:rPr>
          <w:rFonts w:ascii="Cambria" w:eastAsia="Calibri" w:hAnsi="Cambria"/>
          <w:sz w:val="24"/>
          <w:szCs w:val="24"/>
        </w:rPr>
        <w:t xml:space="preserve"> da Supervisão</w:t>
      </w:r>
      <w:r w:rsidRPr="00F549F1">
        <w:rPr>
          <w:rFonts w:ascii="Cambria" w:eastAsia="Calibri" w:hAnsi="Cambria"/>
          <w:sz w:val="24"/>
          <w:szCs w:val="24"/>
        </w:rPr>
        <w:t>, nos termos do §2º do art. 8º da Lei nº 9.637, de 1998, analisar periodicamente os resultados atingidos com a execução do CONTRATO DE GESTÃO, verificando a relação entre as metas propostas e os resultados alcançados, observados os indicadores de desempenho. Salvo disposição legal em contrário, a Comissão de Avaliação</w:t>
      </w:r>
      <w:r w:rsidR="00AA111F" w:rsidRPr="00F549F1">
        <w:rPr>
          <w:rFonts w:ascii="Cambria" w:eastAsia="Calibri" w:hAnsi="Cambria"/>
          <w:sz w:val="24"/>
          <w:szCs w:val="24"/>
        </w:rPr>
        <w:t xml:space="preserve"> da Supervisão</w:t>
      </w:r>
      <w:r w:rsidRPr="00F549F1">
        <w:rPr>
          <w:rFonts w:ascii="Cambria" w:eastAsia="Calibri" w:hAnsi="Cambria"/>
          <w:sz w:val="24"/>
          <w:szCs w:val="24"/>
        </w:rPr>
        <w:t xml:space="preserve"> não tem a responsabilidade de fiscalizar ou avaliar a regularidade das despesas e das contratações feitas pela organização social.</w:t>
      </w:r>
    </w:p>
    <w:p w14:paraId="44163867" w14:textId="77777777" w:rsidR="00BD7842" w:rsidRPr="00F549F1" w:rsidRDefault="00BD7842" w:rsidP="00172E04">
      <w:pPr>
        <w:pStyle w:val="Corpodetexto"/>
        <w:spacing w:before="120" w:after="120"/>
        <w:ind w:left="0"/>
        <w:jc w:val="both"/>
        <w:rPr>
          <w:rFonts w:ascii="Cambria" w:hAnsi="Cambria"/>
          <w:sz w:val="24"/>
          <w:szCs w:val="24"/>
        </w:rPr>
      </w:pPr>
    </w:p>
    <w:p w14:paraId="237E9951" w14:textId="77777777" w:rsidR="00BD7842" w:rsidRPr="00F549F1" w:rsidRDefault="00BD7842" w:rsidP="00172E04">
      <w:pPr>
        <w:pStyle w:val="Corpodetexto"/>
        <w:spacing w:before="120" w:after="120"/>
        <w:ind w:left="0"/>
        <w:jc w:val="both"/>
        <w:rPr>
          <w:rFonts w:ascii="Cambria" w:hAnsi="Cambria"/>
          <w:sz w:val="24"/>
          <w:szCs w:val="24"/>
        </w:rPr>
      </w:pPr>
      <w:r w:rsidRPr="00F549F1">
        <w:rPr>
          <w:rFonts w:ascii="Cambria" w:hAnsi="Cambria"/>
          <w:b/>
          <w:sz w:val="24"/>
          <w:szCs w:val="24"/>
        </w:rPr>
        <w:t xml:space="preserve">Subcláusula 2ª. </w:t>
      </w:r>
      <w:r w:rsidRPr="00F549F1">
        <w:rPr>
          <w:rFonts w:ascii="Cambria" w:eastAsia="Calibri" w:hAnsi="Cambria"/>
          <w:sz w:val="24"/>
          <w:szCs w:val="24"/>
        </w:rPr>
        <w:t>A Comissão de Avaliação</w:t>
      </w:r>
      <w:r w:rsidR="00AA111F" w:rsidRPr="00F549F1">
        <w:rPr>
          <w:rFonts w:ascii="Cambria" w:eastAsia="Calibri" w:hAnsi="Cambria"/>
          <w:sz w:val="24"/>
          <w:szCs w:val="24"/>
        </w:rPr>
        <w:t xml:space="preserve"> da Supervisão</w:t>
      </w:r>
      <w:r w:rsidRPr="00F549F1">
        <w:rPr>
          <w:rFonts w:ascii="Cambria" w:eastAsia="Calibri" w:hAnsi="Cambria"/>
          <w:sz w:val="24"/>
          <w:szCs w:val="24"/>
        </w:rPr>
        <w:t xml:space="preserve"> elaborará o relatório </w:t>
      </w:r>
      <w:r w:rsidRPr="00F549F1">
        <w:rPr>
          <w:rFonts w:ascii="Cambria" w:hAnsi="Cambria"/>
          <w:sz w:val="24"/>
          <w:szCs w:val="24"/>
        </w:rPr>
        <w:t>semestral</w:t>
      </w:r>
      <w:r w:rsidRPr="00F549F1">
        <w:rPr>
          <w:rFonts w:ascii="Cambria" w:eastAsia="Calibri" w:hAnsi="Cambria"/>
          <w:sz w:val="24"/>
          <w:szCs w:val="24"/>
        </w:rPr>
        <w:t xml:space="preserve"> relativamente aos resultados atingidos pela CONTRATADA entre 1º de janeiro e 30 de junho do ano calendário e, por fim, o relatório anual conclusivo relativamente aos resultados apurados em todo o ano calendário, os quais deverão ser encaminhados ao CONTRATANTE no prazo por este definido.</w:t>
      </w:r>
      <w:r w:rsidRPr="00F549F1">
        <w:rPr>
          <w:rFonts w:ascii="Cambria" w:hAnsi="Cambria"/>
          <w:sz w:val="24"/>
          <w:szCs w:val="24"/>
        </w:rPr>
        <w:t xml:space="preserve"> </w:t>
      </w:r>
    </w:p>
    <w:p w14:paraId="4ACC805B" w14:textId="77777777" w:rsidR="00BD7842" w:rsidRPr="00F549F1" w:rsidRDefault="00BD7842" w:rsidP="00172E04">
      <w:pPr>
        <w:spacing w:before="120" w:after="120"/>
        <w:jc w:val="both"/>
        <w:rPr>
          <w:rFonts w:ascii="Cambria" w:eastAsia="Arial" w:hAnsi="Cambria"/>
          <w:sz w:val="24"/>
          <w:szCs w:val="24"/>
        </w:rPr>
      </w:pPr>
    </w:p>
    <w:p w14:paraId="22650B49" w14:textId="77777777" w:rsidR="00BD7842" w:rsidRPr="00F549F1" w:rsidRDefault="00BD7842" w:rsidP="00172E04">
      <w:pPr>
        <w:pStyle w:val="Corpodetexto"/>
        <w:spacing w:before="120" w:after="120"/>
        <w:ind w:left="0"/>
        <w:jc w:val="both"/>
        <w:rPr>
          <w:rFonts w:ascii="Cambria" w:hAnsi="Cambria"/>
          <w:sz w:val="24"/>
          <w:szCs w:val="24"/>
        </w:rPr>
      </w:pPr>
      <w:r w:rsidRPr="00F549F1">
        <w:rPr>
          <w:rFonts w:ascii="Cambria" w:hAnsi="Cambria"/>
          <w:b/>
          <w:sz w:val="24"/>
          <w:szCs w:val="24"/>
        </w:rPr>
        <w:t>Subcláusula 3ª.</w:t>
      </w:r>
      <w:r w:rsidRPr="00F549F1">
        <w:rPr>
          <w:rFonts w:ascii="Cambria" w:hAnsi="Cambria"/>
          <w:sz w:val="24"/>
          <w:szCs w:val="24"/>
        </w:rPr>
        <w:t xml:space="preserve"> Sempre que preciso, </w:t>
      </w:r>
      <w:r w:rsidR="00AA111F" w:rsidRPr="00F549F1">
        <w:rPr>
          <w:rFonts w:ascii="Cambria" w:hAnsi="Cambria"/>
          <w:sz w:val="24"/>
          <w:szCs w:val="24"/>
        </w:rPr>
        <w:t>o ICMBio</w:t>
      </w:r>
      <w:r w:rsidRPr="00F549F1">
        <w:rPr>
          <w:rFonts w:ascii="Cambria" w:eastAsia="Calibri" w:hAnsi="Cambria"/>
          <w:sz w:val="24"/>
          <w:szCs w:val="24"/>
        </w:rPr>
        <w:t xml:space="preserve"> deverá </w:t>
      </w:r>
      <w:r w:rsidRPr="00F549F1">
        <w:rPr>
          <w:rFonts w:ascii="Cambria" w:hAnsi="Cambria"/>
          <w:sz w:val="24"/>
          <w:szCs w:val="24"/>
        </w:rPr>
        <w:t>encaminhar à Comissão de Avaliação</w:t>
      </w:r>
      <w:r w:rsidR="00AA111F" w:rsidRPr="00F549F1">
        <w:rPr>
          <w:rFonts w:ascii="Cambria" w:hAnsi="Cambria"/>
          <w:sz w:val="24"/>
          <w:szCs w:val="24"/>
        </w:rPr>
        <w:t xml:space="preserve"> da Supervisão</w:t>
      </w:r>
      <w:r w:rsidRPr="00F549F1">
        <w:rPr>
          <w:rFonts w:ascii="Cambria" w:hAnsi="Cambria"/>
          <w:sz w:val="24"/>
          <w:szCs w:val="24"/>
        </w:rPr>
        <w:t xml:space="preserve"> os relatórios, pareceres ou demais documentos necessários para que o referido colegiado desempenhe suas funções, cabendo àquela Secretaria, ainda, oferecer todo o apoio </w:t>
      </w:r>
      <w:r w:rsidR="00930F3E" w:rsidRPr="00F549F1">
        <w:rPr>
          <w:rFonts w:ascii="Cambria" w:hAnsi="Cambria"/>
          <w:sz w:val="24"/>
          <w:szCs w:val="24"/>
        </w:rPr>
        <w:t xml:space="preserve">administrativo necessário </w:t>
      </w:r>
      <w:r w:rsidRPr="00F549F1">
        <w:rPr>
          <w:rFonts w:ascii="Cambria" w:hAnsi="Cambria"/>
          <w:sz w:val="24"/>
          <w:szCs w:val="24"/>
        </w:rPr>
        <w:t xml:space="preserve">para que as reuniões e eventuais visitas </w:t>
      </w:r>
      <w:r w:rsidRPr="00F549F1">
        <w:rPr>
          <w:rFonts w:ascii="Cambria" w:hAnsi="Cambria"/>
          <w:i/>
          <w:sz w:val="24"/>
          <w:szCs w:val="24"/>
        </w:rPr>
        <w:t>in loco</w:t>
      </w:r>
      <w:r w:rsidRPr="00F549F1">
        <w:rPr>
          <w:rFonts w:ascii="Cambria" w:hAnsi="Cambria"/>
          <w:sz w:val="24"/>
          <w:szCs w:val="24"/>
        </w:rPr>
        <w:t xml:space="preserve"> realizadas pela </w:t>
      </w:r>
      <w:r w:rsidRPr="00F549F1">
        <w:rPr>
          <w:rFonts w:ascii="Cambria" w:hAnsi="Cambria"/>
          <w:sz w:val="24"/>
          <w:szCs w:val="24"/>
        </w:rPr>
        <w:lastRenderedPageBreak/>
        <w:t>Comissão de Avaliação ocorram adequadamente</w:t>
      </w:r>
      <w:r w:rsidRPr="00F549F1">
        <w:rPr>
          <w:rFonts w:ascii="Cambria" w:eastAsia="Calibri" w:hAnsi="Cambria"/>
          <w:sz w:val="24"/>
          <w:szCs w:val="24"/>
        </w:rPr>
        <w:t xml:space="preserve">. A Comissão de Avaliação </w:t>
      </w:r>
      <w:r w:rsidRPr="00F549F1">
        <w:rPr>
          <w:rFonts w:ascii="Cambria" w:hAnsi="Cambria"/>
          <w:sz w:val="24"/>
          <w:szCs w:val="24"/>
        </w:rPr>
        <w:t>poderá, ainda, solicitar assessoramento técnico de especialistas que não sejam membros desse colegiado, a fim de subsidiar seus trabalhos.</w:t>
      </w:r>
    </w:p>
    <w:p w14:paraId="196EBC66" w14:textId="77777777" w:rsidR="00BD7842" w:rsidRPr="00F549F1" w:rsidRDefault="00BD7842" w:rsidP="00172E04">
      <w:pPr>
        <w:pStyle w:val="Corpodetexto"/>
        <w:spacing w:before="120" w:after="120"/>
        <w:ind w:left="0"/>
        <w:jc w:val="both"/>
        <w:rPr>
          <w:rFonts w:ascii="Cambria" w:hAnsi="Cambria"/>
          <w:sz w:val="24"/>
          <w:szCs w:val="24"/>
        </w:rPr>
      </w:pPr>
    </w:p>
    <w:p w14:paraId="483E5678" w14:textId="77777777" w:rsidR="00BD7842" w:rsidRPr="00F549F1" w:rsidRDefault="00BD7842" w:rsidP="00172E04">
      <w:pPr>
        <w:pStyle w:val="Corpodetexto"/>
        <w:spacing w:before="120" w:after="120"/>
        <w:ind w:left="0"/>
        <w:jc w:val="both"/>
        <w:rPr>
          <w:rFonts w:ascii="Cambria" w:hAnsi="Cambria"/>
          <w:color w:val="000000"/>
          <w:sz w:val="24"/>
          <w:szCs w:val="24"/>
        </w:rPr>
      </w:pPr>
      <w:r w:rsidRPr="00F549F1">
        <w:rPr>
          <w:rFonts w:ascii="Cambria" w:hAnsi="Cambria"/>
          <w:b/>
          <w:sz w:val="24"/>
          <w:szCs w:val="24"/>
        </w:rPr>
        <w:t>Subcláusula 4ª.</w:t>
      </w:r>
      <w:r w:rsidRPr="00F549F1">
        <w:rPr>
          <w:rFonts w:ascii="Cambria" w:hAnsi="Cambria"/>
          <w:sz w:val="24"/>
          <w:szCs w:val="24"/>
        </w:rPr>
        <w:t xml:space="preserve"> </w:t>
      </w:r>
      <w:r w:rsidRPr="00F549F1">
        <w:rPr>
          <w:rFonts w:ascii="Cambria" w:eastAsia="Calibri" w:hAnsi="Cambria"/>
          <w:sz w:val="24"/>
          <w:szCs w:val="24"/>
        </w:rPr>
        <w:t>A Comissão de Avaliação</w:t>
      </w:r>
      <w:r w:rsidR="00AA111F" w:rsidRPr="00F549F1">
        <w:rPr>
          <w:rFonts w:ascii="Cambria" w:eastAsia="Calibri" w:hAnsi="Cambria"/>
          <w:sz w:val="24"/>
          <w:szCs w:val="24"/>
        </w:rPr>
        <w:t xml:space="preserve"> da Supervisão</w:t>
      </w:r>
      <w:r w:rsidRPr="00F549F1">
        <w:rPr>
          <w:rFonts w:ascii="Cambria" w:eastAsia="Calibri" w:hAnsi="Cambria"/>
          <w:sz w:val="24"/>
          <w:szCs w:val="24"/>
        </w:rPr>
        <w:t xml:space="preserve"> poderá propor a revisão das metas e dos indicadores de desempenho, bem como formular outras recomendações e medidas corretivas às partes contratantes, cujo não atendimento deve ser justificado por escrito.</w:t>
      </w:r>
    </w:p>
    <w:p w14:paraId="1A880307" w14:textId="77777777" w:rsidR="00BD7842" w:rsidRPr="00F549F1" w:rsidRDefault="00BD7842" w:rsidP="00172E04">
      <w:pPr>
        <w:spacing w:before="120" w:after="120"/>
        <w:jc w:val="both"/>
        <w:rPr>
          <w:rFonts w:ascii="Cambria" w:hAnsi="Cambria"/>
          <w:sz w:val="24"/>
          <w:szCs w:val="24"/>
        </w:rPr>
      </w:pPr>
    </w:p>
    <w:p w14:paraId="6EE8D751" w14:textId="77777777" w:rsidR="004F789F" w:rsidRPr="00F549F1" w:rsidRDefault="004F789F" w:rsidP="00172E04">
      <w:pPr>
        <w:pStyle w:val="Ttulo5"/>
        <w:spacing w:before="120" w:after="120"/>
        <w:ind w:left="0"/>
        <w:jc w:val="both"/>
        <w:rPr>
          <w:rFonts w:ascii="Cambria" w:hAnsi="Cambria"/>
          <w:sz w:val="24"/>
          <w:szCs w:val="24"/>
          <w:u w:val="thick" w:color="000000"/>
        </w:rPr>
      </w:pPr>
      <w:r w:rsidRPr="00F549F1">
        <w:rPr>
          <w:rFonts w:ascii="Cambria" w:hAnsi="Cambria"/>
          <w:sz w:val="24"/>
          <w:szCs w:val="24"/>
          <w:u w:val="thick" w:color="000000"/>
        </w:rPr>
        <w:t>CLÁUSULA</w:t>
      </w:r>
      <w:r w:rsidRPr="00F549F1">
        <w:rPr>
          <w:rFonts w:ascii="Cambria" w:hAnsi="Cambria"/>
          <w:spacing w:val="-4"/>
          <w:sz w:val="24"/>
          <w:szCs w:val="24"/>
          <w:u w:val="thick" w:color="000000"/>
        </w:rPr>
        <w:t xml:space="preserve"> </w:t>
      </w:r>
      <w:r w:rsidR="001138CD" w:rsidRPr="00F549F1">
        <w:rPr>
          <w:rFonts w:ascii="Cambria" w:hAnsi="Cambria"/>
          <w:spacing w:val="-4"/>
          <w:sz w:val="24"/>
          <w:szCs w:val="24"/>
          <w:u w:val="thick" w:color="000000"/>
        </w:rPr>
        <w:t>1</w:t>
      </w:r>
      <w:r w:rsidR="00A8068B">
        <w:rPr>
          <w:rFonts w:ascii="Cambria" w:hAnsi="Cambria"/>
          <w:spacing w:val="-4"/>
          <w:sz w:val="24"/>
          <w:szCs w:val="24"/>
          <w:u w:val="thick" w:color="000000"/>
        </w:rPr>
        <w:t>8</w:t>
      </w:r>
      <w:r w:rsidRPr="00F549F1">
        <w:rPr>
          <w:rFonts w:ascii="Cambria" w:hAnsi="Cambria"/>
          <w:spacing w:val="-4"/>
          <w:sz w:val="24"/>
          <w:szCs w:val="24"/>
          <w:u w:val="thick" w:color="000000"/>
        </w:rPr>
        <w:t>ª</w:t>
      </w:r>
      <w:r w:rsidRPr="00F549F1">
        <w:rPr>
          <w:rFonts w:ascii="Cambria" w:hAnsi="Cambria"/>
          <w:sz w:val="24"/>
          <w:szCs w:val="24"/>
          <w:u w:val="thick" w:color="000000"/>
        </w:rPr>
        <w:t xml:space="preserve"> –</w:t>
      </w:r>
    </w:p>
    <w:p w14:paraId="75992BF8" w14:textId="77777777" w:rsidR="004F789F" w:rsidRPr="00F549F1" w:rsidRDefault="004F789F" w:rsidP="00172E04">
      <w:pPr>
        <w:pStyle w:val="Ttulo5"/>
        <w:spacing w:before="120" w:after="120"/>
        <w:ind w:left="0"/>
        <w:jc w:val="both"/>
        <w:rPr>
          <w:rFonts w:ascii="Cambria" w:hAnsi="Cambria"/>
          <w:b w:val="0"/>
          <w:bCs w:val="0"/>
          <w:sz w:val="24"/>
          <w:szCs w:val="24"/>
        </w:rPr>
      </w:pPr>
      <w:r w:rsidRPr="00F549F1">
        <w:rPr>
          <w:rFonts w:ascii="Cambria" w:hAnsi="Cambria"/>
          <w:sz w:val="24"/>
          <w:szCs w:val="24"/>
          <w:u w:val="thick" w:color="000000"/>
        </w:rPr>
        <w:t>DOS INSTRUMENTOS DE MONITORAMENTO</w:t>
      </w:r>
    </w:p>
    <w:p w14:paraId="1038B884" w14:textId="77777777" w:rsidR="004F789F" w:rsidRPr="00F549F1" w:rsidRDefault="004F789F" w:rsidP="00172E04">
      <w:pPr>
        <w:spacing w:before="120" w:after="120"/>
        <w:rPr>
          <w:rFonts w:ascii="Cambria" w:eastAsia="Arial" w:hAnsi="Cambria"/>
          <w:b/>
          <w:bCs/>
          <w:sz w:val="24"/>
          <w:szCs w:val="24"/>
        </w:rPr>
      </w:pPr>
    </w:p>
    <w:p w14:paraId="6B0B5753" w14:textId="77777777" w:rsidR="004F789F" w:rsidRPr="00F549F1" w:rsidRDefault="004F789F" w:rsidP="00172E04">
      <w:pPr>
        <w:pStyle w:val="Corpodetexto"/>
        <w:spacing w:before="120" w:after="120"/>
        <w:ind w:left="0"/>
        <w:jc w:val="both"/>
        <w:rPr>
          <w:rFonts w:ascii="Cambria" w:hAnsi="Cambria"/>
          <w:sz w:val="24"/>
          <w:szCs w:val="24"/>
        </w:rPr>
      </w:pPr>
      <w:r w:rsidRPr="00F549F1">
        <w:rPr>
          <w:rFonts w:ascii="Cambria" w:eastAsia="Calibri" w:hAnsi="Cambria"/>
          <w:sz w:val="24"/>
          <w:szCs w:val="24"/>
        </w:rPr>
        <w:t xml:space="preserve">São </w:t>
      </w:r>
      <w:r w:rsidRPr="00F549F1">
        <w:rPr>
          <w:rFonts w:ascii="Cambria" w:hAnsi="Cambria"/>
          <w:sz w:val="24"/>
          <w:szCs w:val="24"/>
        </w:rPr>
        <w:t xml:space="preserve">instrumentos de monitoramento da execução do </w:t>
      </w:r>
      <w:r w:rsidRPr="00F549F1">
        <w:rPr>
          <w:rFonts w:ascii="Cambria" w:eastAsia="Calibri" w:hAnsi="Cambria"/>
          <w:sz w:val="24"/>
          <w:szCs w:val="24"/>
        </w:rPr>
        <w:t xml:space="preserve">CONTRATO DE GESTÃO, sem prejuízo de outros definidos pelo CONTRATANTE, </w:t>
      </w:r>
      <w:r w:rsidRPr="00F549F1">
        <w:rPr>
          <w:rFonts w:ascii="Cambria" w:hAnsi="Cambria"/>
          <w:sz w:val="24"/>
          <w:szCs w:val="24"/>
        </w:rPr>
        <w:t>os seguintes:</w:t>
      </w:r>
    </w:p>
    <w:p w14:paraId="2D21EDE9" w14:textId="77777777" w:rsidR="004F789F" w:rsidRPr="00F549F1" w:rsidRDefault="004F789F" w:rsidP="00172E04">
      <w:pPr>
        <w:pStyle w:val="Corpodetexto"/>
        <w:spacing w:before="120" w:after="120"/>
        <w:ind w:left="0"/>
        <w:jc w:val="both"/>
        <w:rPr>
          <w:rFonts w:ascii="Cambria" w:hAnsi="Cambria"/>
          <w:sz w:val="24"/>
          <w:szCs w:val="24"/>
        </w:rPr>
      </w:pPr>
    </w:p>
    <w:p w14:paraId="09B0C6B6" w14:textId="77777777" w:rsidR="004D59A3" w:rsidRPr="00F549F1" w:rsidRDefault="004F789F" w:rsidP="00172E04">
      <w:pPr>
        <w:pStyle w:val="Corpodetexto"/>
        <w:tabs>
          <w:tab w:val="left" w:pos="851"/>
        </w:tabs>
        <w:spacing w:before="120" w:after="120"/>
        <w:ind w:left="0"/>
        <w:jc w:val="both"/>
        <w:rPr>
          <w:rFonts w:ascii="Cambria" w:hAnsi="Cambria"/>
          <w:sz w:val="24"/>
          <w:szCs w:val="24"/>
        </w:rPr>
      </w:pPr>
      <w:r w:rsidRPr="00F549F1">
        <w:rPr>
          <w:rFonts w:ascii="Cambria" w:hAnsi="Cambria"/>
          <w:sz w:val="24"/>
          <w:szCs w:val="24"/>
        </w:rPr>
        <w:t xml:space="preserve">I – </w:t>
      </w:r>
      <w:r w:rsidRPr="00F549F1">
        <w:rPr>
          <w:rFonts w:ascii="Cambria" w:hAnsi="Cambria"/>
          <w:sz w:val="24"/>
          <w:szCs w:val="24"/>
        </w:rPr>
        <w:tab/>
      </w:r>
      <w:r w:rsidR="004D59A3" w:rsidRPr="00F549F1">
        <w:rPr>
          <w:rFonts w:ascii="Cambria" w:hAnsi="Cambria"/>
          <w:sz w:val="24"/>
          <w:szCs w:val="24"/>
        </w:rPr>
        <w:t>Relatório Semestral de Execução do Objeto</w:t>
      </w:r>
      <w:r w:rsidR="00F67070" w:rsidRPr="00F549F1">
        <w:rPr>
          <w:rFonts w:ascii="Cambria" w:hAnsi="Cambria"/>
          <w:sz w:val="24"/>
          <w:szCs w:val="24"/>
        </w:rPr>
        <w:t>,</w:t>
      </w:r>
      <w:r w:rsidR="004D59A3" w:rsidRPr="00F549F1">
        <w:rPr>
          <w:rFonts w:ascii="Cambria" w:hAnsi="Cambria"/>
          <w:sz w:val="24"/>
          <w:szCs w:val="24"/>
        </w:rPr>
        <w:t xml:space="preserve"> apresentado pela organização social;</w:t>
      </w:r>
    </w:p>
    <w:p w14:paraId="5DC3D708" w14:textId="77777777" w:rsidR="004D59A3" w:rsidRPr="00F549F1" w:rsidRDefault="004D59A3" w:rsidP="00172E04">
      <w:pPr>
        <w:pStyle w:val="Corpodetexto"/>
        <w:tabs>
          <w:tab w:val="left" w:pos="851"/>
        </w:tabs>
        <w:spacing w:before="120" w:after="120"/>
        <w:ind w:left="0"/>
        <w:jc w:val="both"/>
        <w:rPr>
          <w:rFonts w:ascii="Cambria" w:hAnsi="Cambria"/>
          <w:sz w:val="24"/>
          <w:szCs w:val="24"/>
        </w:rPr>
      </w:pPr>
    </w:p>
    <w:p w14:paraId="3D1D4079" w14:textId="77777777" w:rsidR="004F789F" w:rsidRPr="00F549F1" w:rsidRDefault="004D59A3" w:rsidP="00172E04">
      <w:pPr>
        <w:pStyle w:val="Corpodetexto"/>
        <w:tabs>
          <w:tab w:val="left" w:pos="851"/>
        </w:tabs>
        <w:spacing w:before="120" w:after="120"/>
        <w:ind w:left="0"/>
        <w:jc w:val="both"/>
        <w:rPr>
          <w:rFonts w:ascii="Cambria" w:hAnsi="Cambria"/>
          <w:sz w:val="24"/>
          <w:szCs w:val="24"/>
        </w:rPr>
      </w:pPr>
      <w:r w:rsidRPr="00F549F1">
        <w:rPr>
          <w:rFonts w:ascii="Cambria" w:hAnsi="Cambria"/>
          <w:sz w:val="24"/>
          <w:szCs w:val="24"/>
        </w:rPr>
        <w:t>II –</w:t>
      </w:r>
      <w:r w:rsidRPr="00F549F1">
        <w:rPr>
          <w:rFonts w:ascii="Cambria" w:hAnsi="Cambria"/>
          <w:sz w:val="24"/>
          <w:szCs w:val="24"/>
        </w:rPr>
        <w:tab/>
      </w:r>
      <w:r w:rsidR="004F789F" w:rsidRPr="00F549F1">
        <w:rPr>
          <w:rFonts w:ascii="Cambria" w:hAnsi="Cambria"/>
          <w:sz w:val="24"/>
          <w:szCs w:val="24"/>
        </w:rPr>
        <w:t>Relatório</w:t>
      </w:r>
      <w:r w:rsidR="00F67070" w:rsidRPr="00F549F1">
        <w:rPr>
          <w:rFonts w:ascii="Cambria" w:hAnsi="Cambria"/>
          <w:sz w:val="24"/>
          <w:szCs w:val="24"/>
        </w:rPr>
        <w:t xml:space="preserve"> Anual de </w:t>
      </w:r>
      <w:r w:rsidR="009C3952" w:rsidRPr="00F549F1">
        <w:rPr>
          <w:rFonts w:ascii="Cambria" w:hAnsi="Cambria"/>
          <w:sz w:val="24"/>
          <w:szCs w:val="24"/>
        </w:rPr>
        <w:t>E</w:t>
      </w:r>
      <w:r w:rsidR="00A06D61" w:rsidRPr="00F549F1">
        <w:rPr>
          <w:rFonts w:ascii="Cambria" w:hAnsi="Cambria"/>
          <w:sz w:val="24"/>
          <w:szCs w:val="24"/>
        </w:rPr>
        <w:t xml:space="preserve">xecução </w:t>
      </w:r>
      <w:r w:rsidR="009C3952" w:rsidRPr="00F549F1">
        <w:rPr>
          <w:rFonts w:ascii="Cambria" w:hAnsi="Cambria"/>
          <w:sz w:val="24"/>
          <w:szCs w:val="24"/>
        </w:rPr>
        <w:t>do Objeto</w:t>
      </w:r>
      <w:r w:rsidR="00F67070" w:rsidRPr="00F549F1">
        <w:rPr>
          <w:rFonts w:ascii="Cambria" w:hAnsi="Cambria"/>
          <w:sz w:val="24"/>
          <w:szCs w:val="24"/>
        </w:rPr>
        <w:t>,</w:t>
      </w:r>
      <w:r w:rsidR="009C3952" w:rsidRPr="00F549F1">
        <w:rPr>
          <w:rFonts w:ascii="Cambria" w:hAnsi="Cambria"/>
          <w:sz w:val="24"/>
          <w:szCs w:val="24"/>
        </w:rPr>
        <w:t xml:space="preserve"> </w:t>
      </w:r>
      <w:r w:rsidR="004F789F" w:rsidRPr="00F549F1">
        <w:rPr>
          <w:rFonts w:ascii="Cambria" w:hAnsi="Cambria"/>
          <w:sz w:val="24"/>
          <w:szCs w:val="24"/>
        </w:rPr>
        <w:t>apresentado pela organização social;</w:t>
      </w:r>
    </w:p>
    <w:p w14:paraId="263F3162" w14:textId="77777777" w:rsidR="00A35AA3" w:rsidRPr="00F549F1" w:rsidRDefault="00A35AA3" w:rsidP="00172E04">
      <w:pPr>
        <w:pStyle w:val="Corpodetexto"/>
        <w:tabs>
          <w:tab w:val="left" w:pos="851"/>
        </w:tabs>
        <w:spacing w:before="120" w:after="120"/>
        <w:ind w:left="0"/>
        <w:jc w:val="both"/>
        <w:rPr>
          <w:rFonts w:ascii="Cambria" w:hAnsi="Cambria"/>
          <w:sz w:val="24"/>
          <w:szCs w:val="24"/>
        </w:rPr>
      </w:pPr>
    </w:p>
    <w:p w14:paraId="615644C1" w14:textId="77777777" w:rsidR="00A35AA3" w:rsidRPr="00F549F1" w:rsidRDefault="00A35AA3" w:rsidP="00172E04">
      <w:pPr>
        <w:pStyle w:val="Corpodetexto"/>
        <w:tabs>
          <w:tab w:val="left" w:pos="851"/>
        </w:tabs>
        <w:spacing w:before="120" w:after="120"/>
        <w:ind w:left="0"/>
        <w:jc w:val="both"/>
        <w:rPr>
          <w:rFonts w:ascii="Cambria" w:hAnsi="Cambria"/>
          <w:sz w:val="24"/>
          <w:szCs w:val="24"/>
        </w:rPr>
      </w:pPr>
      <w:r w:rsidRPr="00F549F1">
        <w:rPr>
          <w:rFonts w:ascii="Cambria" w:hAnsi="Cambria"/>
          <w:sz w:val="24"/>
          <w:szCs w:val="24"/>
        </w:rPr>
        <w:t xml:space="preserve">III – </w:t>
      </w:r>
      <w:r w:rsidRPr="00F549F1">
        <w:rPr>
          <w:rFonts w:ascii="Cambria" w:hAnsi="Cambria"/>
          <w:sz w:val="24"/>
          <w:szCs w:val="24"/>
        </w:rPr>
        <w:tab/>
        <w:t>Relatório Anual de Execução Financeira, apresentado pela organização social</w:t>
      </w:r>
      <w:r w:rsidR="0094486B" w:rsidRPr="00F549F1">
        <w:rPr>
          <w:rFonts w:ascii="Cambria" w:hAnsi="Cambria"/>
          <w:sz w:val="24"/>
          <w:szCs w:val="24"/>
        </w:rPr>
        <w:t xml:space="preserve"> na hipótese prevista na Cláusula 20ª, Subcláusula 7ª</w:t>
      </w:r>
      <w:r w:rsidRPr="00F549F1">
        <w:rPr>
          <w:rFonts w:ascii="Cambria" w:hAnsi="Cambria"/>
          <w:sz w:val="24"/>
          <w:szCs w:val="24"/>
        </w:rPr>
        <w:t>;</w:t>
      </w:r>
    </w:p>
    <w:p w14:paraId="45989D3E" w14:textId="77777777" w:rsidR="00F67070" w:rsidRPr="00F549F1" w:rsidRDefault="00F67070" w:rsidP="00172E04">
      <w:pPr>
        <w:pStyle w:val="Corpodetexto"/>
        <w:tabs>
          <w:tab w:val="left" w:pos="851"/>
        </w:tabs>
        <w:spacing w:before="120" w:after="120"/>
        <w:ind w:left="0"/>
        <w:jc w:val="both"/>
        <w:rPr>
          <w:rFonts w:ascii="Cambria" w:hAnsi="Cambria"/>
          <w:sz w:val="24"/>
          <w:szCs w:val="24"/>
        </w:rPr>
      </w:pPr>
    </w:p>
    <w:p w14:paraId="0AD53A67" w14:textId="77777777" w:rsidR="00F67070" w:rsidRPr="00F549F1" w:rsidRDefault="00F67070" w:rsidP="00172E04">
      <w:pPr>
        <w:pStyle w:val="Corpodetexto"/>
        <w:tabs>
          <w:tab w:val="left" w:pos="851"/>
        </w:tabs>
        <w:spacing w:before="120" w:after="120"/>
        <w:ind w:left="0"/>
        <w:jc w:val="both"/>
        <w:rPr>
          <w:rFonts w:ascii="Cambria" w:hAnsi="Cambria"/>
          <w:sz w:val="24"/>
          <w:szCs w:val="24"/>
        </w:rPr>
      </w:pPr>
      <w:r w:rsidRPr="00F549F1">
        <w:rPr>
          <w:rFonts w:ascii="Cambria" w:hAnsi="Cambria"/>
          <w:sz w:val="24"/>
          <w:szCs w:val="24"/>
        </w:rPr>
        <w:t>I</w:t>
      </w:r>
      <w:r w:rsidR="00A35AA3" w:rsidRPr="00F549F1">
        <w:rPr>
          <w:rFonts w:ascii="Cambria" w:hAnsi="Cambria"/>
          <w:sz w:val="24"/>
          <w:szCs w:val="24"/>
        </w:rPr>
        <w:t>V</w:t>
      </w:r>
      <w:r w:rsidRPr="00F549F1">
        <w:rPr>
          <w:rFonts w:ascii="Cambria" w:hAnsi="Cambria"/>
          <w:sz w:val="24"/>
          <w:szCs w:val="24"/>
        </w:rPr>
        <w:t xml:space="preserve"> – </w:t>
      </w:r>
      <w:r w:rsidRPr="00F549F1">
        <w:rPr>
          <w:rFonts w:ascii="Cambria" w:hAnsi="Cambria"/>
          <w:sz w:val="24"/>
          <w:szCs w:val="24"/>
        </w:rPr>
        <w:tab/>
        <w:t>Relatório semestral</w:t>
      </w:r>
      <w:r w:rsidR="00A35AA3" w:rsidRPr="00F549F1">
        <w:rPr>
          <w:rFonts w:ascii="Cambria" w:hAnsi="Cambria"/>
          <w:sz w:val="24"/>
          <w:szCs w:val="24"/>
        </w:rPr>
        <w:t>,</w:t>
      </w:r>
      <w:r w:rsidRPr="00F549F1">
        <w:rPr>
          <w:rFonts w:ascii="Cambria" w:hAnsi="Cambria"/>
          <w:sz w:val="24"/>
          <w:szCs w:val="24"/>
        </w:rPr>
        <w:t xml:space="preserve"> apresentado pela Comissão de Avaliação</w:t>
      </w:r>
      <w:r w:rsidR="00AA111F" w:rsidRPr="00F549F1">
        <w:rPr>
          <w:rFonts w:ascii="Cambria" w:hAnsi="Cambria"/>
          <w:sz w:val="24"/>
          <w:szCs w:val="24"/>
        </w:rPr>
        <w:t xml:space="preserve"> de Supervisão</w:t>
      </w:r>
      <w:r w:rsidRPr="00F549F1">
        <w:rPr>
          <w:rFonts w:ascii="Cambria" w:hAnsi="Cambria"/>
          <w:sz w:val="24"/>
          <w:szCs w:val="24"/>
        </w:rPr>
        <w:t>;</w:t>
      </w:r>
    </w:p>
    <w:p w14:paraId="312E43F5" w14:textId="77777777" w:rsidR="00A35AA3" w:rsidRPr="00F549F1" w:rsidRDefault="00A35AA3" w:rsidP="00172E04">
      <w:pPr>
        <w:pStyle w:val="Corpodetexto"/>
        <w:tabs>
          <w:tab w:val="left" w:pos="851"/>
        </w:tabs>
        <w:spacing w:before="120" w:after="120"/>
        <w:ind w:left="0"/>
        <w:jc w:val="both"/>
        <w:rPr>
          <w:rFonts w:ascii="Cambria" w:hAnsi="Cambria"/>
          <w:sz w:val="24"/>
          <w:szCs w:val="24"/>
        </w:rPr>
      </w:pPr>
    </w:p>
    <w:p w14:paraId="56F1CCDE" w14:textId="77777777" w:rsidR="00A35AA3" w:rsidRPr="00F549F1" w:rsidRDefault="00A35AA3" w:rsidP="00172E04">
      <w:pPr>
        <w:pStyle w:val="Corpodetexto"/>
        <w:tabs>
          <w:tab w:val="left" w:pos="851"/>
        </w:tabs>
        <w:spacing w:before="120" w:after="120"/>
        <w:ind w:left="0"/>
        <w:jc w:val="both"/>
        <w:rPr>
          <w:rFonts w:ascii="Cambria" w:hAnsi="Cambria"/>
          <w:sz w:val="24"/>
          <w:szCs w:val="24"/>
        </w:rPr>
      </w:pPr>
      <w:r w:rsidRPr="00F549F1">
        <w:rPr>
          <w:rFonts w:ascii="Cambria" w:hAnsi="Cambria"/>
          <w:sz w:val="24"/>
          <w:szCs w:val="24"/>
        </w:rPr>
        <w:t>V –</w:t>
      </w:r>
      <w:r w:rsidRPr="00F549F1">
        <w:rPr>
          <w:rFonts w:ascii="Cambria" w:hAnsi="Cambria"/>
          <w:sz w:val="24"/>
          <w:szCs w:val="24"/>
        </w:rPr>
        <w:tab/>
        <w:t>Relatório anual conclusivo, apresentado pela Comissão de Avaliação</w:t>
      </w:r>
      <w:r w:rsidR="00AA111F" w:rsidRPr="00F549F1">
        <w:rPr>
          <w:rFonts w:ascii="Cambria" w:hAnsi="Cambria"/>
          <w:sz w:val="24"/>
          <w:szCs w:val="24"/>
        </w:rPr>
        <w:t xml:space="preserve"> de Supervisão</w:t>
      </w:r>
      <w:r w:rsidRPr="00F549F1">
        <w:rPr>
          <w:rFonts w:ascii="Cambria" w:hAnsi="Cambria"/>
          <w:sz w:val="24"/>
          <w:szCs w:val="24"/>
        </w:rPr>
        <w:t xml:space="preserve">; </w:t>
      </w:r>
      <w:r w:rsidRPr="00F549F1">
        <w:rPr>
          <w:rFonts w:ascii="Cambria" w:hAnsi="Cambria"/>
          <w:sz w:val="24"/>
          <w:szCs w:val="24"/>
        </w:rPr>
        <w:tab/>
      </w:r>
    </w:p>
    <w:p w14:paraId="154D49B3" w14:textId="77777777" w:rsidR="00F67070" w:rsidRPr="00F549F1" w:rsidRDefault="00F67070" w:rsidP="00172E04">
      <w:pPr>
        <w:pStyle w:val="Corpodetexto"/>
        <w:tabs>
          <w:tab w:val="left" w:pos="851"/>
        </w:tabs>
        <w:spacing w:before="120" w:after="120"/>
        <w:ind w:left="0"/>
        <w:jc w:val="both"/>
        <w:rPr>
          <w:rFonts w:ascii="Cambria" w:hAnsi="Cambria"/>
          <w:sz w:val="24"/>
          <w:szCs w:val="24"/>
        </w:rPr>
      </w:pPr>
    </w:p>
    <w:p w14:paraId="511124D4" w14:textId="77777777" w:rsidR="004F789F" w:rsidRPr="00F549F1" w:rsidRDefault="00F67070" w:rsidP="00172E04">
      <w:pPr>
        <w:pStyle w:val="Corpodetexto"/>
        <w:tabs>
          <w:tab w:val="left" w:pos="851"/>
        </w:tabs>
        <w:spacing w:before="120" w:after="120"/>
        <w:ind w:left="0"/>
        <w:jc w:val="both"/>
        <w:rPr>
          <w:rFonts w:ascii="Cambria" w:hAnsi="Cambria"/>
          <w:sz w:val="24"/>
          <w:szCs w:val="24"/>
        </w:rPr>
      </w:pPr>
      <w:r w:rsidRPr="00F549F1">
        <w:rPr>
          <w:rFonts w:ascii="Cambria" w:hAnsi="Cambria"/>
          <w:sz w:val="24"/>
          <w:szCs w:val="24"/>
        </w:rPr>
        <w:t>V</w:t>
      </w:r>
      <w:r w:rsidR="00A35AA3" w:rsidRPr="00F549F1">
        <w:rPr>
          <w:rFonts w:ascii="Cambria" w:hAnsi="Cambria"/>
          <w:sz w:val="24"/>
          <w:szCs w:val="24"/>
        </w:rPr>
        <w:t>I</w:t>
      </w:r>
      <w:r w:rsidR="004F789F" w:rsidRPr="00F549F1">
        <w:rPr>
          <w:rFonts w:ascii="Cambria" w:hAnsi="Cambria"/>
          <w:sz w:val="24"/>
          <w:szCs w:val="24"/>
        </w:rPr>
        <w:t xml:space="preserve"> – </w:t>
      </w:r>
      <w:r w:rsidR="004F789F" w:rsidRPr="00F549F1">
        <w:rPr>
          <w:rFonts w:ascii="Cambria" w:hAnsi="Cambria"/>
          <w:sz w:val="24"/>
          <w:szCs w:val="24"/>
        </w:rPr>
        <w:tab/>
        <w:t xml:space="preserve">Parecer </w:t>
      </w:r>
      <w:r w:rsidR="001C584D" w:rsidRPr="00F549F1">
        <w:rPr>
          <w:rFonts w:ascii="Cambria" w:hAnsi="Cambria"/>
          <w:sz w:val="24"/>
          <w:szCs w:val="24"/>
        </w:rPr>
        <w:t xml:space="preserve">(ou documento equivalente) da </w:t>
      </w:r>
      <w:r w:rsidR="004F789F" w:rsidRPr="00F549F1">
        <w:rPr>
          <w:rFonts w:ascii="Cambria" w:hAnsi="Cambria"/>
          <w:sz w:val="24"/>
          <w:szCs w:val="24"/>
        </w:rPr>
        <w:t>auditoria externa independente contratada pela organização social;</w:t>
      </w:r>
    </w:p>
    <w:p w14:paraId="19BEB9D3" w14:textId="77777777" w:rsidR="004F789F" w:rsidRPr="00F549F1" w:rsidRDefault="004F789F" w:rsidP="00172E04">
      <w:pPr>
        <w:pStyle w:val="Corpodetexto"/>
        <w:tabs>
          <w:tab w:val="left" w:pos="851"/>
        </w:tabs>
        <w:spacing w:before="120" w:after="120"/>
        <w:ind w:left="0"/>
        <w:jc w:val="both"/>
        <w:rPr>
          <w:rFonts w:ascii="Cambria" w:hAnsi="Cambria"/>
          <w:sz w:val="24"/>
          <w:szCs w:val="24"/>
        </w:rPr>
      </w:pPr>
    </w:p>
    <w:p w14:paraId="44EBA134" w14:textId="77777777" w:rsidR="004F789F" w:rsidRPr="00F549F1" w:rsidRDefault="004D59A3" w:rsidP="00172E04">
      <w:pPr>
        <w:pStyle w:val="Corpodetexto"/>
        <w:tabs>
          <w:tab w:val="left" w:pos="851"/>
        </w:tabs>
        <w:spacing w:before="120" w:after="120"/>
        <w:ind w:left="0"/>
        <w:jc w:val="both"/>
        <w:rPr>
          <w:rFonts w:ascii="Cambria" w:hAnsi="Cambria"/>
          <w:sz w:val="24"/>
          <w:szCs w:val="24"/>
        </w:rPr>
      </w:pPr>
      <w:r w:rsidRPr="00F549F1">
        <w:rPr>
          <w:rFonts w:ascii="Cambria" w:hAnsi="Cambria"/>
          <w:sz w:val="24"/>
          <w:szCs w:val="24"/>
        </w:rPr>
        <w:t>V</w:t>
      </w:r>
      <w:r w:rsidR="00F67070" w:rsidRPr="00F549F1">
        <w:rPr>
          <w:rFonts w:ascii="Cambria" w:hAnsi="Cambria"/>
          <w:sz w:val="24"/>
          <w:szCs w:val="24"/>
        </w:rPr>
        <w:t>I</w:t>
      </w:r>
      <w:r w:rsidR="00A35AA3" w:rsidRPr="00F549F1">
        <w:rPr>
          <w:rFonts w:ascii="Cambria" w:hAnsi="Cambria"/>
          <w:sz w:val="24"/>
          <w:szCs w:val="24"/>
        </w:rPr>
        <w:t>I</w:t>
      </w:r>
      <w:r w:rsidR="004F789F" w:rsidRPr="00F549F1">
        <w:rPr>
          <w:rFonts w:ascii="Cambria" w:hAnsi="Cambria"/>
          <w:sz w:val="24"/>
          <w:szCs w:val="24"/>
        </w:rPr>
        <w:t xml:space="preserve"> – </w:t>
      </w:r>
      <w:r w:rsidR="004F789F" w:rsidRPr="00F549F1">
        <w:rPr>
          <w:rFonts w:ascii="Cambria" w:hAnsi="Cambria"/>
          <w:sz w:val="24"/>
          <w:szCs w:val="24"/>
        </w:rPr>
        <w:tab/>
        <w:t>Parecer</w:t>
      </w:r>
      <w:r w:rsidR="001C584D" w:rsidRPr="00F549F1">
        <w:rPr>
          <w:rFonts w:ascii="Cambria" w:hAnsi="Cambria"/>
          <w:sz w:val="24"/>
          <w:szCs w:val="24"/>
        </w:rPr>
        <w:t xml:space="preserve"> (ou documento equivalente) </w:t>
      </w:r>
      <w:r w:rsidR="00A15936" w:rsidRPr="00F549F1">
        <w:rPr>
          <w:rFonts w:ascii="Cambria" w:hAnsi="Cambria"/>
          <w:sz w:val="24"/>
          <w:szCs w:val="24"/>
        </w:rPr>
        <w:t xml:space="preserve">do </w:t>
      </w:r>
      <w:r w:rsidR="004F789F" w:rsidRPr="00F549F1">
        <w:rPr>
          <w:rFonts w:ascii="Cambria" w:hAnsi="Cambria"/>
          <w:sz w:val="24"/>
          <w:szCs w:val="24"/>
        </w:rPr>
        <w:t>Conselho Fiscal da organização social;</w:t>
      </w:r>
      <w:r w:rsidR="00F67070" w:rsidRPr="00F549F1">
        <w:rPr>
          <w:rFonts w:ascii="Cambria" w:hAnsi="Cambria"/>
          <w:sz w:val="24"/>
          <w:szCs w:val="24"/>
        </w:rPr>
        <w:t xml:space="preserve"> e</w:t>
      </w:r>
    </w:p>
    <w:p w14:paraId="1E9421A8" w14:textId="77777777" w:rsidR="004F789F" w:rsidRPr="00F549F1" w:rsidRDefault="004F789F" w:rsidP="00172E04">
      <w:pPr>
        <w:pStyle w:val="Corpodetexto"/>
        <w:tabs>
          <w:tab w:val="left" w:pos="851"/>
        </w:tabs>
        <w:spacing w:before="120" w:after="120"/>
        <w:ind w:left="0"/>
        <w:jc w:val="both"/>
        <w:rPr>
          <w:rFonts w:ascii="Cambria" w:hAnsi="Cambria"/>
          <w:sz w:val="24"/>
          <w:szCs w:val="24"/>
        </w:rPr>
      </w:pPr>
    </w:p>
    <w:p w14:paraId="33DBF4BC" w14:textId="77777777" w:rsidR="004F789F" w:rsidRPr="00F549F1" w:rsidRDefault="004F789F" w:rsidP="00172E04">
      <w:pPr>
        <w:pStyle w:val="Corpodetexto"/>
        <w:tabs>
          <w:tab w:val="left" w:pos="851"/>
        </w:tabs>
        <w:spacing w:before="120" w:after="120"/>
        <w:ind w:left="0"/>
        <w:jc w:val="both"/>
        <w:rPr>
          <w:rFonts w:ascii="Cambria" w:hAnsi="Cambria"/>
          <w:sz w:val="24"/>
          <w:szCs w:val="24"/>
        </w:rPr>
      </w:pPr>
      <w:r w:rsidRPr="00F549F1">
        <w:rPr>
          <w:rFonts w:ascii="Cambria" w:hAnsi="Cambria"/>
          <w:sz w:val="24"/>
          <w:szCs w:val="24"/>
        </w:rPr>
        <w:t>V</w:t>
      </w:r>
      <w:r w:rsidR="00F67070" w:rsidRPr="00F549F1">
        <w:rPr>
          <w:rFonts w:ascii="Cambria" w:hAnsi="Cambria"/>
          <w:sz w:val="24"/>
          <w:szCs w:val="24"/>
        </w:rPr>
        <w:t>I</w:t>
      </w:r>
      <w:r w:rsidR="004D59A3" w:rsidRPr="00F549F1">
        <w:rPr>
          <w:rFonts w:ascii="Cambria" w:hAnsi="Cambria"/>
          <w:sz w:val="24"/>
          <w:szCs w:val="24"/>
        </w:rPr>
        <w:t>I</w:t>
      </w:r>
      <w:r w:rsidR="00A35AA3" w:rsidRPr="00F549F1">
        <w:rPr>
          <w:rFonts w:ascii="Cambria" w:hAnsi="Cambria"/>
          <w:sz w:val="24"/>
          <w:szCs w:val="24"/>
        </w:rPr>
        <w:t>I</w:t>
      </w:r>
      <w:r w:rsidRPr="00F549F1">
        <w:rPr>
          <w:rFonts w:ascii="Cambria" w:hAnsi="Cambria"/>
          <w:sz w:val="24"/>
          <w:szCs w:val="24"/>
        </w:rPr>
        <w:t xml:space="preserve"> – </w:t>
      </w:r>
      <w:r w:rsidRPr="00F549F1">
        <w:rPr>
          <w:rFonts w:ascii="Cambria" w:hAnsi="Cambria"/>
          <w:sz w:val="24"/>
          <w:szCs w:val="24"/>
        </w:rPr>
        <w:tab/>
      </w:r>
      <w:r w:rsidR="004B23CA" w:rsidRPr="00F549F1">
        <w:rPr>
          <w:rFonts w:ascii="Cambria" w:hAnsi="Cambria"/>
          <w:sz w:val="24"/>
          <w:szCs w:val="24"/>
        </w:rPr>
        <w:t>Manifestações (parecer</w:t>
      </w:r>
      <w:r w:rsidR="00EB060B" w:rsidRPr="00F549F1">
        <w:rPr>
          <w:rFonts w:ascii="Cambria" w:hAnsi="Cambria"/>
          <w:sz w:val="24"/>
          <w:szCs w:val="24"/>
        </w:rPr>
        <w:t>es</w:t>
      </w:r>
      <w:r w:rsidR="004B23CA" w:rsidRPr="00F549F1">
        <w:rPr>
          <w:rFonts w:ascii="Cambria" w:hAnsi="Cambria"/>
          <w:sz w:val="24"/>
          <w:szCs w:val="24"/>
        </w:rPr>
        <w:t>, nota</w:t>
      </w:r>
      <w:r w:rsidR="00EB060B" w:rsidRPr="00F549F1">
        <w:rPr>
          <w:rFonts w:ascii="Cambria" w:hAnsi="Cambria"/>
          <w:sz w:val="24"/>
          <w:szCs w:val="24"/>
        </w:rPr>
        <w:t>s</w:t>
      </w:r>
      <w:r w:rsidR="004B23CA" w:rsidRPr="00F549F1">
        <w:rPr>
          <w:rFonts w:ascii="Cambria" w:hAnsi="Cambria"/>
          <w:sz w:val="24"/>
          <w:szCs w:val="24"/>
        </w:rPr>
        <w:t xml:space="preserve"> ou equivalente</w:t>
      </w:r>
      <w:r w:rsidR="00EB060B" w:rsidRPr="00F549F1">
        <w:rPr>
          <w:rFonts w:ascii="Cambria" w:hAnsi="Cambria"/>
          <w:sz w:val="24"/>
          <w:szCs w:val="24"/>
        </w:rPr>
        <w:t>s</w:t>
      </w:r>
      <w:r w:rsidR="004B23CA" w:rsidRPr="00F549F1">
        <w:rPr>
          <w:rFonts w:ascii="Cambria" w:hAnsi="Cambria"/>
          <w:sz w:val="24"/>
          <w:szCs w:val="24"/>
        </w:rPr>
        <w:t xml:space="preserve">) </w:t>
      </w:r>
      <w:r w:rsidRPr="00F549F1">
        <w:rPr>
          <w:rFonts w:ascii="Cambria" w:hAnsi="Cambria"/>
          <w:sz w:val="24"/>
          <w:szCs w:val="24"/>
        </w:rPr>
        <w:t>técnic</w:t>
      </w:r>
      <w:r w:rsidR="004B23CA" w:rsidRPr="00F549F1">
        <w:rPr>
          <w:rFonts w:ascii="Cambria" w:hAnsi="Cambria"/>
          <w:sz w:val="24"/>
          <w:szCs w:val="24"/>
        </w:rPr>
        <w:t>as</w:t>
      </w:r>
      <w:r w:rsidRPr="00F549F1">
        <w:rPr>
          <w:rFonts w:ascii="Cambria" w:hAnsi="Cambria"/>
          <w:sz w:val="24"/>
          <w:szCs w:val="24"/>
        </w:rPr>
        <w:t xml:space="preserve"> emitid</w:t>
      </w:r>
      <w:r w:rsidR="004B23CA" w:rsidRPr="00F549F1">
        <w:rPr>
          <w:rFonts w:ascii="Cambria" w:hAnsi="Cambria"/>
          <w:sz w:val="24"/>
          <w:szCs w:val="24"/>
        </w:rPr>
        <w:t>a</w:t>
      </w:r>
      <w:r w:rsidRPr="00F549F1">
        <w:rPr>
          <w:rFonts w:ascii="Cambria" w:hAnsi="Cambria"/>
          <w:sz w:val="24"/>
          <w:szCs w:val="24"/>
        </w:rPr>
        <w:t>s pelo CONTRATANTE</w:t>
      </w:r>
      <w:r w:rsidR="004D59A3" w:rsidRPr="00F549F1">
        <w:rPr>
          <w:rFonts w:ascii="Cambria" w:hAnsi="Cambria"/>
          <w:sz w:val="24"/>
          <w:szCs w:val="24"/>
        </w:rPr>
        <w:t>, p</w:t>
      </w:r>
      <w:r w:rsidR="001138CD" w:rsidRPr="00F549F1">
        <w:rPr>
          <w:rFonts w:ascii="Cambria" w:hAnsi="Cambria"/>
          <w:sz w:val="24"/>
          <w:szCs w:val="24"/>
        </w:rPr>
        <w:t xml:space="preserve">or </w:t>
      </w:r>
      <w:r w:rsidR="004D59A3" w:rsidRPr="00F549F1">
        <w:rPr>
          <w:rFonts w:ascii="Cambria" w:hAnsi="Cambria"/>
          <w:sz w:val="24"/>
          <w:szCs w:val="24"/>
        </w:rPr>
        <w:t>intermédio da Secretaria de Inovação e Novos Negócios</w:t>
      </w:r>
      <w:r w:rsidR="0045152D" w:rsidRPr="00F549F1">
        <w:rPr>
          <w:rFonts w:ascii="Cambria" w:hAnsi="Cambria"/>
          <w:sz w:val="24"/>
          <w:szCs w:val="24"/>
        </w:rPr>
        <w:t xml:space="preserve">, que </w:t>
      </w:r>
      <w:r w:rsidR="00A35AA3" w:rsidRPr="00F549F1">
        <w:rPr>
          <w:rFonts w:ascii="Cambria" w:hAnsi="Cambria"/>
          <w:sz w:val="24"/>
          <w:szCs w:val="24"/>
        </w:rPr>
        <w:t>se manifestará</w:t>
      </w:r>
      <w:r w:rsidR="00F469F9" w:rsidRPr="00F549F1">
        <w:rPr>
          <w:rFonts w:ascii="Cambria" w:hAnsi="Cambria"/>
          <w:sz w:val="24"/>
          <w:szCs w:val="24"/>
        </w:rPr>
        <w:t>,</w:t>
      </w:r>
      <w:r w:rsidR="00A35AA3" w:rsidRPr="00F549F1">
        <w:rPr>
          <w:rFonts w:ascii="Cambria" w:hAnsi="Cambria"/>
          <w:sz w:val="24"/>
          <w:szCs w:val="24"/>
        </w:rPr>
        <w:t xml:space="preserve"> sempre que necessário, a fim de subsidiar as decisões do ente público </w:t>
      </w:r>
      <w:r w:rsidR="00A35AA3" w:rsidRPr="00F549F1">
        <w:rPr>
          <w:rFonts w:ascii="Cambria" w:hAnsi="Cambria"/>
          <w:sz w:val="24"/>
          <w:szCs w:val="24"/>
        </w:rPr>
        <w:lastRenderedPageBreak/>
        <w:t>supervisor, inclusive a respeito das propostas de termo aditivo e de apostilamento ao CONTRATO DE GESTÃO.</w:t>
      </w:r>
    </w:p>
    <w:p w14:paraId="1848ADCF" w14:textId="77777777" w:rsidR="004F789F" w:rsidRPr="00F549F1" w:rsidRDefault="004F789F" w:rsidP="00172E04">
      <w:pPr>
        <w:pStyle w:val="Corpodetexto"/>
        <w:tabs>
          <w:tab w:val="left" w:pos="851"/>
        </w:tabs>
        <w:spacing w:before="120" w:after="120"/>
        <w:ind w:left="0"/>
        <w:jc w:val="both"/>
        <w:rPr>
          <w:rFonts w:ascii="Cambria" w:hAnsi="Cambria"/>
          <w:sz w:val="24"/>
          <w:szCs w:val="24"/>
        </w:rPr>
      </w:pPr>
    </w:p>
    <w:p w14:paraId="3740AC0D" w14:textId="77777777" w:rsidR="00A35AA3" w:rsidRPr="00F549F1" w:rsidRDefault="00A35AA3" w:rsidP="00172E04">
      <w:pPr>
        <w:pStyle w:val="Ttulo5"/>
        <w:spacing w:before="120" w:after="120"/>
        <w:ind w:left="0"/>
        <w:jc w:val="both"/>
        <w:rPr>
          <w:rFonts w:ascii="Cambria" w:hAnsi="Cambria"/>
          <w:sz w:val="24"/>
          <w:szCs w:val="24"/>
          <w:u w:val="thick" w:color="000000"/>
        </w:rPr>
      </w:pPr>
      <w:r w:rsidRPr="00F549F1">
        <w:rPr>
          <w:rFonts w:ascii="Cambria" w:hAnsi="Cambria"/>
          <w:sz w:val="24"/>
          <w:szCs w:val="24"/>
          <w:u w:val="thick" w:color="000000"/>
        </w:rPr>
        <w:t>CLÁUSULA</w:t>
      </w:r>
      <w:r w:rsidRPr="00F549F1">
        <w:rPr>
          <w:rFonts w:ascii="Cambria" w:hAnsi="Cambria"/>
          <w:spacing w:val="-4"/>
          <w:sz w:val="24"/>
          <w:szCs w:val="24"/>
          <w:u w:val="thick" w:color="000000"/>
        </w:rPr>
        <w:t xml:space="preserve"> </w:t>
      </w:r>
      <w:r w:rsidR="00A8068B">
        <w:rPr>
          <w:rFonts w:ascii="Cambria" w:hAnsi="Cambria"/>
          <w:spacing w:val="-4"/>
          <w:sz w:val="24"/>
          <w:szCs w:val="24"/>
          <w:u w:val="thick" w:color="000000"/>
        </w:rPr>
        <w:t>19</w:t>
      </w:r>
      <w:r w:rsidRPr="00F549F1">
        <w:rPr>
          <w:rFonts w:ascii="Cambria" w:hAnsi="Cambria"/>
          <w:spacing w:val="-4"/>
          <w:sz w:val="24"/>
          <w:szCs w:val="24"/>
          <w:u w:val="thick" w:color="000000"/>
        </w:rPr>
        <w:t>ª</w:t>
      </w:r>
      <w:r w:rsidRPr="00F549F1">
        <w:rPr>
          <w:rFonts w:ascii="Cambria" w:hAnsi="Cambria"/>
          <w:sz w:val="24"/>
          <w:szCs w:val="24"/>
          <w:u w:val="thick" w:color="000000"/>
        </w:rPr>
        <w:t xml:space="preserve"> –</w:t>
      </w:r>
    </w:p>
    <w:p w14:paraId="47153DFF" w14:textId="77777777" w:rsidR="00A35AA3" w:rsidRPr="00F549F1" w:rsidRDefault="00A35AA3" w:rsidP="00172E04">
      <w:pPr>
        <w:pStyle w:val="Ttulo5"/>
        <w:spacing w:before="120" w:after="120"/>
        <w:ind w:left="0"/>
        <w:jc w:val="both"/>
        <w:rPr>
          <w:rFonts w:ascii="Cambria" w:hAnsi="Cambria"/>
          <w:sz w:val="24"/>
          <w:szCs w:val="24"/>
          <w:u w:val="thick" w:color="000000"/>
        </w:rPr>
      </w:pPr>
      <w:r w:rsidRPr="00F549F1">
        <w:rPr>
          <w:rFonts w:ascii="Cambria" w:hAnsi="Cambria"/>
          <w:sz w:val="24"/>
          <w:szCs w:val="24"/>
          <w:u w:val="thick" w:color="000000"/>
        </w:rPr>
        <w:t xml:space="preserve">DO ACOMPANHAMENTO </w:t>
      </w:r>
      <w:r w:rsidR="00AA111F" w:rsidRPr="00F549F1">
        <w:rPr>
          <w:rFonts w:ascii="Cambria" w:hAnsi="Cambria"/>
          <w:sz w:val="24"/>
          <w:szCs w:val="24"/>
          <w:u w:val="thick" w:color="000000"/>
        </w:rPr>
        <w:t>SEMESTRAL</w:t>
      </w:r>
    </w:p>
    <w:p w14:paraId="14F84039" w14:textId="77777777" w:rsidR="00A35AA3" w:rsidRPr="00F549F1" w:rsidRDefault="00A35AA3" w:rsidP="00172E04">
      <w:pPr>
        <w:pStyle w:val="Ttulo5"/>
        <w:spacing w:before="120" w:after="120"/>
        <w:ind w:left="0"/>
        <w:jc w:val="both"/>
        <w:rPr>
          <w:rFonts w:ascii="Cambria" w:hAnsi="Cambria"/>
          <w:sz w:val="24"/>
          <w:szCs w:val="24"/>
          <w:u w:val="thick" w:color="000000"/>
        </w:rPr>
      </w:pPr>
    </w:p>
    <w:p w14:paraId="12C4835B" w14:textId="77777777" w:rsidR="00A35AA3" w:rsidRPr="00F549F1" w:rsidRDefault="00A35AA3" w:rsidP="00172E04">
      <w:pPr>
        <w:pStyle w:val="Corpodetexto"/>
        <w:tabs>
          <w:tab w:val="left" w:pos="851"/>
        </w:tabs>
        <w:spacing w:before="120" w:after="120"/>
        <w:ind w:left="0"/>
        <w:jc w:val="both"/>
        <w:rPr>
          <w:rFonts w:ascii="Cambria" w:eastAsia="Calibri" w:hAnsi="Cambria"/>
          <w:sz w:val="24"/>
          <w:szCs w:val="24"/>
        </w:rPr>
      </w:pPr>
      <w:r w:rsidRPr="00F549F1">
        <w:rPr>
          <w:rFonts w:ascii="Cambria" w:hAnsi="Cambria"/>
          <w:sz w:val="24"/>
          <w:szCs w:val="24"/>
        </w:rPr>
        <w:t>A CONTRATADA a</w:t>
      </w:r>
      <w:r w:rsidRPr="00F549F1">
        <w:rPr>
          <w:rFonts w:ascii="Cambria" w:eastAsia="Calibri" w:hAnsi="Cambria"/>
          <w:sz w:val="24"/>
          <w:szCs w:val="24"/>
        </w:rPr>
        <w:t xml:space="preserve">presentará </w:t>
      </w:r>
      <w:r w:rsidR="00AA111F" w:rsidRPr="00F549F1">
        <w:rPr>
          <w:rFonts w:ascii="Cambria" w:eastAsia="Calibri" w:hAnsi="Cambria"/>
          <w:sz w:val="24"/>
          <w:szCs w:val="24"/>
        </w:rPr>
        <w:t>ao ICMBio</w:t>
      </w:r>
      <w:r w:rsidRPr="00F549F1">
        <w:rPr>
          <w:rFonts w:ascii="Cambria" w:eastAsia="Calibri" w:hAnsi="Cambria"/>
          <w:sz w:val="24"/>
          <w:szCs w:val="24"/>
        </w:rPr>
        <w:t xml:space="preserve">, até o dia 1º de setembro de cada ano calendário, o Relatório </w:t>
      </w:r>
      <w:r w:rsidR="00AA111F" w:rsidRPr="00F549F1">
        <w:rPr>
          <w:rFonts w:ascii="Cambria" w:eastAsia="Calibri" w:hAnsi="Cambria"/>
          <w:sz w:val="24"/>
          <w:szCs w:val="24"/>
        </w:rPr>
        <w:t xml:space="preserve">Semestral </w:t>
      </w:r>
      <w:r w:rsidRPr="00F549F1">
        <w:rPr>
          <w:rFonts w:ascii="Cambria" w:eastAsia="Calibri" w:hAnsi="Cambria"/>
          <w:sz w:val="24"/>
          <w:szCs w:val="24"/>
        </w:rPr>
        <w:t xml:space="preserve">de Execução do Objeto, relativamente ao </w:t>
      </w:r>
      <w:r w:rsidR="00AA111F" w:rsidRPr="00F549F1">
        <w:rPr>
          <w:rFonts w:ascii="Cambria" w:eastAsia="Calibri" w:hAnsi="Cambria"/>
          <w:sz w:val="24"/>
          <w:szCs w:val="24"/>
        </w:rPr>
        <w:t>ano anterior de atividades</w:t>
      </w:r>
      <w:r w:rsidRPr="00F549F1">
        <w:rPr>
          <w:rFonts w:ascii="Cambria" w:eastAsia="Calibri" w:hAnsi="Cambria"/>
          <w:sz w:val="24"/>
          <w:szCs w:val="24"/>
        </w:rPr>
        <w:t>, para acompanhamento, de caráter preventivo e saneador, das atividades executadas e da tendência de cumprimento dos resultados e metas definidas no CONTRATO DE GESTÃO.</w:t>
      </w:r>
    </w:p>
    <w:p w14:paraId="17EFF9D3" w14:textId="77777777" w:rsidR="00A35AA3" w:rsidRPr="00F549F1" w:rsidRDefault="00A35AA3" w:rsidP="00172E04">
      <w:pPr>
        <w:pStyle w:val="Corpodetexto"/>
        <w:tabs>
          <w:tab w:val="left" w:pos="851"/>
        </w:tabs>
        <w:spacing w:before="120" w:after="120"/>
        <w:ind w:left="0"/>
        <w:jc w:val="both"/>
        <w:rPr>
          <w:rFonts w:ascii="Cambria" w:eastAsia="Calibri" w:hAnsi="Cambria"/>
          <w:sz w:val="24"/>
          <w:szCs w:val="24"/>
        </w:rPr>
      </w:pPr>
    </w:p>
    <w:p w14:paraId="6C4FDD3B" w14:textId="77777777" w:rsidR="00A35AA3" w:rsidRPr="00F549F1" w:rsidRDefault="00A35AA3" w:rsidP="00172E04">
      <w:pPr>
        <w:pStyle w:val="Corpodetexto"/>
        <w:tabs>
          <w:tab w:val="left" w:pos="851"/>
        </w:tabs>
        <w:spacing w:before="120" w:after="120"/>
        <w:ind w:left="0"/>
        <w:jc w:val="both"/>
        <w:rPr>
          <w:rFonts w:ascii="Cambria" w:eastAsia="Calibri" w:hAnsi="Cambria"/>
          <w:sz w:val="24"/>
          <w:szCs w:val="24"/>
        </w:rPr>
      </w:pPr>
      <w:r w:rsidRPr="00F549F1">
        <w:rPr>
          <w:rFonts w:ascii="Cambria" w:hAnsi="Cambria"/>
          <w:b/>
          <w:sz w:val="24"/>
          <w:szCs w:val="24"/>
        </w:rPr>
        <w:t>Subcláusula 1ª.</w:t>
      </w:r>
      <w:r w:rsidRPr="00F549F1">
        <w:rPr>
          <w:rFonts w:ascii="Cambria" w:eastAsia="Calibri" w:hAnsi="Cambria"/>
          <w:sz w:val="24"/>
          <w:szCs w:val="24"/>
        </w:rPr>
        <w:t xml:space="preserve"> O Relatório </w:t>
      </w:r>
      <w:r w:rsidR="00AA111F" w:rsidRPr="00F549F1">
        <w:rPr>
          <w:rFonts w:ascii="Cambria" w:eastAsia="Calibri" w:hAnsi="Cambria"/>
          <w:sz w:val="24"/>
          <w:szCs w:val="24"/>
        </w:rPr>
        <w:t xml:space="preserve">Semestral </w:t>
      </w:r>
      <w:r w:rsidRPr="00F549F1">
        <w:rPr>
          <w:rFonts w:ascii="Cambria" w:eastAsia="Calibri" w:hAnsi="Cambria"/>
          <w:sz w:val="24"/>
          <w:szCs w:val="24"/>
        </w:rPr>
        <w:t>de Execução do Objeto deverá conter as atividades desenvolvidas para o cumprimento do objeto e o comparativo específico das metas propostas com os resultados alcançados (comparativo das metas cumpridas x metas previstas), relativamente ao primeiro semestre do ano calendário.</w:t>
      </w:r>
    </w:p>
    <w:p w14:paraId="4EE70882" w14:textId="77777777" w:rsidR="006A1703" w:rsidRPr="00F549F1" w:rsidRDefault="006A1703" w:rsidP="00172E04">
      <w:pPr>
        <w:pStyle w:val="Corpodetexto"/>
        <w:tabs>
          <w:tab w:val="left" w:pos="851"/>
        </w:tabs>
        <w:spacing w:before="120" w:after="120"/>
        <w:ind w:left="0"/>
        <w:jc w:val="both"/>
        <w:rPr>
          <w:rFonts w:ascii="Cambria" w:eastAsia="Calibri" w:hAnsi="Cambria"/>
          <w:sz w:val="24"/>
          <w:szCs w:val="24"/>
        </w:rPr>
      </w:pPr>
    </w:p>
    <w:p w14:paraId="103E489C" w14:textId="77777777" w:rsidR="006A1703" w:rsidRPr="00F549F1" w:rsidRDefault="006A1703" w:rsidP="00172E04">
      <w:pPr>
        <w:pStyle w:val="Corpodetexto"/>
        <w:tabs>
          <w:tab w:val="left" w:pos="851"/>
        </w:tabs>
        <w:spacing w:before="120" w:after="120"/>
        <w:ind w:left="0"/>
        <w:jc w:val="both"/>
        <w:rPr>
          <w:rFonts w:ascii="Cambria" w:eastAsia="Calibri" w:hAnsi="Cambria"/>
          <w:sz w:val="24"/>
          <w:szCs w:val="24"/>
        </w:rPr>
      </w:pPr>
      <w:r w:rsidRPr="00F549F1">
        <w:rPr>
          <w:rFonts w:ascii="Cambria" w:hAnsi="Cambria"/>
          <w:b/>
          <w:sz w:val="24"/>
          <w:szCs w:val="24"/>
        </w:rPr>
        <w:t xml:space="preserve">Subcláusula 2ª. </w:t>
      </w:r>
      <w:r w:rsidRPr="00F549F1">
        <w:rPr>
          <w:rFonts w:ascii="Cambria" w:hAnsi="Cambria"/>
          <w:sz w:val="24"/>
          <w:szCs w:val="24"/>
        </w:rPr>
        <w:t xml:space="preserve">De posse do </w:t>
      </w:r>
      <w:r w:rsidRPr="00F549F1">
        <w:rPr>
          <w:rFonts w:ascii="Cambria" w:eastAsia="Calibri" w:hAnsi="Cambria"/>
          <w:sz w:val="24"/>
          <w:szCs w:val="24"/>
        </w:rPr>
        <w:t xml:space="preserve">Relatório </w:t>
      </w:r>
      <w:r w:rsidR="00851739" w:rsidRPr="00F549F1">
        <w:rPr>
          <w:rFonts w:ascii="Cambria" w:eastAsia="Calibri" w:hAnsi="Cambria"/>
          <w:sz w:val="24"/>
          <w:szCs w:val="24"/>
        </w:rPr>
        <w:t>Semestral</w:t>
      </w:r>
      <w:r w:rsidR="00AA111F" w:rsidRPr="00F549F1">
        <w:rPr>
          <w:rFonts w:ascii="Cambria" w:eastAsia="Calibri" w:hAnsi="Cambria"/>
          <w:sz w:val="24"/>
          <w:szCs w:val="24"/>
        </w:rPr>
        <w:t xml:space="preserve"> </w:t>
      </w:r>
      <w:r w:rsidRPr="00F549F1">
        <w:rPr>
          <w:rFonts w:ascii="Cambria" w:eastAsia="Calibri" w:hAnsi="Cambria"/>
          <w:sz w:val="24"/>
          <w:szCs w:val="24"/>
        </w:rPr>
        <w:t xml:space="preserve">de Execução do Objeto apresentado pela organização social e do relatório semestral apresentado pela Comissão de Avaliação, </w:t>
      </w:r>
      <w:r w:rsidR="00AA111F" w:rsidRPr="00F549F1">
        <w:rPr>
          <w:rFonts w:ascii="Cambria" w:eastAsia="Calibri" w:hAnsi="Cambria"/>
          <w:sz w:val="24"/>
          <w:szCs w:val="24"/>
        </w:rPr>
        <w:t>O ICMBio</w:t>
      </w:r>
      <w:r w:rsidRPr="00F549F1">
        <w:rPr>
          <w:rFonts w:ascii="Cambria" w:hAnsi="Cambria"/>
          <w:sz w:val="24"/>
          <w:szCs w:val="24"/>
        </w:rPr>
        <w:t xml:space="preserve"> elaborará</w:t>
      </w:r>
      <w:r w:rsidRPr="00F549F1">
        <w:rPr>
          <w:rFonts w:ascii="Cambria" w:hAnsi="Cambria"/>
          <w:spacing w:val="20"/>
          <w:sz w:val="24"/>
          <w:szCs w:val="24"/>
        </w:rPr>
        <w:t xml:space="preserve"> manifestação </w:t>
      </w:r>
      <w:r w:rsidRPr="00F549F1">
        <w:rPr>
          <w:rFonts w:ascii="Cambria" w:hAnsi="Cambria"/>
          <w:sz w:val="24"/>
          <w:szCs w:val="24"/>
        </w:rPr>
        <w:t>técnica sobre os resultados atingidos pela CONTRATADA de 1º de janeiro a 30 de junho do ano calendário.</w:t>
      </w:r>
    </w:p>
    <w:p w14:paraId="407432EF" w14:textId="77777777" w:rsidR="00A35AA3" w:rsidRPr="00F549F1" w:rsidRDefault="00A35AA3" w:rsidP="00172E04">
      <w:pPr>
        <w:pStyle w:val="Ttulo5"/>
        <w:spacing w:before="120" w:after="120"/>
        <w:ind w:left="0"/>
        <w:jc w:val="both"/>
        <w:rPr>
          <w:rFonts w:ascii="Cambria" w:hAnsi="Cambria"/>
          <w:sz w:val="24"/>
          <w:szCs w:val="24"/>
          <w:u w:val="thick" w:color="000000"/>
        </w:rPr>
      </w:pPr>
    </w:p>
    <w:p w14:paraId="44D2BF62" w14:textId="77777777" w:rsidR="00941258" w:rsidRPr="00F549F1" w:rsidRDefault="00941258" w:rsidP="00172E04">
      <w:pPr>
        <w:pStyle w:val="Ttulo5"/>
        <w:spacing w:before="120" w:after="120"/>
        <w:ind w:left="0"/>
        <w:jc w:val="both"/>
        <w:rPr>
          <w:rFonts w:ascii="Cambria" w:hAnsi="Cambria"/>
          <w:spacing w:val="-1"/>
          <w:sz w:val="24"/>
          <w:szCs w:val="24"/>
          <w:u w:val="thick" w:color="000000"/>
        </w:rPr>
      </w:pPr>
      <w:r w:rsidRPr="00F549F1">
        <w:rPr>
          <w:rFonts w:ascii="Cambria" w:hAnsi="Cambria"/>
          <w:sz w:val="24"/>
          <w:szCs w:val="24"/>
          <w:u w:val="thick" w:color="000000"/>
        </w:rPr>
        <w:t>CLÁUSULA</w:t>
      </w:r>
      <w:r w:rsidRPr="00F549F1">
        <w:rPr>
          <w:rFonts w:ascii="Cambria" w:hAnsi="Cambria"/>
          <w:spacing w:val="-1"/>
          <w:sz w:val="24"/>
          <w:szCs w:val="24"/>
          <w:u w:val="thick" w:color="000000"/>
        </w:rPr>
        <w:t xml:space="preserve"> </w:t>
      </w:r>
      <w:r w:rsidR="006A1703" w:rsidRPr="00F549F1">
        <w:rPr>
          <w:rFonts w:ascii="Cambria" w:hAnsi="Cambria"/>
          <w:spacing w:val="-1"/>
          <w:sz w:val="24"/>
          <w:szCs w:val="24"/>
          <w:u w:val="thick" w:color="000000"/>
        </w:rPr>
        <w:t>2</w:t>
      </w:r>
      <w:r w:rsidR="00A8068B">
        <w:rPr>
          <w:rFonts w:ascii="Cambria" w:hAnsi="Cambria"/>
          <w:spacing w:val="-1"/>
          <w:sz w:val="24"/>
          <w:szCs w:val="24"/>
          <w:u w:val="thick" w:color="000000"/>
        </w:rPr>
        <w:t>0</w:t>
      </w:r>
      <w:r w:rsidRPr="00F549F1">
        <w:rPr>
          <w:rFonts w:ascii="Cambria" w:hAnsi="Cambria"/>
          <w:spacing w:val="-1"/>
          <w:sz w:val="24"/>
          <w:szCs w:val="24"/>
          <w:u w:val="thick" w:color="000000"/>
        </w:rPr>
        <w:t>ª –</w:t>
      </w:r>
    </w:p>
    <w:p w14:paraId="6404F428" w14:textId="77777777" w:rsidR="00941258" w:rsidRPr="00F549F1" w:rsidRDefault="00941258" w:rsidP="00172E04">
      <w:pPr>
        <w:pStyle w:val="Ttulo5"/>
        <w:spacing w:before="120" w:after="120"/>
        <w:ind w:left="0"/>
        <w:jc w:val="both"/>
        <w:rPr>
          <w:rFonts w:ascii="Cambria" w:hAnsi="Cambria"/>
          <w:sz w:val="24"/>
          <w:szCs w:val="24"/>
          <w:u w:val="thick" w:color="000000"/>
        </w:rPr>
      </w:pPr>
      <w:r w:rsidRPr="00F549F1">
        <w:rPr>
          <w:rFonts w:ascii="Cambria" w:hAnsi="Cambria"/>
          <w:spacing w:val="-1"/>
          <w:sz w:val="24"/>
          <w:szCs w:val="24"/>
          <w:u w:val="thick" w:color="000000"/>
        </w:rPr>
        <w:t>D</w:t>
      </w:r>
      <w:r w:rsidR="0045152D" w:rsidRPr="00F549F1">
        <w:rPr>
          <w:rFonts w:ascii="Cambria" w:hAnsi="Cambria"/>
          <w:spacing w:val="-1"/>
          <w:sz w:val="24"/>
          <w:szCs w:val="24"/>
          <w:u w:val="thick" w:color="000000"/>
        </w:rPr>
        <w:t xml:space="preserve">A </w:t>
      </w:r>
      <w:r w:rsidR="006A1703" w:rsidRPr="00F549F1">
        <w:rPr>
          <w:rFonts w:ascii="Cambria" w:hAnsi="Cambria"/>
          <w:spacing w:val="-1"/>
          <w:sz w:val="24"/>
          <w:szCs w:val="24"/>
          <w:u w:val="thick" w:color="000000"/>
        </w:rPr>
        <w:t xml:space="preserve">DECISÃO </w:t>
      </w:r>
      <w:r w:rsidR="0094486B" w:rsidRPr="00F549F1">
        <w:rPr>
          <w:rFonts w:ascii="Cambria" w:hAnsi="Cambria"/>
          <w:spacing w:val="-1"/>
          <w:sz w:val="24"/>
          <w:szCs w:val="24"/>
          <w:u w:val="thick" w:color="000000"/>
        </w:rPr>
        <w:t xml:space="preserve">ANUAL </w:t>
      </w:r>
      <w:r w:rsidR="006A1703" w:rsidRPr="00F549F1">
        <w:rPr>
          <w:rFonts w:ascii="Cambria" w:hAnsi="Cambria"/>
          <w:spacing w:val="-1"/>
          <w:sz w:val="24"/>
          <w:szCs w:val="24"/>
          <w:u w:val="thick" w:color="000000"/>
        </w:rPr>
        <w:t xml:space="preserve">SOBRE </w:t>
      </w:r>
      <w:r w:rsidR="0045152D" w:rsidRPr="00F549F1">
        <w:rPr>
          <w:rFonts w:ascii="Cambria" w:hAnsi="Cambria"/>
          <w:spacing w:val="-1"/>
          <w:sz w:val="24"/>
          <w:szCs w:val="24"/>
          <w:u w:val="thick" w:color="000000"/>
        </w:rPr>
        <w:t>O</w:t>
      </w:r>
      <w:r w:rsidR="00D944CE" w:rsidRPr="00F549F1">
        <w:rPr>
          <w:rFonts w:ascii="Cambria" w:hAnsi="Cambria"/>
          <w:spacing w:val="-1"/>
          <w:sz w:val="24"/>
          <w:szCs w:val="24"/>
          <w:u w:val="thick" w:color="000000"/>
        </w:rPr>
        <w:t xml:space="preserve"> CUMPRIMENTO DO </w:t>
      </w:r>
      <w:r w:rsidR="00D944CE" w:rsidRPr="00F549F1">
        <w:rPr>
          <w:rFonts w:ascii="Cambria" w:hAnsi="Cambria"/>
          <w:sz w:val="24"/>
          <w:szCs w:val="24"/>
          <w:u w:val="thick" w:color="000000"/>
        </w:rPr>
        <w:t>CONTRATO DE GESTÃO</w:t>
      </w:r>
    </w:p>
    <w:p w14:paraId="2D178F67" w14:textId="77777777" w:rsidR="0045152D" w:rsidRPr="00F549F1" w:rsidRDefault="0045152D" w:rsidP="00172E04">
      <w:pPr>
        <w:pStyle w:val="Ttulo5"/>
        <w:spacing w:before="120" w:after="120"/>
        <w:ind w:left="0"/>
        <w:jc w:val="both"/>
        <w:rPr>
          <w:rFonts w:ascii="Cambria" w:hAnsi="Cambria"/>
          <w:b w:val="0"/>
          <w:bCs w:val="0"/>
          <w:sz w:val="24"/>
          <w:szCs w:val="24"/>
        </w:rPr>
      </w:pPr>
      <w:r w:rsidRPr="00F549F1">
        <w:rPr>
          <w:rFonts w:ascii="Cambria" w:hAnsi="Cambria"/>
          <w:sz w:val="24"/>
          <w:szCs w:val="24"/>
          <w:u w:val="thick" w:color="000000"/>
        </w:rPr>
        <w:t>PELO ENTE PÚBLICO SUPERVISOR</w:t>
      </w:r>
    </w:p>
    <w:p w14:paraId="7BE53955" w14:textId="77777777" w:rsidR="00941258" w:rsidRPr="00F549F1" w:rsidRDefault="00941258" w:rsidP="00172E04">
      <w:pPr>
        <w:spacing w:before="120" w:after="120"/>
        <w:rPr>
          <w:rFonts w:ascii="Cambria" w:eastAsia="Arial" w:hAnsi="Cambria"/>
          <w:b/>
          <w:bCs/>
          <w:sz w:val="24"/>
          <w:szCs w:val="24"/>
        </w:rPr>
      </w:pPr>
    </w:p>
    <w:p w14:paraId="23D566B2" w14:textId="77777777" w:rsidR="00AA111F" w:rsidRPr="00AA111F" w:rsidRDefault="00AA111F" w:rsidP="00172E04">
      <w:pPr>
        <w:pStyle w:val="Corpodetexto"/>
        <w:spacing w:before="120" w:after="120"/>
        <w:ind w:left="0"/>
        <w:jc w:val="both"/>
        <w:rPr>
          <w:rFonts w:ascii="Cambria" w:eastAsia="Calibri" w:hAnsi="Cambria"/>
          <w:sz w:val="24"/>
          <w:szCs w:val="24"/>
        </w:rPr>
      </w:pPr>
      <w:r w:rsidRPr="00AA111F">
        <w:rPr>
          <w:rFonts w:ascii="Cambria" w:eastAsia="Calibri" w:hAnsi="Cambria"/>
          <w:sz w:val="24"/>
          <w:szCs w:val="24"/>
        </w:rPr>
        <w:t xml:space="preserve">A CONTRATADA apresentará </w:t>
      </w:r>
      <w:r>
        <w:rPr>
          <w:rFonts w:ascii="Cambria" w:eastAsia="Calibri" w:hAnsi="Cambria"/>
          <w:sz w:val="24"/>
          <w:szCs w:val="24"/>
        </w:rPr>
        <w:t>ao ICMBio</w:t>
      </w:r>
      <w:r w:rsidRPr="00AA111F">
        <w:rPr>
          <w:rFonts w:ascii="Cambria" w:eastAsia="Calibri" w:hAnsi="Cambria"/>
          <w:sz w:val="24"/>
          <w:szCs w:val="24"/>
        </w:rPr>
        <w:t>, até 1º de abril de cada ano calendário, o Relatório Anual de Execução do Objeto, relativamente ao exercício anterior, para análise do cumprimento dos resultados e metas definidas no CONTRATO DE GESTÃO, acompanhado da prestação de contas dos recursos aplicados no período, analisados pelo Conselho de Administração da organização social, bem como do parecer da auditoria externa independente.</w:t>
      </w:r>
    </w:p>
    <w:p w14:paraId="4CD17508" w14:textId="77777777" w:rsidR="0087333A" w:rsidRPr="00F549F1" w:rsidRDefault="0087333A" w:rsidP="00172E04">
      <w:pPr>
        <w:pStyle w:val="Corpodetexto"/>
        <w:spacing w:before="120" w:after="120"/>
        <w:ind w:left="0"/>
        <w:jc w:val="both"/>
        <w:rPr>
          <w:rFonts w:ascii="Cambria" w:eastAsia="Calibri" w:hAnsi="Cambria"/>
          <w:sz w:val="24"/>
          <w:szCs w:val="24"/>
        </w:rPr>
      </w:pPr>
    </w:p>
    <w:p w14:paraId="1A83A0DB" w14:textId="77777777" w:rsidR="00CB295A" w:rsidRPr="00F549F1" w:rsidRDefault="0087333A" w:rsidP="00172E04">
      <w:pPr>
        <w:pStyle w:val="Corpodetexto"/>
        <w:spacing w:before="120" w:after="120"/>
        <w:ind w:left="0"/>
        <w:jc w:val="both"/>
        <w:rPr>
          <w:rFonts w:ascii="Cambria" w:eastAsia="Calibri" w:hAnsi="Cambria"/>
          <w:sz w:val="24"/>
          <w:szCs w:val="24"/>
        </w:rPr>
      </w:pPr>
      <w:r w:rsidRPr="00F549F1">
        <w:rPr>
          <w:rFonts w:ascii="Cambria" w:eastAsia="Calibri" w:hAnsi="Cambria"/>
          <w:b/>
          <w:sz w:val="24"/>
          <w:szCs w:val="24"/>
        </w:rPr>
        <w:t>Subcláusula 1ª.</w:t>
      </w:r>
      <w:r w:rsidR="00E107B8" w:rsidRPr="00F549F1">
        <w:rPr>
          <w:rFonts w:ascii="Cambria" w:eastAsia="Calibri" w:hAnsi="Cambria"/>
          <w:sz w:val="24"/>
          <w:szCs w:val="24"/>
        </w:rPr>
        <w:t xml:space="preserve"> </w:t>
      </w:r>
      <w:r w:rsidR="00CB295A" w:rsidRPr="00F549F1">
        <w:rPr>
          <w:rFonts w:ascii="Cambria" w:eastAsia="Calibri" w:hAnsi="Cambria"/>
          <w:sz w:val="24"/>
          <w:szCs w:val="24"/>
        </w:rPr>
        <w:t>Quando do encerramento d</w:t>
      </w:r>
      <w:r w:rsidR="00707DDC" w:rsidRPr="00F549F1">
        <w:rPr>
          <w:rFonts w:ascii="Cambria" w:eastAsia="Calibri" w:hAnsi="Cambria"/>
          <w:sz w:val="24"/>
          <w:szCs w:val="24"/>
        </w:rPr>
        <w:t>este CONTRATO DE GESTÃO</w:t>
      </w:r>
      <w:r w:rsidR="00CB295A" w:rsidRPr="00F549F1">
        <w:rPr>
          <w:rFonts w:ascii="Cambria" w:eastAsia="Calibri" w:hAnsi="Cambria"/>
          <w:sz w:val="24"/>
          <w:szCs w:val="24"/>
        </w:rPr>
        <w:t xml:space="preserve">, com ou sem renovação contratual, o prazo para a </w:t>
      </w:r>
      <w:r w:rsidR="009420D3" w:rsidRPr="00F549F1">
        <w:rPr>
          <w:rFonts w:ascii="Cambria" w:eastAsia="Calibri" w:hAnsi="Cambria"/>
          <w:sz w:val="24"/>
          <w:szCs w:val="24"/>
        </w:rPr>
        <w:t>apresentação do último Relatório Anual de Execução do Objeto</w:t>
      </w:r>
      <w:r w:rsidR="00A63C2A" w:rsidRPr="00F549F1">
        <w:rPr>
          <w:rFonts w:ascii="Cambria" w:eastAsia="Calibri" w:hAnsi="Cambria"/>
          <w:sz w:val="24"/>
          <w:szCs w:val="24"/>
        </w:rPr>
        <w:t xml:space="preserve">, acompanhado da prestação de contas correspondente ao exercício financeiro, </w:t>
      </w:r>
      <w:r w:rsidR="00CB295A" w:rsidRPr="00F549F1">
        <w:rPr>
          <w:rFonts w:ascii="Cambria" w:eastAsia="Calibri" w:hAnsi="Cambria"/>
          <w:sz w:val="24"/>
          <w:szCs w:val="24"/>
        </w:rPr>
        <w:t xml:space="preserve">é de </w:t>
      </w:r>
      <w:r w:rsidR="00A63C2A" w:rsidRPr="00F549F1">
        <w:rPr>
          <w:rFonts w:ascii="Cambria" w:eastAsia="Calibri" w:hAnsi="Cambria"/>
          <w:sz w:val="24"/>
          <w:szCs w:val="24"/>
        </w:rPr>
        <w:t>9</w:t>
      </w:r>
      <w:r w:rsidR="00CB295A" w:rsidRPr="00F549F1">
        <w:rPr>
          <w:rFonts w:ascii="Cambria" w:eastAsia="Calibri" w:hAnsi="Cambria"/>
          <w:sz w:val="24"/>
          <w:szCs w:val="24"/>
        </w:rPr>
        <w:t>0 (</w:t>
      </w:r>
      <w:r w:rsidR="00A63C2A" w:rsidRPr="00F549F1">
        <w:rPr>
          <w:rFonts w:ascii="Cambria" w:eastAsia="Calibri" w:hAnsi="Cambria"/>
          <w:sz w:val="24"/>
          <w:szCs w:val="24"/>
        </w:rPr>
        <w:t>noventa</w:t>
      </w:r>
      <w:r w:rsidR="00CB295A" w:rsidRPr="00F549F1">
        <w:rPr>
          <w:rFonts w:ascii="Cambria" w:eastAsia="Calibri" w:hAnsi="Cambria"/>
          <w:sz w:val="24"/>
          <w:szCs w:val="24"/>
        </w:rPr>
        <w:t>) dias,</w:t>
      </w:r>
      <w:r w:rsidR="009420D3" w:rsidRPr="00F549F1">
        <w:rPr>
          <w:rFonts w:ascii="Cambria" w:eastAsia="Calibri" w:hAnsi="Cambria"/>
          <w:sz w:val="24"/>
          <w:szCs w:val="24"/>
        </w:rPr>
        <w:t xml:space="preserve"> contados da data do encerramento</w:t>
      </w:r>
      <w:r w:rsidR="00CB295A" w:rsidRPr="00F549F1">
        <w:rPr>
          <w:rFonts w:ascii="Cambria" w:eastAsia="Calibri" w:hAnsi="Cambria"/>
          <w:sz w:val="24"/>
          <w:szCs w:val="24"/>
        </w:rPr>
        <w:t>.</w:t>
      </w:r>
    </w:p>
    <w:p w14:paraId="46BEA915" w14:textId="77777777" w:rsidR="00C47524" w:rsidRPr="00F549F1" w:rsidRDefault="00C47524" w:rsidP="00172E04">
      <w:pPr>
        <w:pStyle w:val="Corpodetexto"/>
        <w:spacing w:before="120" w:after="120"/>
        <w:ind w:left="0"/>
        <w:jc w:val="both"/>
        <w:rPr>
          <w:rFonts w:ascii="Cambria" w:eastAsia="Calibri" w:hAnsi="Cambria"/>
          <w:sz w:val="24"/>
          <w:szCs w:val="24"/>
        </w:rPr>
      </w:pPr>
    </w:p>
    <w:p w14:paraId="1B6954F6" w14:textId="77777777" w:rsidR="00C47524" w:rsidRPr="00F549F1" w:rsidRDefault="00C47524" w:rsidP="00172E04">
      <w:pPr>
        <w:pStyle w:val="Corpodetexto"/>
        <w:spacing w:before="120" w:after="120"/>
        <w:ind w:left="0"/>
        <w:jc w:val="both"/>
        <w:rPr>
          <w:rFonts w:ascii="Cambria" w:eastAsia="Calibri" w:hAnsi="Cambria"/>
          <w:sz w:val="24"/>
          <w:szCs w:val="24"/>
        </w:rPr>
      </w:pPr>
      <w:r w:rsidRPr="00F549F1">
        <w:rPr>
          <w:rFonts w:ascii="Cambria" w:eastAsia="Calibri" w:hAnsi="Cambria"/>
          <w:b/>
          <w:sz w:val="24"/>
          <w:szCs w:val="24"/>
        </w:rPr>
        <w:t>Subcláusula 2ª.</w:t>
      </w:r>
      <w:r w:rsidRPr="00F549F1">
        <w:rPr>
          <w:rFonts w:ascii="Cambria" w:eastAsia="Calibri" w:hAnsi="Cambria"/>
          <w:sz w:val="24"/>
          <w:szCs w:val="24"/>
        </w:rPr>
        <w:t xml:space="preserve"> O Relatório Anual de Execução do Objeto e a prestação de contas anual devem ser analisados pelo Conselho de Administração da organização social, nos termos</w:t>
      </w:r>
      <w:r w:rsidR="0045152D" w:rsidRPr="00F549F1">
        <w:rPr>
          <w:rFonts w:ascii="Cambria" w:eastAsia="Calibri" w:hAnsi="Cambria"/>
          <w:sz w:val="24"/>
          <w:szCs w:val="24"/>
        </w:rPr>
        <w:t xml:space="preserve"> dos incisos IX e X do art. 4º da Lei nº 9.637, de 1998, </w:t>
      </w:r>
      <w:r w:rsidRPr="00F549F1">
        <w:rPr>
          <w:rFonts w:ascii="Cambria" w:eastAsia="Calibri" w:hAnsi="Cambria"/>
          <w:sz w:val="24"/>
          <w:szCs w:val="24"/>
        </w:rPr>
        <w:t>antes do encaminhamento ao CONTRATANTE.</w:t>
      </w:r>
    </w:p>
    <w:p w14:paraId="32ED1C0A" w14:textId="77777777" w:rsidR="00CB295A" w:rsidRPr="00F549F1" w:rsidRDefault="00CB295A" w:rsidP="00172E04">
      <w:pPr>
        <w:pStyle w:val="Corpodetexto"/>
        <w:spacing w:before="120" w:after="120"/>
        <w:ind w:left="0"/>
        <w:jc w:val="both"/>
        <w:rPr>
          <w:rFonts w:ascii="Cambria" w:eastAsia="Calibri" w:hAnsi="Cambria"/>
          <w:sz w:val="24"/>
          <w:szCs w:val="24"/>
        </w:rPr>
      </w:pPr>
    </w:p>
    <w:p w14:paraId="4D5967BA" w14:textId="77777777" w:rsidR="00A06D61" w:rsidRPr="00F549F1" w:rsidRDefault="00CB295A" w:rsidP="00172E04">
      <w:pPr>
        <w:pStyle w:val="Corpodetexto"/>
        <w:spacing w:before="120" w:after="120"/>
        <w:ind w:left="0"/>
        <w:jc w:val="both"/>
        <w:rPr>
          <w:rFonts w:ascii="Cambria" w:eastAsia="Calibri" w:hAnsi="Cambria"/>
          <w:sz w:val="24"/>
          <w:szCs w:val="24"/>
        </w:rPr>
      </w:pPr>
      <w:r w:rsidRPr="00F549F1">
        <w:rPr>
          <w:rFonts w:ascii="Cambria" w:eastAsia="Calibri" w:hAnsi="Cambria"/>
          <w:b/>
          <w:sz w:val="24"/>
          <w:szCs w:val="24"/>
        </w:rPr>
        <w:t xml:space="preserve">Subcláusula </w:t>
      </w:r>
      <w:r w:rsidR="00C47524" w:rsidRPr="00F549F1">
        <w:rPr>
          <w:rFonts w:ascii="Cambria" w:eastAsia="Calibri" w:hAnsi="Cambria"/>
          <w:b/>
          <w:sz w:val="24"/>
          <w:szCs w:val="24"/>
        </w:rPr>
        <w:t>3</w:t>
      </w:r>
      <w:r w:rsidRPr="00F549F1">
        <w:rPr>
          <w:rFonts w:ascii="Cambria" w:eastAsia="Calibri" w:hAnsi="Cambria"/>
          <w:b/>
          <w:sz w:val="24"/>
          <w:szCs w:val="24"/>
        </w:rPr>
        <w:t>ª.</w:t>
      </w:r>
      <w:r w:rsidRPr="00F549F1">
        <w:rPr>
          <w:rFonts w:ascii="Cambria" w:eastAsia="Calibri" w:hAnsi="Cambria"/>
          <w:sz w:val="24"/>
          <w:szCs w:val="24"/>
        </w:rPr>
        <w:t xml:space="preserve"> </w:t>
      </w:r>
      <w:r w:rsidR="009420D3" w:rsidRPr="00F549F1">
        <w:rPr>
          <w:rFonts w:ascii="Cambria" w:eastAsia="Calibri" w:hAnsi="Cambria"/>
          <w:sz w:val="24"/>
          <w:szCs w:val="24"/>
        </w:rPr>
        <w:t xml:space="preserve">O </w:t>
      </w:r>
      <w:r w:rsidR="00425742" w:rsidRPr="00F549F1">
        <w:rPr>
          <w:rFonts w:ascii="Cambria" w:eastAsia="Calibri" w:hAnsi="Cambria"/>
          <w:sz w:val="24"/>
          <w:szCs w:val="24"/>
        </w:rPr>
        <w:t>R</w:t>
      </w:r>
      <w:r w:rsidRPr="00F549F1">
        <w:rPr>
          <w:rFonts w:ascii="Cambria" w:eastAsia="Calibri" w:hAnsi="Cambria"/>
          <w:sz w:val="24"/>
          <w:szCs w:val="24"/>
        </w:rPr>
        <w:t xml:space="preserve">elatório </w:t>
      </w:r>
      <w:r w:rsidR="009420D3" w:rsidRPr="00F549F1">
        <w:rPr>
          <w:rFonts w:ascii="Cambria" w:eastAsia="Calibri" w:hAnsi="Cambria"/>
          <w:sz w:val="24"/>
          <w:szCs w:val="24"/>
        </w:rPr>
        <w:t xml:space="preserve">Anual </w:t>
      </w:r>
      <w:r w:rsidRPr="00F549F1">
        <w:rPr>
          <w:rFonts w:ascii="Cambria" w:eastAsia="Calibri" w:hAnsi="Cambria"/>
          <w:sz w:val="24"/>
          <w:szCs w:val="24"/>
        </w:rPr>
        <w:t xml:space="preserve">de </w:t>
      </w:r>
      <w:r w:rsidR="00425742" w:rsidRPr="00F549F1">
        <w:rPr>
          <w:rFonts w:ascii="Cambria" w:eastAsia="Calibri" w:hAnsi="Cambria"/>
          <w:sz w:val="24"/>
          <w:szCs w:val="24"/>
        </w:rPr>
        <w:t>E</w:t>
      </w:r>
      <w:r w:rsidRPr="00F549F1">
        <w:rPr>
          <w:rFonts w:ascii="Cambria" w:eastAsia="Calibri" w:hAnsi="Cambria"/>
          <w:sz w:val="24"/>
          <w:szCs w:val="24"/>
        </w:rPr>
        <w:t>xecução</w:t>
      </w:r>
      <w:r w:rsidR="00A06D61" w:rsidRPr="00F549F1">
        <w:rPr>
          <w:rFonts w:ascii="Cambria" w:eastAsia="Calibri" w:hAnsi="Cambria"/>
          <w:sz w:val="24"/>
          <w:szCs w:val="24"/>
        </w:rPr>
        <w:t xml:space="preserve"> do </w:t>
      </w:r>
      <w:r w:rsidR="00425742" w:rsidRPr="00F549F1">
        <w:rPr>
          <w:rFonts w:ascii="Cambria" w:eastAsia="Calibri" w:hAnsi="Cambria"/>
          <w:sz w:val="24"/>
          <w:szCs w:val="24"/>
        </w:rPr>
        <w:t>O</w:t>
      </w:r>
      <w:r w:rsidR="00A06D61" w:rsidRPr="00F549F1">
        <w:rPr>
          <w:rFonts w:ascii="Cambria" w:eastAsia="Calibri" w:hAnsi="Cambria"/>
          <w:sz w:val="24"/>
          <w:szCs w:val="24"/>
        </w:rPr>
        <w:t>bjeto</w:t>
      </w:r>
      <w:r w:rsidR="009420D3" w:rsidRPr="00F549F1">
        <w:rPr>
          <w:rFonts w:ascii="Cambria" w:eastAsia="Calibri" w:hAnsi="Cambria"/>
          <w:sz w:val="24"/>
          <w:szCs w:val="24"/>
        </w:rPr>
        <w:t xml:space="preserve"> deverá conter a descrição pormenorizada d</w:t>
      </w:r>
      <w:r w:rsidR="00546CFF" w:rsidRPr="00F549F1">
        <w:rPr>
          <w:rFonts w:ascii="Cambria" w:eastAsia="Calibri" w:hAnsi="Cambria"/>
          <w:sz w:val="24"/>
          <w:szCs w:val="24"/>
        </w:rPr>
        <w:t>as atividades desenvolvid</w:t>
      </w:r>
      <w:r w:rsidR="009420D3" w:rsidRPr="00F549F1">
        <w:rPr>
          <w:rFonts w:ascii="Cambria" w:eastAsia="Calibri" w:hAnsi="Cambria"/>
          <w:sz w:val="24"/>
          <w:szCs w:val="24"/>
        </w:rPr>
        <w:t>a</w:t>
      </w:r>
      <w:r w:rsidR="00546CFF" w:rsidRPr="00F549F1">
        <w:rPr>
          <w:rFonts w:ascii="Cambria" w:eastAsia="Calibri" w:hAnsi="Cambria"/>
          <w:sz w:val="24"/>
          <w:szCs w:val="24"/>
        </w:rPr>
        <w:t xml:space="preserve">s para o cumprimento do objeto e o comparativo </w:t>
      </w:r>
      <w:r w:rsidR="00E6511C" w:rsidRPr="00F549F1">
        <w:rPr>
          <w:rFonts w:ascii="Cambria" w:eastAsia="Calibri" w:hAnsi="Cambria"/>
          <w:sz w:val="24"/>
          <w:szCs w:val="24"/>
        </w:rPr>
        <w:t xml:space="preserve">específico </w:t>
      </w:r>
      <w:r w:rsidR="00546CFF" w:rsidRPr="00F549F1">
        <w:rPr>
          <w:rFonts w:ascii="Cambria" w:eastAsia="Calibri" w:hAnsi="Cambria"/>
          <w:sz w:val="24"/>
          <w:szCs w:val="24"/>
        </w:rPr>
        <w:t>d</w:t>
      </w:r>
      <w:r w:rsidR="00E6511C" w:rsidRPr="00F549F1">
        <w:rPr>
          <w:rFonts w:ascii="Cambria" w:eastAsia="Calibri" w:hAnsi="Cambria"/>
          <w:sz w:val="24"/>
          <w:szCs w:val="24"/>
        </w:rPr>
        <w:t>as</w:t>
      </w:r>
      <w:r w:rsidR="00546CFF" w:rsidRPr="00F549F1">
        <w:rPr>
          <w:rFonts w:ascii="Cambria" w:eastAsia="Calibri" w:hAnsi="Cambria"/>
          <w:sz w:val="24"/>
          <w:szCs w:val="24"/>
        </w:rPr>
        <w:t xml:space="preserve"> metas </w:t>
      </w:r>
      <w:r w:rsidR="00425742" w:rsidRPr="00F549F1">
        <w:rPr>
          <w:rFonts w:ascii="Cambria" w:eastAsia="Calibri" w:hAnsi="Cambria"/>
          <w:sz w:val="24"/>
          <w:szCs w:val="24"/>
        </w:rPr>
        <w:t xml:space="preserve">propostas </w:t>
      </w:r>
      <w:r w:rsidR="00546CFF" w:rsidRPr="00F549F1">
        <w:rPr>
          <w:rFonts w:ascii="Cambria" w:eastAsia="Calibri" w:hAnsi="Cambria"/>
          <w:sz w:val="24"/>
          <w:szCs w:val="24"/>
        </w:rPr>
        <w:t>com os resultados alcançados</w:t>
      </w:r>
      <w:r w:rsidR="007B1B47" w:rsidRPr="00F549F1">
        <w:rPr>
          <w:rFonts w:ascii="Cambria" w:eastAsia="Calibri" w:hAnsi="Cambria"/>
          <w:sz w:val="24"/>
          <w:szCs w:val="24"/>
        </w:rPr>
        <w:t xml:space="preserve"> (comparativo das metas cumpridas x metas previstas)</w:t>
      </w:r>
      <w:r w:rsidR="00425742" w:rsidRPr="00F549F1">
        <w:rPr>
          <w:rFonts w:ascii="Cambria" w:eastAsia="Calibri" w:hAnsi="Cambria"/>
          <w:sz w:val="24"/>
          <w:szCs w:val="24"/>
        </w:rPr>
        <w:t>, nos termos do inciso IX do art. 4º c/c §1º do art. 8º da Lei nº 9.637, de 1998</w:t>
      </w:r>
      <w:r w:rsidR="00E107B8" w:rsidRPr="00F549F1">
        <w:rPr>
          <w:rFonts w:ascii="Cambria" w:eastAsia="Calibri" w:hAnsi="Cambria"/>
          <w:sz w:val="24"/>
          <w:szCs w:val="24"/>
        </w:rPr>
        <w:t>.</w:t>
      </w:r>
    </w:p>
    <w:p w14:paraId="79ED17F8" w14:textId="77777777" w:rsidR="00172088" w:rsidRPr="00F549F1" w:rsidRDefault="00172088" w:rsidP="00172E04">
      <w:pPr>
        <w:pStyle w:val="Corpodetexto"/>
        <w:spacing w:before="120" w:after="120"/>
        <w:ind w:left="0"/>
        <w:jc w:val="both"/>
        <w:rPr>
          <w:rFonts w:ascii="Cambria" w:hAnsi="Cambria"/>
          <w:sz w:val="24"/>
          <w:szCs w:val="24"/>
        </w:rPr>
      </w:pPr>
    </w:p>
    <w:p w14:paraId="17BD774A" w14:textId="77777777" w:rsidR="00E064A2" w:rsidRPr="00F549F1" w:rsidRDefault="00172088" w:rsidP="00172E04">
      <w:pPr>
        <w:pStyle w:val="Corpodetexto"/>
        <w:spacing w:before="120" w:after="120"/>
        <w:ind w:left="0"/>
        <w:jc w:val="both"/>
        <w:rPr>
          <w:rFonts w:ascii="Cambria" w:hAnsi="Cambria"/>
          <w:b/>
          <w:sz w:val="24"/>
          <w:szCs w:val="24"/>
        </w:rPr>
      </w:pPr>
      <w:r w:rsidRPr="00F549F1">
        <w:rPr>
          <w:rFonts w:ascii="Cambria" w:hAnsi="Cambria"/>
          <w:b/>
          <w:sz w:val="24"/>
          <w:szCs w:val="24"/>
        </w:rPr>
        <w:t xml:space="preserve">Subcláusula </w:t>
      </w:r>
      <w:r w:rsidR="00C47524" w:rsidRPr="00F549F1">
        <w:rPr>
          <w:rFonts w:ascii="Cambria" w:hAnsi="Cambria"/>
          <w:b/>
          <w:sz w:val="24"/>
          <w:szCs w:val="24"/>
        </w:rPr>
        <w:t>4</w:t>
      </w:r>
      <w:r w:rsidRPr="00F549F1">
        <w:rPr>
          <w:rFonts w:ascii="Cambria" w:hAnsi="Cambria"/>
          <w:b/>
          <w:sz w:val="24"/>
          <w:szCs w:val="24"/>
        </w:rPr>
        <w:t>ª.</w:t>
      </w:r>
      <w:r w:rsidR="009420D3" w:rsidRPr="00F549F1">
        <w:rPr>
          <w:rFonts w:ascii="Cambria" w:hAnsi="Cambria"/>
          <w:b/>
          <w:sz w:val="24"/>
          <w:szCs w:val="24"/>
        </w:rPr>
        <w:t xml:space="preserve"> </w:t>
      </w:r>
      <w:r w:rsidR="00CB295A" w:rsidRPr="00F549F1">
        <w:rPr>
          <w:rFonts w:ascii="Cambria" w:hAnsi="Cambria"/>
          <w:sz w:val="24"/>
          <w:szCs w:val="24"/>
        </w:rPr>
        <w:t>Recebid</w:t>
      </w:r>
      <w:r w:rsidR="009420D3" w:rsidRPr="00F549F1">
        <w:rPr>
          <w:rFonts w:ascii="Cambria" w:hAnsi="Cambria"/>
          <w:sz w:val="24"/>
          <w:szCs w:val="24"/>
        </w:rPr>
        <w:t>o</w:t>
      </w:r>
      <w:r w:rsidR="00CB295A" w:rsidRPr="00F549F1">
        <w:rPr>
          <w:rFonts w:ascii="Cambria" w:hAnsi="Cambria"/>
          <w:sz w:val="24"/>
          <w:szCs w:val="24"/>
        </w:rPr>
        <w:t xml:space="preserve"> </w:t>
      </w:r>
      <w:r w:rsidR="009420D3" w:rsidRPr="00F549F1">
        <w:rPr>
          <w:rFonts w:ascii="Cambria" w:hAnsi="Cambria"/>
          <w:sz w:val="24"/>
          <w:szCs w:val="24"/>
        </w:rPr>
        <w:t xml:space="preserve">o Relatório Anual de Execução do Objeto, </w:t>
      </w:r>
      <w:r w:rsidR="00851739" w:rsidRPr="00F549F1">
        <w:rPr>
          <w:rFonts w:ascii="Cambria" w:eastAsia="Calibri" w:hAnsi="Cambria"/>
          <w:sz w:val="24"/>
          <w:szCs w:val="24"/>
        </w:rPr>
        <w:t>o ICMBio</w:t>
      </w:r>
      <w:r w:rsidR="00CB295A" w:rsidRPr="00F549F1">
        <w:rPr>
          <w:rFonts w:ascii="Cambria" w:hAnsi="Cambria"/>
          <w:sz w:val="24"/>
          <w:szCs w:val="24"/>
        </w:rPr>
        <w:t xml:space="preserve"> deverá </w:t>
      </w:r>
      <w:r w:rsidR="004B752C" w:rsidRPr="00F549F1">
        <w:rPr>
          <w:rFonts w:ascii="Cambria" w:eastAsia="Calibri" w:hAnsi="Cambria"/>
          <w:sz w:val="24"/>
          <w:szCs w:val="24"/>
        </w:rPr>
        <w:t>encaminhá</w:t>
      </w:r>
      <w:r w:rsidR="00CB295A" w:rsidRPr="00F549F1">
        <w:rPr>
          <w:rFonts w:ascii="Cambria" w:eastAsia="Calibri" w:hAnsi="Cambria"/>
          <w:sz w:val="24"/>
          <w:szCs w:val="24"/>
        </w:rPr>
        <w:t>-l</w:t>
      </w:r>
      <w:r w:rsidR="009420D3" w:rsidRPr="00F549F1">
        <w:rPr>
          <w:rFonts w:ascii="Cambria" w:eastAsia="Calibri" w:hAnsi="Cambria"/>
          <w:sz w:val="24"/>
          <w:szCs w:val="24"/>
        </w:rPr>
        <w:t>o</w:t>
      </w:r>
      <w:r w:rsidR="00CB295A" w:rsidRPr="00F549F1">
        <w:rPr>
          <w:rFonts w:ascii="Cambria" w:eastAsia="Calibri" w:hAnsi="Cambria"/>
          <w:sz w:val="24"/>
          <w:szCs w:val="24"/>
        </w:rPr>
        <w:t xml:space="preserve"> imediatamente </w:t>
      </w:r>
      <w:r w:rsidR="004B752C" w:rsidRPr="00F549F1">
        <w:rPr>
          <w:rFonts w:ascii="Cambria" w:eastAsia="Calibri" w:hAnsi="Cambria"/>
          <w:sz w:val="24"/>
          <w:szCs w:val="24"/>
        </w:rPr>
        <w:t xml:space="preserve">para a </w:t>
      </w:r>
      <w:r w:rsidR="00E064A2" w:rsidRPr="00F549F1">
        <w:rPr>
          <w:rFonts w:ascii="Cambria" w:eastAsia="Calibri" w:hAnsi="Cambria"/>
          <w:sz w:val="24"/>
          <w:szCs w:val="24"/>
        </w:rPr>
        <w:t>Comissão de Avaliação</w:t>
      </w:r>
      <w:r w:rsidR="00851739" w:rsidRPr="00F549F1">
        <w:rPr>
          <w:rFonts w:ascii="Cambria" w:eastAsia="Calibri" w:hAnsi="Cambria"/>
          <w:sz w:val="24"/>
          <w:szCs w:val="24"/>
        </w:rPr>
        <w:t xml:space="preserve"> da Supervisão</w:t>
      </w:r>
      <w:r w:rsidR="00E064A2" w:rsidRPr="00F549F1">
        <w:rPr>
          <w:rFonts w:ascii="Cambria" w:eastAsia="Calibri" w:hAnsi="Cambria"/>
          <w:sz w:val="24"/>
          <w:szCs w:val="24"/>
        </w:rPr>
        <w:t>, a fim de que esta possa elaborar o relatório</w:t>
      </w:r>
      <w:r w:rsidR="00A77CCC" w:rsidRPr="00F549F1">
        <w:rPr>
          <w:rFonts w:ascii="Cambria" w:eastAsia="Calibri" w:hAnsi="Cambria"/>
          <w:sz w:val="24"/>
          <w:szCs w:val="24"/>
        </w:rPr>
        <w:t xml:space="preserve"> anual</w:t>
      </w:r>
      <w:r w:rsidR="00E064A2" w:rsidRPr="00F549F1">
        <w:rPr>
          <w:rFonts w:ascii="Cambria" w:eastAsia="Calibri" w:hAnsi="Cambria"/>
          <w:sz w:val="24"/>
          <w:szCs w:val="24"/>
        </w:rPr>
        <w:t xml:space="preserve"> conclusivo de que trata o §3º do art. 8º da Lei nº 9.637, de 1998.</w:t>
      </w:r>
      <w:r w:rsidR="00E064A2" w:rsidRPr="00F549F1">
        <w:rPr>
          <w:rFonts w:ascii="Cambria" w:hAnsi="Cambria"/>
          <w:sz w:val="24"/>
          <w:szCs w:val="24"/>
        </w:rPr>
        <w:t xml:space="preserve"> </w:t>
      </w:r>
    </w:p>
    <w:p w14:paraId="5A95FE77" w14:textId="77777777" w:rsidR="00E6511C" w:rsidRPr="00F549F1" w:rsidRDefault="00E6511C" w:rsidP="00172E04">
      <w:pPr>
        <w:pStyle w:val="Corpodetexto"/>
        <w:spacing w:before="120" w:after="120"/>
        <w:ind w:left="0"/>
        <w:jc w:val="both"/>
        <w:rPr>
          <w:rFonts w:ascii="Cambria" w:hAnsi="Cambria"/>
          <w:sz w:val="24"/>
          <w:szCs w:val="24"/>
        </w:rPr>
      </w:pPr>
    </w:p>
    <w:p w14:paraId="474FF7FE" w14:textId="77777777" w:rsidR="00DD10F7" w:rsidRPr="00F549F1" w:rsidRDefault="00674FF3" w:rsidP="00172E04">
      <w:pPr>
        <w:pStyle w:val="Corpodetexto"/>
        <w:spacing w:before="120" w:after="120"/>
        <w:ind w:left="0"/>
        <w:jc w:val="both"/>
        <w:rPr>
          <w:rFonts w:ascii="Cambria" w:hAnsi="Cambria"/>
          <w:sz w:val="24"/>
          <w:szCs w:val="24"/>
        </w:rPr>
      </w:pPr>
      <w:r w:rsidRPr="00F549F1">
        <w:rPr>
          <w:rFonts w:ascii="Cambria" w:hAnsi="Cambria"/>
          <w:b/>
          <w:sz w:val="24"/>
          <w:szCs w:val="24"/>
        </w:rPr>
        <w:t xml:space="preserve">Subcláusula </w:t>
      </w:r>
      <w:r w:rsidR="00C47524" w:rsidRPr="00F549F1">
        <w:rPr>
          <w:rFonts w:ascii="Cambria" w:hAnsi="Cambria"/>
          <w:b/>
          <w:sz w:val="24"/>
          <w:szCs w:val="24"/>
        </w:rPr>
        <w:t>5</w:t>
      </w:r>
      <w:r w:rsidRPr="00F549F1">
        <w:rPr>
          <w:rFonts w:ascii="Cambria" w:hAnsi="Cambria"/>
          <w:b/>
          <w:sz w:val="24"/>
          <w:szCs w:val="24"/>
        </w:rPr>
        <w:t xml:space="preserve">ª. </w:t>
      </w:r>
      <w:r w:rsidR="00EA17FD" w:rsidRPr="00F549F1">
        <w:rPr>
          <w:rFonts w:ascii="Cambria" w:hAnsi="Cambria"/>
          <w:sz w:val="24"/>
          <w:szCs w:val="24"/>
        </w:rPr>
        <w:t xml:space="preserve">De posse </w:t>
      </w:r>
      <w:r w:rsidR="00EA17FD" w:rsidRPr="00F549F1">
        <w:rPr>
          <w:rFonts w:ascii="Cambria" w:eastAsia="Calibri" w:hAnsi="Cambria"/>
          <w:sz w:val="24"/>
          <w:szCs w:val="24"/>
        </w:rPr>
        <w:t>d</w:t>
      </w:r>
      <w:r w:rsidR="009420D3" w:rsidRPr="00F549F1">
        <w:rPr>
          <w:rFonts w:ascii="Cambria" w:eastAsia="Calibri" w:hAnsi="Cambria"/>
          <w:sz w:val="24"/>
          <w:szCs w:val="24"/>
        </w:rPr>
        <w:t xml:space="preserve">o </w:t>
      </w:r>
      <w:r w:rsidR="009420D3" w:rsidRPr="00F549F1">
        <w:rPr>
          <w:rFonts w:ascii="Cambria" w:hAnsi="Cambria"/>
          <w:sz w:val="24"/>
          <w:szCs w:val="24"/>
        </w:rPr>
        <w:t>Relatório Anual de Execução do Objeto</w:t>
      </w:r>
      <w:r w:rsidR="009420D3" w:rsidRPr="00F549F1">
        <w:rPr>
          <w:rFonts w:ascii="Cambria" w:eastAsia="Calibri" w:hAnsi="Cambria"/>
          <w:sz w:val="24"/>
          <w:szCs w:val="24"/>
        </w:rPr>
        <w:t xml:space="preserve"> entregue pela CONTRATADA</w:t>
      </w:r>
      <w:r w:rsidR="00511B40" w:rsidRPr="00F549F1">
        <w:rPr>
          <w:rFonts w:ascii="Cambria" w:eastAsia="Calibri" w:hAnsi="Cambria"/>
          <w:sz w:val="24"/>
          <w:szCs w:val="24"/>
        </w:rPr>
        <w:t xml:space="preserve">, </w:t>
      </w:r>
      <w:r w:rsidR="00EA17FD" w:rsidRPr="00F549F1">
        <w:rPr>
          <w:rFonts w:ascii="Cambria" w:eastAsia="Calibri" w:hAnsi="Cambria"/>
          <w:sz w:val="24"/>
          <w:szCs w:val="24"/>
        </w:rPr>
        <w:t>d</w:t>
      </w:r>
      <w:r w:rsidR="00AB2D2C" w:rsidRPr="00F549F1">
        <w:rPr>
          <w:rFonts w:ascii="Cambria" w:eastAsia="Calibri" w:hAnsi="Cambria"/>
          <w:sz w:val="24"/>
          <w:szCs w:val="24"/>
        </w:rPr>
        <w:t xml:space="preserve">o relatório </w:t>
      </w:r>
      <w:r w:rsidR="00A77CCC" w:rsidRPr="00F549F1">
        <w:rPr>
          <w:rFonts w:ascii="Cambria" w:eastAsia="Calibri" w:hAnsi="Cambria"/>
          <w:sz w:val="24"/>
          <w:szCs w:val="24"/>
        </w:rPr>
        <w:t xml:space="preserve">anual </w:t>
      </w:r>
      <w:r w:rsidR="00AB2D2C" w:rsidRPr="00F549F1">
        <w:rPr>
          <w:rFonts w:ascii="Cambria" w:eastAsia="Calibri" w:hAnsi="Cambria"/>
          <w:sz w:val="24"/>
          <w:szCs w:val="24"/>
        </w:rPr>
        <w:t>conclusivo produzido pela Comissão de Avaliação</w:t>
      </w:r>
      <w:r w:rsidR="00851739" w:rsidRPr="00F549F1">
        <w:rPr>
          <w:rFonts w:ascii="Cambria" w:eastAsia="Calibri" w:hAnsi="Cambria"/>
          <w:sz w:val="24"/>
          <w:szCs w:val="24"/>
        </w:rPr>
        <w:t xml:space="preserve"> da Supervisão</w:t>
      </w:r>
      <w:r w:rsidRPr="00F549F1">
        <w:rPr>
          <w:rFonts w:ascii="Cambria" w:eastAsia="Calibri" w:hAnsi="Cambria"/>
          <w:sz w:val="24"/>
          <w:szCs w:val="24"/>
        </w:rPr>
        <w:t>,</w:t>
      </w:r>
      <w:r w:rsidR="00511B40" w:rsidRPr="00F549F1">
        <w:rPr>
          <w:rFonts w:ascii="Cambria" w:eastAsia="Calibri" w:hAnsi="Cambria"/>
          <w:sz w:val="24"/>
          <w:szCs w:val="24"/>
        </w:rPr>
        <w:t xml:space="preserve"> do parecer da auditoria externa e das contas da organização social,</w:t>
      </w:r>
      <w:r w:rsidRPr="00F549F1">
        <w:rPr>
          <w:rFonts w:ascii="Cambria" w:eastAsia="Calibri" w:hAnsi="Cambria"/>
          <w:sz w:val="24"/>
          <w:szCs w:val="24"/>
        </w:rPr>
        <w:t xml:space="preserve"> </w:t>
      </w:r>
      <w:r w:rsidR="00A26D1E" w:rsidRPr="00F549F1">
        <w:rPr>
          <w:rFonts w:ascii="Cambria" w:eastAsia="Calibri" w:hAnsi="Cambria"/>
          <w:sz w:val="24"/>
          <w:szCs w:val="24"/>
        </w:rPr>
        <w:t>o</w:t>
      </w:r>
      <w:r w:rsidRPr="00F549F1">
        <w:rPr>
          <w:rFonts w:ascii="Cambria" w:eastAsia="Calibri" w:hAnsi="Cambria"/>
          <w:sz w:val="24"/>
          <w:szCs w:val="24"/>
        </w:rPr>
        <w:t xml:space="preserve"> CONTRATANTE</w:t>
      </w:r>
      <w:r w:rsidR="00AB2D2C" w:rsidRPr="00F549F1">
        <w:rPr>
          <w:rFonts w:ascii="Cambria" w:eastAsia="Calibri" w:hAnsi="Cambria"/>
          <w:sz w:val="24"/>
          <w:szCs w:val="24"/>
        </w:rPr>
        <w:t xml:space="preserve">, </w:t>
      </w:r>
      <w:r w:rsidRPr="00F549F1">
        <w:rPr>
          <w:rFonts w:ascii="Cambria" w:eastAsia="Calibri" w:hAnsi="Cambria"/>
          <w:sz w:val="24"/>
          <w:szCs w:val="24"/>
        </w:rPr>
        <w:t xml:space="preserve">deverá </w:t>
      </w:r>
      <w:r w:rsidR="00AB2D2C" w:rsidRPr="00F549F1">
        <w:rPr>
          <w:rFonts w:ascii="Cambria" w:eastAsia="Calibri" w:hAnsi="Cambria"/>
          <w:sz w:val="24"/>
          <w:szCs w:val="24"/>
        </w:rPr>
        <w:t xml:space="preserve">emitir </w:t>
      </w:r>
      <w:r w:rsidR="00511B40" w:rsidRPr="00F549F1">
        <w:rPr>
          <w:rFonts w:ascii="Cambria" w:eastAsia="Calibri" w:hAnsi="Cambria"/>
          <w:sz w:val="24"/>
          <w:szCs w:val="24"/>
        </w:rPr>
        <w:t xml:space="preserve">parecer </w:t>
      </w:r>
      <w:r w:rsidR="004B23CA" w:rsidRPr="00F549F1">
        <w:rPr>
          <w:rFonts w:ascii="Cambria" w:eastAsia="Calibri" w:hAnsi="Cambria"/>
          <w:sz w:val="24"/>
          <w:szCs w:val="24"/>
        </w:rPr>
        <w:t xml:space="preserve"> técnic</w:t>
      </w:r>
      <w:r w:rsidR="00511B40" w:rsidRPr="00F549F1">
        <w:rPr>
          <w:rFonts w:ascii="Cambria" w:eastAsia="Calibri" w:hAnsi="Cambria"/>
          <w:sz w:val="24"/>
          <w:szCs w:val="24"/>
        </w:rPr>
        <w:t xml:space="preserve">o final </w:t>
      </w:r>
      <w:r w:rsidR="00AB2D2C" w:rsidRPr="00F549F1">
        <w:rPr>
          <w:rFonts w:ascii="Cambria" w:eastAsia="Calibri" w:hAnsi="Cambria"/>
          <w:sz w:val="24"/>
          <w:szCs w:val="24"/>
        </w:rPr>
        <w:t>de análise d</w:t>
      </w:r>
      <w:r w:rsidR="009420D3" w:rsidRPr="00F549F1">
        <w:rPr>
          <w:rFonts w:ascii="Cambria" w:eastAsia="Calibri" w:hAnsi="Cambria"/>
          <w:sz w:val="24"/>
          <w:szCs w:val="24"/>
        </w:rPr>
        <w:t>o cumprimento do CONTRATO DE GESTÃO</w:t>
      </w:r>
      <w:r w:rsidR="00EA17FD" w:rsidRPr="00F549F1">
        <w:rPr>
          <w:rFonts w:ascii="Cambria" w:eastAsia="Calibri" w:hAnsi="Cambria"/>
          <w:sz w:val="24"/>
          <w:szCs w:val="24"/>
        </w:rPr>
        <w:t xml:space="preserve">. </w:t>
      </w:r>
      <w:r w:rsidR="0087333A" w:rsidRPr="00F549F1">
        <w:rPr>
          <w:rFonts w:ascii="Cambria" w:eastAsia="Calibri" w:hAnsi="Cambria"/>
          <w:sz w:val="24"/>
          <w:szCs w:val="24"/>
        </w:rPr>
        <w:t>Ess</w:t>
      </w:r>
      <w:r w:rsidR="00511B40" w:rsidRPr="00F549F1">
        <w:rPr>
          <w:rFonts w:ascii="Cambria" w:eastAsia="Calibri" w:hAnsi="Cambria"/>
          <w:sz w:val="24"/>
          <w:szCs w:val="24"/>
        </w:rPr>
        <w:t xml:space="preserve">e parecer final </w:t>
      </w:r>
      <w:r w:rsidR="00AB2D2C" w:rsidRPr="00F549F1">
        <w:rPr>
          <w:rFonts w:ascii="Cambria" w:eastAsia="Calibri" w:hAnsi="Cambria"/>
          <w:sz w:val="24"/>
          <w:szCs w:val="24"/>
        </w:rPr>
        <w:t>deverá, obrigatoriamente, mencionar os resultados já alcançados</w:t>
      </w:r>
      <w:r w:rsidR="00B51F2E" w:rsidRPr="00F549F1">
        <w:rPr>
          <w:rFonts w:ascii="Cambria" w:eastAsia="Calibri" w:hAnsi="Cambria"/>
          <w:sz w:val="24"/>
          <w:szCs w:val="24"/>
        </w:rPr>
        <w:t xml:space="preserve"> </w:t>
      </w:r>
      <w:r w:rsidR="00AB2D2C" w:rsidRPr="00F549F1">
        <w:rPr>
          <w:rFonts w:ascii="Cambria" w:eastAsia="Calibri" w:hAnsi="Cambria"/>
          <w:sz w:val="24"/>
          <w:szCs w:val="24"/>
        </w:rPr>
        <w:t>e o grau de satisfação</w:t>
      </w:r>
      <w:r w:rsidR="00AB2D2C" w:rsidRPr="00F549F1">
        <w:rPr>
          <w:rFonts w:ascii="Cambria" w:hAnsi="Cambria"/>
          <w:sz w:val="24"/>
          <w:szCs w:val="24"/>
        </w:rPr>
        <w:t xml:space="preserve"> da população usuária (</w:t>
      </w:r>
      <w:r w:rsidR="00A94500" w:rsidRPr="00F549F1">
        <w:rPr>
          <w:rFonts w:ascii="Cambria" w:hAnsi="Cambria"/>
          <w:sz w:val="24"/>
          <w:szCs w:val="24"/>
        </w:rPr>
        <w:t xml:space="preserve">este último apenas </w:t>
      </w:r>
      <w:r w:rsidR="00AB2D2C" w:rsidRPr="00F549F1">
        <w:rPr>
          <w:rFonts w:ascii="Cambria" w:hAnsi="Cambria"/>
          <w:sz w:val="24"/>
          <w:szCs w:val="24"/>
        </w:rPr>
        <w:t>na hipótese de ter sido realizada a pesquisa de satisfação de que trata o i</w:t>
      </w:r>
      <w:r w:rsidR="00F213D6" w:rsidRPr="00F549F1">
        <w:rPr>
          <w:rFonts w:ascii="Cambria" w:hAnsi="Cambria"/>
          <w:sz w:val="24"/>
          <w:szCs w:val="24"/>
        </w:rPr>
        <w:t xml:space="preserve">tem </w:t>
      </w:r>
      <w:r w:rsidR="00AB2D2C" w:rsidRPr="00F549F1">
        <w:rPr>
          <w:rFonts w:ascii="Cambria" w:hAnsi="Cambria"/>
          <w:sz w:val="24"/>
          <w:szCs w:val="24"/>
        </w:rPr>
        <w:t xml:space="preserve">XI da Cláusula </w:t>
      </w:r>
      <w:r w:rsidR="005C0962" w:rsidRPr="00F549F1">
        <w:rPr>
          <w:rFonts w:ascii="Cambria" w:hAnsi="Cambria"/>
          <w:sz w:val="24"/>
          <w:szCs w:val="24"/>
        </w:rPr>
        <w:t>5</w:t>
      </w:r>
      <w:r w:rsidR="00AB2D2C" w:rsidRPr="00F549F1">
        <w:rPr>
          <w:rFonts w:ascii="Cambria" w:hAnsi="Cambria"/>
          <w:sz w:val="24"/>
          <w:szCs w:val="24"/>
        </w:rPr>
        <w:t>ª).</w:t>
      </w:r>
    </w:p>
    <w:p w14:paraId="61E9A02A" w14:textId="77777777" w:rsidR="00B51F2E" w:rsidRPr="00F549F1" w:rsidRDefault="00B51F2E" w:rsidP="00172E04">
      <w:pPr>
        <w:pStyle w:val="Corpodetexto"/>
        <w:spacing w:before="120" w:after="120"/>
        <w:ind w:left="0"/>
        <w:jc w:val="both"/>
        <w:rPr>
          <w:rFonts w:ascii="Cambria" w:hAnsi="Cambria"/>
          <w:sz w:val="24"/>
          <w:szCs w:val="24"/>
        </w:rPr>
      </w:pPr>
    </w:p>
    <w:p w14:paraId="5AB263BE" w14:textId="77777777" w:rsidR="00B51F2E" w:rsidRPr="00F549F1" w:rsidRDefault="00B51F2E" w:rsidP="00172E04">
      <w:pPr>
        <w:pStyle w:val="Corpodetexto"/>
        <w:spacing w:before="120" w:after="120"/>
        <w:ind w:left="0"/>
        <w:jc w:val="both"/>
        <w:rPr>
          <w:rFonts w:ascii="Cambria" w:eastAsia="Calibri" w:hAnsi="Cambria"/>
          <w:sz w:val="24"/>
          <w:szCs w:val="24"/>
        </w:rPr>
      </w:pPr>
      <w:r w:rsidRPr="00F549F1">
        <w:rPr>
          <w:rFonts w:ascii="Cambria" w:hAnsi="Cambria"/>
          <w:b/>
          <w:sz w:val="24"/>
          <w:szCs w:val="24"/>
        </w:rPr>
        <w:t xml:space="preserve">Subcláusula </w:t>
      </w:r>
      <w:r w:rsidR="00C47524" w:rsidRPr="00F549F1">
        <w:rPr>
          <w:rFonts w:ascii="Cambria" w:hAnsi="Cambria"/>
          <w:b/>
          <w:sz w:val="24"/>
          <w:szCs w:val="24"/>
        </w:rPr>
        <w:t>6</w:t>
      </w:r>
      <w:r w:rsidRPr="00F549F1">
        <w:rPr>
          <w:rFonts w:ascii="Cambria" w:hAnsi="Cambria"/>
          <w:b/>
          <w:sz w:val="24"/>
          <w:szCs w:val="24"/>
        </w:rPr>
        <w:t xml:space="preserve">ª. </w:t>
      </w:r>
      <w:r w:rsidRPr="00F549F1">
        <w:rPr>
          <w:rFonts w:ascii="Cambria" w:eastAsia="Calibri" w:hAnsi="Cambria"/>
          <w:sz w:val="24"/>
          <w:szCs w:val="24"/>
        </w:rPr>
        <w:t>Os benefícios sociais e/ou econômicos obtidos por meio d</w:t>
      </w:r>
      <w:r w:rsidR="007F390C" w:rsidRPr="00F549F1">
        <w:rPr>
          <w:rFonts w:ascii="Cambria" w:eastAsia="Calibri" w:hAnsi="Cambria"/>
          <w:sz w:val="24"/>
          <w:szCs w:val="24"/>
        </w:rPr>
        <w:t xml:space="preserve">este instrumento </w:t>
      </w:r>
      <w:r w:rsidRPr="00F549F1">
        <w:rPr>
          <w:rFonts w:ascii="Cambria" w:eastAsia="Calibri" w:hAnsi="Cambria"/>
          <w:sz w:val="24"/>
          <w:szCs w:val="24"/>
        </w:rPr>
        <w:t>deverão ser objeto de avaliação ao fim do ciclo contratual e servirão de subsídio para a tomada de decisão quanto a possível renovação do CONTRATO DE GESTÃO.</w:t>
      </w:r>
    </w:p>
    <w:p w14:paraId="08A94CDD" w14:textId="77777777" w:rsidR="001C584D" w:rsidRPr="00F549F1" w:rsidRDefault="001C584D" w:rsidP="00172E04">
      <w:pPr>
        <w:pStyle w:val="Corpodetexto"/>
        <w:spacing w:before="120" w:after="120"/>
        <w:ind w:left="0"/>
        <w:jc w:val="both"/>
        <w:rPr>
          <w:rFonts w:ascii="Cambria" w:eastAsia="Calibri" w:hAnsi="Cambria"/>
          <w:sz w:val="24"/>
          <w:szCs w:val="24"/>
        </w:rPr>
      </w:pPr>
    </w:p>
    <w:p w14:paraId="61F66FC8" w14:textId="77777777" w:rsidR="00E107B8" w:rsidRPr="00F549F1" w:rsidRDefault="001C584D" w:rsidP="00172E04">
      <w:pPr>
        <w:pStyle w:val="Corpodetexto"/>
        <w:spacing w:before="120" w:after="120"/>
        <w:ind w:left="0"/>
        <w:jc w:val="both"/>
        <w:rPr>
          <w:rFonts w:ascii="Cambria" w:eastAsia="Calibri" w:hAnsi="Cambria"/>
          <w:sz w:val="24"/>
          <w:szCs w:val="24"/>
        </w:rPr>
      </w:pPr>
      <w:r w:rsidRPr="00F549F1">
        <w:rPr>
          <w:rFonts w:ascii="Cambria" w:hAnsi="Cambria"/>
          <w:b/>
          <w:sz w:val="24"/>
          <w:szCs w:val="24"/>
        </w:rPr>
        <w:t xml:space="preserve">Subcláusula </w:t>
      </w:r>
      <w:r w:rsidR="00C47524" w:rsidRPr="00F549F1">
        <w:rPr>
          <w:rFonts w:ascii="Cambria" w:hAnsi="Cambria"/>
          <w:b/>
          <w:sz w:val="24"/>
          <w:szCs w:val="24"/>
        </w:rPr>
        <w:t>7</w:t>
      </w:r>
      <w:r w:rsidRPr="00F549F1">
        <w:rPr>
          <w:rFonts w:ascii="Cambria" w:hAnsi="Cambria"/>
          <w:b/>
          <w:sz w:val="24"/>
          <w:szCs w:val="24"/>
        </w:rPr>
        <w:t xml:space="preserve">ª. </w:t>
      </w:r>
      <w:r w:rsidRPr="00F549F1">
        <w:rPr>
          <w:rFonts w:ascii="Cambria" w:hAnsi="Cambria"/>
          <w:sz w:val="24"/>
          <w:szCs w:val="24"/>
        </w:rPr>
        <w:t xml:space="preserve">Na </w:t>
      </w:r>
      <w:r w:rsidRPr="00F549F1">
        <w:rPr>
          <w:rFonts w:ascii="Cambria" w:eastAsia="Calibri" w:hAnsi="Cambria"/>
          <w:sz w:val="24"/>
          <w:szCs w:val="24"/>
        </w:rPr>
        <w:t xml:space="preserve">hipótese de descumprimento injustificado de metas e resultados estabelecidos entre as partes ou </w:t>
      </w:r>
      <w:r w:rsidRPr="00F549F1">
        <w:rPr>
          <w:rFonts w:ascii="Cambria" w:hAnsi="Cambria"/>
          <w:color w:val="000000"/>
          <w:sz w:val="24"/>
          <w:szCs w:val="24"/>
        </w:rPr>
        <w:t>quando houver evidência de existência de ato irregular</w:t>
      </w:r>
      <w:r w:rsidRPr="00F549F1">
        <w:rPr>
          <w:rFonts w:ascii="Cambria" w:eastAsia="Calibri" w:hAnsi="Cambria"/>
          <w:sz w:val="24"/>
          <w:szCs w:val="24"/>
        </w:rPr>
        <w:t xml:space="preserve">, o CONTRATANTE </w:t>
      </w:r>
      <w:r w:rsidR="00E107B8" w:rsidRPr="00F549F1">
        <w:rPr>
          <w:rFonts w:ascii="Cambria" w:eastAsia="Calibri" w:hAnsi="Cambria"/>
          <w:sz w:val="24"/>
          <w:szCs w:val="24"/>
        </w:rPr>
        <w:t xml:space="preserve">notificará a CONTRATADA </w:t>
      </w:r>
      <w:r w:rsidR="0087333A" w:rsidRPr="00F549F1">
        <w:rPr>
          <w:rFonts w:ascii="Cambria" w:eastAsia="Calibri" w:hAnsi="Cambria"/>
          <w:sz w:val="24"/>
          <w:szCs w:val="24"/>
        </w:rPr>
        <w:t xml:space="preserve">para </w:t>
      </w:r>
      <w:r w:rsidRPr="00F549F1">
        <w:rPr>
          <w:rFonts w:ascii="Cambria" w:eastAsia="Calibri" w:hAnsi="Cambria"/>
          <w:sz w:val="24"/>
          <w:szCs w:val="24"/>
        </w:rPr>
        <w:t>apresenta</w:t>
      </w:r>
      <w:r w:rsidR="0087333A" w:rsidRPr="00F549F1">
        <w:rPr>
          <w:rFonts w:ascii="Cambria" w:eastAsia="Calibri" w:hAnsi="Cambria"/>
          <w:sz w:val="24"/>
          <w:szCs w:val="24"/>
        </w:rPr>
        <w:t>r, no prazo de até 30 (</w:t>
      </w:r>
      <w:r w:rsidR="00A63C2A" w:rsidRPr="00F549F1">
        <w:rPr>
          <w:rFonts w:ascii="Cambria" w:eastAsia="Calibri" w:hAnsi="Cambria"/>
          <w:sz w:val="24"/>
          <w:szCs w:val="24"/>
        </w:rPr>
        <w:t>trinta</w:t>
      </w:r>
      <w:r w:rsidR="0087333A" w:rsidRPr="00F549F1">
        <w:rPr>
          <w:rFonts w:ascii="Cambria" w:eastAsia="Calibri" w:hAnsi="Cambria"/>
          <w:sz w:val="24"/>
          <w:szCs w:val="24"/>
        </w:rPr>
        <w:t>) dias</w:t>
      </w:r>
      <w:r w:rsidR="00E107B8" w:rsidRPr="00F549F1">
        <w:rPr>
          <w:rFonts w:ascii="Cambria" w:eastAsia="Calibri" w:hAnsi="Cambria"/>
          <w:sz w:val="24"/>
          <w:szCs w:val="24"/>
        </w:rPr>
        <w:t>:</w:t>
      </w:r>
    </w:p>
    <w:p w14:paraId="462B4005" w14:textId="77777777" w:rsidR="00E107B8" w:rsidRPr="00F549F1" w:rsidRDefault="00E107B8" w:rsidP="00172E04">
      <w:pPr>
        <w:pStyle w:val="Corpodetexto"/>
        <w:spacing w:before="120" w:after="120"/>
        <w:ind w:left="0"/>
        <w:jc w:val="both"/>
        <w:rPr>
          <w:rFonts w:ascii="Cambria" w:eastAsia="Calibri" w:hAnsi="Cambria"/>
          <w:sz w:val="24"/>
          <w:szCs w:val="24"/>
        </w:rPr>
      </w:pPr>
    </w:p>
    <w:p w14:paraId="0443DD08" w14:textId="77777777" w:rsidR="00E107B8" w:rsidRPr="00F549F1" w:rsidRDefault="00E107B8" w:rsidP="00172E04">
      <w:pPr>
        <w:pStyle w:val="Corpodetexto"/>
        <w:tabs>
          <w:tab w:val="left" w:pos="851"/>
        </w:tabs>
        <w:spacing w:before="120" w:after="120"/>
        <w:ind w:left="0"/>
        <w:jc w:val="both"/>
        <w:rPr>
          <w:rFonts w:ascii="Cambria" w:hAnsi="Cambria"/>
          <w:color w:val="000000"/>
          <w:sz w:val="24"/>
          <w:szCs w:val="24"/>
        </w:rPr>
      </w:pPr>
      <w:r w:rsidRPr="00F549F1">
        <w:rPr>
          <w:rFonts w:ascii="Cambria" w:eastAsia="Calibri" w:hAnsi="Cambria"/>
          <w:sz w:val="24"/>
          <w:szCs w:val="24"/>
        </w:rPr>
        <w:t xml:space="preserve">I – </w:t>
      </w:r>
      <w:r w:rsidRPr="00F549F1">
        <w:rPr>
          <w:rFonts w:ascii="Cambria" w:eastAsia="Calibri" w:hAnsi="Cambria"/>
          <w:sz w:val="24"/>
          <w:szCs w:val="24"/>
        </w:rPr>
        <w:tab/>
        <w:t>Relatório de Execução Financeira</w:t>
      </w:r>
      <w:r w:rsidR="00A63C2A" w:rsidRPr="00F549F1">
        <w:rPr>
          <w:rFonts w:ascii="Cambria" w:eastAsia="Calibri" w:hAnsi="Cambria"/>
          <w:sz w:val="24"/>
          <w:szCs w:val="24"/>
        </w:rPr>
        <w:t>,</w:t>
      </w:r>
      <w:r w:rsidRPr="00F549F1">
        <w:rPr>
          <w:rFonts w:ascii="Cambria" w:eastAsia="Calibri" w:hAnsi="Cambria"/>
          <w:sz w:val="24"/>
          <w:szCs w:val="24"/>
        </w:rPr>
        <w:t xml:space="preserve"> com </w:t>
      </w:r>
      <w:r w:rsidRPr="00F549F1">
        <w:rPr>
          <w:rFonts w:ascii="Cambria" w:hAnsi="Cambria"/>
          <w:color w:val="000000"/>
          <w:sz w:val="24"/>
          <w:szCs w:val="24"/>
        </w:rPr>
        <w:t>a descrição das receitas e despesas efetivamente realizadas, inclusive rendimentos financeiros, e sua vinculação com a execução do objeto do CONTRATO DE GESTÃO;</w:t>
      </w:r>
    </w:p>
    <w:p w14:paraId="3A832DE2" w14:textId="77777777" w:rsidR="00E107B8" w:rsidRPr="00F549F1" w:rsidRDefault="00E107B8" w:rsidP="00172E04">
      <w:pPr>
        <w:pStyle w:val="Corpodetexto"/>
        <w:tabs>
          <w:tab w:val="left" w:pos="851"/>
        </w:tabs>
        <w:spacing w:before="120" w:after="120"/>
        <w:ind w:left="0"/>
        <w:jc w:val="both"/>
        <w:rPr>
          <w:rFonts w:ascii="Cambria" w:hAnsi="Cambria"/>
          <w:color w:val="000000"/>
          <w:sz w:val="24"/>
          <w:szCs w:val="24"/>
        </w:rPr>
      </w:pPr>
    </w:p>
    <w:p w14:paraId="558416DC" w14:textId="77777777" w:rsidR="00093795" w:rsidRPr="00F549F1" w:rsidRDefault="00E107B8" w:rsidP="00172E04">
      <w:pPr>
        <w:pStyle w:val="Corpodetexto"/>
        <w:tabs>
          <w:tab w:val="left" w:pos="851"/>
        </w:tabs>
        <w:spacing w:before="120" w:after="120"/>
        <w:ind w:left="0"/>
        <w:jc w:val="both"/>
        <w:rPr>
          <w:rFonts w:ascii="Cambria" w:hAnsi="Cambria"/>
          <w:color w:val="000000"/>
          <w:sz w:val="24"/>
          <w:szCs w:val="24"/>
        </w:rPr>
      </w:pPr>
      <w:r w:rsidRPr="00F549F1">
        <w:rPr>
          <w:rFonts w:ascii="Cambria" w:hAnsi="Cambria"/>
          <w:color w:val="000000"/>
          <w:sz w:val="24"/>
          <w:szCs w:val="24"/>
        </w:rPr>
        <w:lastRenderedPageBreak/>
        <w:t xml:space="preserve">II – </w:t>
      </w:r>
      <w:r w:rsidRPr="00F549F1">
        <w:rPr>
          <w:rFonts w:ascii="Cambria" w:hAnsi="Cambria"/>
          <w:color w:val="000000"/>
          <w:sz w:val="24"/>
          <w:szCs w:val="24"/>
        </w:rPr>
        <w:tab/>
      </w:r>
      <w:r w:rsidR="00093795" w:rsidRPr="00F549F1">
        <w:rPr>
          <w:rFonts w:ascii="Cambria" w:hAnsi="Cambria"/>
          <w:color w:val="000000"/>
          <w:sz w:val="24"/>
          <w:szCs w:val="24"/>
        </w:rPr>
        <w:t>demonstrativos financeiros e contábeis;</w:t>
      </w:r>
    </w:p>
    <w:p w14:paraId="476DD501" w14:textId="77777777" w:rsidR="00093795" w:rsidRPr="00F549F1" w:rsidRDefault="00093795" w:rsidP="00172E04">
      <w:pPr>
        <w:pStyle w:val="Corpodetexto"/>
        <w:tabs>
          <w:tab w:val="left" w:pos="851"/>
        </w:tabs>
        <w:spacing w:before="120" w:after="120"/>
        <w:ind w:left="0"/>
        <w:jc w:val="both"/>
        <w:rPr>
          <w:rFonts w:ascii="Cambria" w:hAnsi="Cambria"/>
          <w:color w:val="000000"/>
          <w:sz w:val="24"/>
          <w:szCs w:val="24"/>
        </w:rPr>
      </w:pPr>
    </w:p>
    <w:p w14:paraId="5B917475" w14:textId="77777777" w:rsidR="00DF47D7" w:rsidRPr="00F549F1" w:rsidRDefault="00093795" w:rsidP="00172E04">
      <w:pPr>
        <w:pStyle w:val="Corpodetexto"/>
        <w:tabs>
          <w:tab w:val="left" w:pos="851"/>
        </w:tabs>
        <w:spacing w:before="120" w:after="120"/>
        <w:ind w:left="0"/>
        <w:jc w:val="both"/>
        <w:rPr>
          <w:rFonts w:ascii="Cambria" w:hAnsi="Cambria"/>
          <w:color w:val="000000"/>
          <w:sz w:val="24"/>
          <w:szCs w:val="24"/>
        </w:rPr>
      </w:pPr>
      <w:r w:rsidRPr="00F549F1">
        <w:rPr>
          <w:rFonts w:ascii="Cambria" w:hAnsi="Cambria"/>
          <w:color w:val="000000"/>
          <w:sz w:val="24"/>
          <w:szCs w:val="24"/>
        </w:rPr>
        <w:t xml:space="preserve">III – </w:t>
      </w:r>
      <w:r w:rsidRPr="00F549F1">
        <w:rPr>
          <w:rFonts w:ascii="Cambria" w:hAnsi="Cambria"/>
          <w:color w:val="000000"/>
          <w:sz w:val="24"/>
          <w:szCs w:val="24"/>
        </w:rPr>
        <w:tab/>
      </w:r>
      <w:r w:rsidR="00E107B8" w:rsidRPr="00F549F1">
        <w:rPr>
          <w:rFonts w:ascii="Cambria" w:hAnsi="Cambria"/>
          <w:color w:val="000000"/>
          <w:sz w:val="24"/>
          <w:szCs w:val="24"/>
        </w:rPr>
        <w:t>extrato das contas bancárias específicas</w:t>
      </w:r>
      <w:r w:rsidR="00DF47D7" w:rsidRPr="00F549F1">
        <w:rPr>
          <w:rFonts w:ascii="Cambria" w:hAnsi="Cambria"/>
          <w:color w:val="000000"/>
          <w:sz w:val="24"/>
          <w:szCs w:val="24"/>
        </w:rPr>
        <w:t>;</w:t>
      </w:r>
    </w:p>
    <w:p w14:paraId="762D9853" w14:textId="77777777" w:rsidR="00DF47D7" w:rsidRPr="00F549F1" w:rsidRDefault="00DF47D7" w:rsidP="00172E04">
      <w:pPr>
        <w:pStyle w:val="Corpodetexto"/>
        <w:tabs>
          <w:tab w:val="left" w:pos="851"/>
        </w:tabs>
        <w:spacing w:before="120" w:after="120"/>
        <w:ind w:left="0"/>
        <w:jc w:val="both"/>
        <w:rPr>
          <w:rFonts w:ascii="Cambria" w:hAnsi="Cambria"/>
          <w:color w:val="000000"/>
          <w:sz w:val="24"/>
          <w:szCs w:val="24"/>
        </w:rPr>
      </w:pPr>
    </w:p>
    <w:p w14:paraId="4E39909A" w14:textId="77777777" w:rsidR="00E107B8" w:rsidRPr="00F549F1" w:rsidRDefault="00DF47D7" w:rsidP="00172E04">
      <w:pPr>
        <w:pStyle w:val="Corpodetexto"/>
        <w:tabs>
          <w:tab w:val="left" w:pos="851"/>
        </w:tabs>
        <w:spacing w:before="120" w:after="120"/>
        <w:ind w:left="0"/>
        <w:jc w:val="both"/>
        <w:rPr>
          <w:rFonts w:ascii="Cambria" w:hAnsi="Cambria"/>
          <w:color w:val="000000"/>
          <w:sz w:val="24"/>
          <w:szCs w:val="24"/>
        </w:rPr>
      </w:pPr>
      <w:r w:rsidRPr="00F549F1">
        <w:rPr>
          <w:rFonts w:ascii="Cambria" w:hAnsi="Cambria"/>
          <w:color w:val="000000"/>
          <w:sz w:val="24"/>
          <w:szCs w:val="24"/>
        </w:rPr>
        <w:t>I</w:t>
      </w:r>
      <w:r w:rsidR="00093795" w:rsidRPr="00F549F1">
        <w:rPr>
          <w:rFonts w:ascii="Cambria" w:hAnsi="Cambria"/>
          <w:color w:val="000000"/>
          <w:sz w:val="24"/>
          <w:szCs w:val="24"/>
        </w:rPr>
        <w:t>V</w:t>
      </w:r>
      <w:r w:rsidRPr="00F549F1">
        <w:rPr>
          <w:rFonts w:ascii="Cambria" w:hAnsi="Cambria"/>
          <w:color w:val="000000"/>
          <w:sz w:val="24"/>
          <w:szCs w:val="24"/>
        </w:rPr>
        <w:t xml:space="preserve"> – </w:t>
      </w:r>
      <w:r w:rsidRPr="00F549F1">
        <w:rPr>
          <w:rFonts w:ascii="Cambria" w:hAnsi="Cambria"/>
          <w:color w:val="000000"/>
          <w:sz w:val="24"/>
          <w:szCs w:val="24"/>
        </w:rPr>
        <w:tab/>
      </w:r>
      <w:r w:rsidR="00E107B8" w:rsidRPr="00F549F1">
        <w:rPr>
          <w:rFonts w:ascii="Cambria" w:hAnsi="Cambria"/>
          <w:color w:val="000000"/>
          <w:sz w:val="24"/>
          <w:szCs w:val="24"/>
        </w:rPr>
        <w:t>cópia simples das notas e dos comprovantes fiscais ou recibos, inclusive holerites, com data do documento, valor, dados da organização social e do fornecedor e indicação do produto ou serviço;</w:t>
      </w:r>
    </w:p>
    <w:p w14:paraId="116D45E1" w14:textId="77777777" w:rsidR="00E107B8" w:rsidRPr="00F549F1" w:rsidRDefault="00E107B8" w:rsidP="00172E04">
      <w:pPr>
        <w:pStyle w:val="Corpodetexto"/>
        <w:tabs>
          <w:tab w:val="left" w:pos="851"/>
        </w:tabs>
        <w:spacing w:before="120" w:after="120"/>
        <w:ind w:left="0"/>
        <w:jc w:val="both"/>
        <w:rPr>
          <w:rFonts w:ascii="Cambria" w:eastAsia="Calibri" w:hAnsi="Cambria"/>
          <w:sz w:val="24"/>
          <w:szCs w:val="24"/>
        </w:rPr>
      </w:pPr>
    </w:p>
    <w:p w14:paraId="281E8BBA" w14:textId="77777777" w:rsidR="00093795" w:rsidRPr="00F549F1" w:rsidRDefault="00E107B8" w:rsidP="00172E04">
      <w:pPr>
        <w:pStyle w:val="Corpodetexto"/>
        <w:tabs>
          <w:tab w:val="left" w:pos="851"/>
        </w:tabs>
        <w:spacing w:before="120" w:after="120"/>
        <w:ind w:left="0"/>
        <w:jc w:val="both"/>
        <w:rPr>
          <w:rFonts w:ascii="Cambria" w:eastAsia="Calibri" w:hAnsi="Cambria"/>
          <w:sz w:val="24"/>
          <w:szCs w:val="24"/>
        </w:rPr>
      </w:pPr>
      <w:r w:rsidRPr="00F549F1">
        <w:rPr>
          <w:rFonts w:ascii="Cambria" w:eastAsia="Calibri" w:hAnsi="Cambria"/>
          <w:sz w:val="24"/>
          <w:szCs w:val="24"/>
        </w:rPr>
        <w:t>V –</w:t>
      </w:r>
      <w:r w:rsidRPr="00F549F1">
        <w:rPr>
          <w:rFonts w:ascii="Cambria" w:eastAsia="Calibri" w:hAnsi="Cambria"/>
          <w:sz w:val="24"/>
          <w:szCs w:val="24"/>
        </w:rPr>
        <w:tab/>
        <w:t>parecer</w:t>
      </w:r>
      <w:r w:rsidR="0045152D" w:rsidRPr="00F549F1">
        <w:rPr>
          <w:rFonts w:ascii="Cambria" w:eastAsia="Calibri" w:hAnsi="Cambria"/>
          <w:sz w:val="24"/>
          <w:szCs w:val="24"/>
        </w:rPr>
        <w:t xml:space="preserve"> </w:t>
      </w:r>
      <w:r w:rsidR="0045152D" w:rsidRPr="00F549F1">
        <w:rPr>
          <w:rFonts w:ascii="Cambria" w:hAnsi="Cambria"/>
          <w:sz w:val="24"/>
          <w:szCs w:val="24"/>
        </w:rPr>
        <w:t>(ou documento equivalente)</w:t>
      </w:r>
      <w:r w:rsidRPr="00F549F1">
        <w:rPr>
          <w:rFonts w:ascii="Cambria" w:eastAsia="Calibri" w:hAnsi="Cambria"/>
          <w:sz w:val="24"/>
          <w:szCs w:val="24"/>
        </w:rPr>
        <w:t xml:space="preserve"> do </w:t>
      </w:r>
      <w:r w:rsidR="00FA2DBC" w:rsidRPr="00F549F1">
        <w:rPr>
          <w:rFonts w:ascii="Cambria" w:eastAsia="Calibri" w:hAnsi="Cambria"/>
          <w:sz w:val="24"/>
          <w:szCs w:val="24"/>
        </w:rPr>
        <w:t>C</w:t>
      </w:r>
      <w:r w:rsidRPr="00F549F1">
        <w:rPr>
          <w:rFonts w:ascii="Cambria" w:eastAsia="Calibri" w:hAnsi="Cambria"/>
          <w:sz w:val="24"/>
          <w:szCs w:val="24"/>
        </w:rPr>
        <w:t xml:space="preserve">onselho </w:t>
      </w:r>
      <w:r w:rsidR="00FA2DBC" w:rsidRPr="00F549F1">
        <w:rPr>
          <w:rFonts w:ascii="Cambria" w:eastAsia="Calibri" w:hAnsi="Cambria"/>
          <w:sz w:val="24"/>
          <w:szCs w:val="24"/>
        </w:rPr>
        <w:t>F</w:t>
      </w:r>
      <w:r w:rsidRPr="00F549F1">
        <w:rPr>
          <w:rFonts w:ascii="Cambria" w:eastAsia="Calibri" w:hAnsi="Cambria"/>
          <w:sz w:val="24"/>
          <w:szCs w:val="24"/>
        </w:rPr>
        <w:t>iscal</w:t>
      </w:r>
      <w:r w:rsidR="0045152D" w:rsidRPr="00F549F1">
        <w:rPr>
          <w:rFonts w:ascii="Cambria" w:eastAsia="Calibri" w:hAnsi="Cambria"/>
          <w:sz w:val="24"/>
          <w:szCs w:val="24"/>
        </w:rPr>
        <w:t xml:space="preserve"> da organização social</w:t>
      </w:r>
      <w:r w:rsidR="00093795" w:rsidRPr="00F549F1">
        <w:rPr>
          <w:rFonts w:ascii="Cambria" w:eastAsia="Calibri" w:hAnsi="Cambria"/>
          <w:sz w:val="24"/>
          <w:szCs w:val="24"/>
        </w:rPr>
        <w:t>; e</w:t>
      </w:r>
    </w:p>
    <w:p w14:paraId="36E320E2" w14:textId="77777777" w:rsidR="00093795" w:rsidRPr="00F549F1" w:rsidRDefault="00093795" w:rsidP="00172E04">
      <w:pPr>
        <w:pStyle w:val="Corpodetexto"/>
        <w:tabs>
          <w:tab w:val="left" w:pos="851"/>
        </w:tabs>
        <w:spacing w:before="120" w:after="120"/>
        <w:ind w:left="0"/>
        <w:jc w:val="both"/>
        <w:rPr>
          <w:rFonts w:ascii="Cambria" w:eastAsia="Calibri" w:hAnsi="Cambria"/>
          <w:sz w:val="24"/>
          <w:szCs w:val="24"/>
        </w:rPr>
      </w:pPr>
    </w:p>
    <w:p w14:paraId="42714E6D" w14:textId="77777777" w:rsidR="00E107B8" w:rsidRPr="00F549F1" w:rsidRDefault="00093795" w:rsidP="00172E04">
      <w:pPr>
        <w:pStyle w:val="Corpodetexto"/>
        <w:tabs>
          <w:tab w:val="left" w:pos="851"/>
        </w:tabs>
        <w:spacing w:before="120" w:after="120"/>
        <w:ind w:left="0"/>
        <w:jc w:val="both"/>
        <w:rPr>
          <w:rFonts w:ascii="Cambria" w:eastAsia="Calibri" w:hAnsi="Cambria"/>
          <w:sz w:val="24"/>
          <w:szCs w:val="24"/>
        </w:rPr>
      </w:pPr>
      <w:r w:rsidRPr="00F549F1">
        <w:rPr>
          <w:rFonts w:ascii="Cambria" w:eastAsia="Calibri" w:hAnsi="Cambria"/>
          <w:sz w:val="24"/>
          <w:szCs w:val="24"/>
        </w:rPr>
        <w:t xml:space="preserve">VI – </w:t>
      </w:r>
      <w:r w:rsidRPr="00F549F1">
        <w:rPr>
          <w:rFonts w:ascii="Cambria" w:eastAsia="Calibri" w:hAnsi="Cambria"/>
          <w:sz w:val="24"/>
          <w:szCs w:val="24"/>
        </w:rPr>
        <w:tab/>
        <w:t>outros documentos eventualmente solicitados pelo CONTRATANTE.</w:t>
      </w:r>
      <w:r w:rsidR="00E107B8" w:rsidRPr="00F549F1">
        <w:rPr>
          <w:rFonts w:ascii="Cambria" w:eastAsia="Calibri" w:hAnsi="Cambria"/>
          <w:sz w:val="24"/>
          <w:szCs w:val="24"/>
        </w:rPr>
        <w:t xml:space="preserve">  </w:t>
      </w:r>
    </w:p>
    <w:p w14:paraId="0FDA7AA6" w14:textId="77777777" w:rsidR="00E107B8" w:rsidRPr="00F549F1" w:rsidRDefault="00E107B8" w:rsidP="00172E04">
      <w:pPr>
        <w:pStyle w:val="Corpodetexto"/>
        <w:spacing w:before="120" w:after="120"/>
        <w:ind w:left="0"/>
        <w:jc w:val="both"/>
        <w:rPr>
          <w:rFonts w:ascii="Cambria" w:eastAsia="Calibri" w:hAnsi="Cambria"/>
          <w:sz w:val="24"/>
          <w:szCs w:val="24"/>
        </w:rPr>
      </w:pPr>
    </w:p>
    <w:p w14:paraId="4B9FFDFB" w14:textId="77777777" w:rsidR="00A50840" w:rsidRPr="00F549F1" w:rsidRDefault="00E107B8" w:rsidP="00172E04">
      <w:pPr>
        <w:pStyle w:val="Corpodetexto"/>
        <w:spacing w:before="120" w:after="120"/>
        <w:ind w:left="0"/>
        <w:jc w:val="both"/>
        <w:rPr>
          <w:rFonts w:ascii="Cambria" w:hAnsi="Cambria"/>
          <w:sz w:val="24"/>
          <w:szCs w:val="24"/>
        </w:rPr>
      </w:pPr>
      <w:r w:rsidRPr="00F549F1">
        <w:rPr>
          <w:rFonts w:ascii="Cambria" w:hAnsi="Cambria"/>
          <w:b/>
          <w:color w:val="000000"/>
          <w:sz w:val="24"/>
          <w:szCs w:val="24"/>
        </w:rPr>
        <w:t xml:space="preserve">Subcláusula </w:t>
      </w:r>
      <w:r w:rsidR="00C47524" w:rsidRPr="00F549F1">
        <w:rPr>
          <w:rFonts w:ascii="Cambria" w:hAnsi="Cambria"/>
          <w:b/>
          <w:color w:val="000000"/>
          <w:sz w:val="24"/>
          <w:szCs w:val="24"/>
        </w:rPr>
        <w:t>8ª</w:t>
      </w:r>
      <w:r w:rsidRPr="00F549F1">
        <w:rPr>
          <w:rFonts w:ascii="Cambria" w:hAnsi="Cambria"/>
          <w:b/>
          <w:color w:val="000000"/>
          <w:sz w:val="24"/>
          <w:szCs w:val="24"/>
        </w:rPr>
        <w:t xml:space="preserve">. </w:t>
      </w:r>
      <w:r w:rsidRPr="00F549F1">
        <w:rPr>
          <w:rFonts w:ascii="Cambria" w:hAnsi="Cambria"/>
          <w:color w:val="000000"/>
          <w:sz w:val="24"/>
          <w:szCs w:val="24"/>
        </w:rPr>
        <w:t xml:space="preserve">Os documentos </w:t>
      </w:r>
      <w:r w:rsidR="0087333A" w:rsidRPr="00F549F1">
        <w:rPr>
          <w:rFonts w:ascii="Cambria" w:hAnsi="Cambria"/>
          <w:color w:val="000000"/>
          <w:sz w:val="24"/>
          <w:szCs w:val="24"/>
        </w:rPr>
        <w:t xml:space="preserve">enumerados </w:t>
      </w:r>
      <w:r w:rsidRPr="00F549F1">
        <w:rPr>
          <w:rFonts w:ascii="Cambria" w:hAnsi="Cambria"/>
          <w:color w:val="000000"/>
          <w:sz w:val="24"/>
          <w:szCs w:val="24"/>
        </w:rPr>
        <w:t>na Subcláusula anterior</w:t>
      </w:r>
      <w:r w:rsidR="00D62135" w:rsidRPr="00F549F1">
        <w:rPr>
          <w:rFonts w:ascii="Cambria" w:hAnsi="Cambria"/>
          <w:color w:val="000000"/>
          <w:sz w:val="24"/>
          <w:szCs w:val="24"/>
        </w:rPr>
        <w:t>, juntamente com a prestação de contas anual</w:t>
      </w:r>
      <w:r w:rsidR="00511B40" w:rsidRPr="00F549F1">
        <w:rPr>
          <w:rFonts w:ascii="Cambria" w:hAnsi="Cambria"/>
          <w:color w:val="000000"/>
          <w:sz w:val="24"/>
          <w:szCs w:val="24"/>
        </w:rPr>
        <w:t xml:space="preserve"> e o parecer da auditoria externa independente</w:t>
      </w:r>
      <w:r w:rsidR="00D62135" w:rsidRPr="00F549F1">
        <w:rPr>
          <w:rFonts w:ascii="Cambria" w:hAnsi="Cambria"/>
          <w:color w:val="000000"/>
          <w:sz w:val="24"/>
          <w:szCs w:val="24"/>
        </w:rPr>
        <w:t>, s</w:t>
      </w:r>
      <w:r w:rsidRPr="00F549F1">
        <w:rPr>
          <w:rFonts w:ascii="Cambria" w:hAnsi="Cambria"/>
          <w:color w:val="000000"/>
          <w:sz w:val="24"/>
          <w:szCs w:val="24"/>
        </w:rPr>
        <w:t>omente serão</w:t>
      </w:r>
      <w:r w:rsidR="0087333A" w:rsidRPr="00F549F1">
        <w:rPr>
          <w:rFonts w:ascii="Cambria" w:hAnsi="Cambria"/>
          <w:color w:val="000000"/>
          <w:sz w:val="24"/>
          <w:szCs w:val="24"/>
        </w:rPr>
        <w:t xml:space="preserve"> </w:t>
      </w:r>
      <w:r w:rsidR="001C584D" w:rsidRPr="00F549F1">
        <w:rPr>
          <w:rFonts w:ascii="Cambria" w:eastAsia="Calibri" w:hAnsi="Cambria"/>
          <w:sz w:val="24"/>
          <w:szCs w:val="24"/>
        </w:rPr>
        <w:t>objeto de análise</w:t>
      </w:r>
      <w:r w:rsidR="0072728B" w:rsidRPr="00F549F1">
        <w:rPr>
          <w:rFonts w:ascii="Cambria" w:eastAsia="Calibri" w:hAnsi="Cambria"/>
          <w:sz w:val="24"/>
          <w:szCs w:val="24"/>
        </w:rPr>
        <w:t xml:space="preserve"> pelo CONTRATANTE</w:t>
      </w:r>
      <w:r w:rsidR="001C584D" w:rsidRPr="00F549F1">
        <w:rPr>
          <w:rFonts w:ascii="Cambria" w:eastAsia="Calibri" w:hAnsi="Cambria"/>
          <w:sz w:val="24"/>
          <w:szCs w:val="24"/>
        </w:rPr>
        <w:t xml:space="preserve"> </w:t>
      </w:r>
      <w:r w:rsidR="0087333A" w:rsidRPr="00F549F1">
        <w:rPr>
          <w:rFonts w:ascii="Cambria" w:eastAsia="Calibri" w:hAnsi="Cambria"/>
          <w:sz w:val="24"/>
          <w:szCs w:val="24"/>
        </w:rPr>
        <w:t xml:space="preserve">quando </w:t>
      </w:r>
      <w:r w:rsidR="0087333A" w:rsidRPr="00F549F1">
        <w:rPr>
          <w:rFonts w:ascii="Cambria" w:hAnsi="Cambria"/>
          <w:color w:val="000000"/>
          <w:sz w:val="24"/>
          <w:szCs w:val="24"/>
        </w:rPr>
        <w:t>for identificado o descumprimento injustificado do alcance das metas</w:t>
      </w:r>
      <w:r w:rsidR="0087333A" w:rsidRPr="00F549F1">
        <w:rPr>
          <w:rFonts w:ascii="Cambria" w:eastAsia="Calibri" w:hAnsi="Cambria"/>
          <w:sz w:val="24"/>
          <w:szCs w:val="24"/>
        </w:rPr>
        <w:t xml:space="preserve"> e resultados estabelecidos entre as partes contratantes ou quando houver evidência de existência de ato irregular.</w:t>
      </w:r>
      <w:r w:rsidR="0087333A" w:rsidRPr="00F549F1">
        <w:rPr>
          <w:rFonts w:ascii="Cambria" w:hAnsi="Cambria"/>
          <w:sz w:val="24"/>
          <w:szCs w:val="24"/>
        </w:rPr>
        <w:t xml:space="preserve"> T</w:t>
      </w:r>
      <w:r w:rsidR="0087333A" w:rsidRPr="00F549F1">
        <w:rPr>
          <w:rFonts w:ascii="Cambria" w:hAnsi="Cambria"/>
          <w:color w:val="000000"/>
          <w:sz w:val="24"/>
          <w:szCs w:val="24"/>
        </w:rPr>
        <w:t>al</w:t>
      </w:r>
      <w:r w:rsidR="00A50840" w:rsidRPr="00F549F1">
        <w:rPr>
          <w:rFonts w:ascii="Cambria" w:hAnsi="Cambria"/>
          <w:color w:val="000000"/>
          <w:sz w:val="24"/>
          <w:szCs w:val="24"/>
        </w:rPr>
        <w:t xml:space="preserve"> análise</w:t>
      </w:r>
      <w:r w:rsidR="0087333A" w:rsidRPr="00F549F1">
        <w:rPr>
          <w:rFonts w:ascii="Cambria" w:hAnsi="Cambria"/>
          <w:color w:val="000000"/>
          <w:sz w:val="24"/>
          <w:szCs w:val="24"/>
        </w:rPr>
        <w:t xml:space="preserve">, quando necessária, </w:t>
      </w:r>
      <w:r w:rsidR="00A50840" w:rsidRPr="00F549F1">
        <w:rPr>
          <w:rFonts w:ascii="Cambria" w:hAnsi="Cambria"/>
          <w:color w:val="000000"/>
          <w:sz w:val="24"/>
          <w:szCs w:val="24"/>
        </w:rPr>
        <w:t>contemplará o exame por amostragem da conformidade das despesas realizadas, inclusive quanto à economicidade da despesa e sua vinculação com a execução do objeto do CONTRATO DE GESTÃO, e também a verificação da conciliação bancária, por meio da aferição da correlação entre as despesas constantes na relação de pagamentos e os débitos efetuados na conta corrente específica</w:t>
      </w:r>
      <w:r w:rsidR="00A50840" w:rsidRPr="00F549F1">
        <w:rPr>
          <w:rFonts w:ascii="Cambria" w:eastAsia="Calibri" w:hAnsi="Cambria"/>
          <w:sz w:val="24"/>
          <w:szCs w:val="24"/>
        </w:rPr>
        <w:t>.</w:t>
      </w:r>
    </w:p>
    <w:p w14:paraId="53DF718E" w14:textId="77777777" w:rsidR="00DA7A50" w:rsidRPr="00F549F1" w:rsidRDefault="00DA7A50" w:rsidP="00172E04">
      <w:pPr>
        <w:pStyle w:val="Corpodetexto"/>
        <w:spacing w:before="120" w:after="120"/>
        <w:ind w:left="0"/>
        <w:jc w:val="both"/>
        <w:rPr>
          <w:rFonts w:ascii="Cambria" w:hAnsi="Cambria"/>
          <w:sz w:val="24"/>
          <w:szCs w:val="24"/>
        </w:rPr>
      </w:pPr>
    </w:p>
    <w:p w14:paraId="3E143997" w14:textId="77777777" w:rsidR="00DD10F7" w:rsidRPr="00F549F1" w:rsidRDefault="00DD10F7" w:rsidP="00172E04">
      <w:pPr>
        <w:pStyle w:val="Corpodetexto"/>
        <w:spacing w:before="120" w:after="120"/>
        <w:ind w:left="0"/>
        <w:jc w:val="both"/>
        <w:rPr>
          <w:rFonts w:ascii="Cambria" w:hAnsi="Cambria"/>
          <w:sz w:val="24"/>
          <w:szCs w:val="24"/>
        </w:rPr>
      </w:pPr>
      <w:r w:rsidRPr="00F549F1">
        <w:rPr>
          <w:rFonts w:ascii="Cambria" w:hAnsi="Cambria"/>
          <w:b/>
          <w:sz w:val="24"/>
          <w:szCs w:val="24"/>
        </w:rPr>
        <w:t xml:space="preserve">Subcláusula </w:t>
      </w:r>
      <w:r w:rsidR="00C47524" w:rsidRPr="00F549F1">
        <w:rPr>
          <w:rFonts w:ascii="Cambria" w:hAnsi="Cambria"/>
          <w:b/>
          <w:sz w:val="24"/>
          <w:szCs w:val="24"/>
        </w:rPr>
        <w:t>9</w:t>
      </w:r>
      <w:r w:rsidRPr="00F549F1">
        <w:rPr>
          <w:rFonts w:ascii="Cambria" w:eastAsia="Calibri" w:hAnsi="Cambria"/>
          <w:b/>
          <w:sz w:val="24"/>
          <w:szCs w:val="24"/>
        </w:rPr>
        <w:t>ª</w:t>
      </w:r>
      <w:r w:rsidRPr="00F549F1">
        <w:rPr>
          <w:rFonts w:ascii="Cambria" w:eastAsia="Calibri" w:hAnsi="Cambria"/>
          <w:sz w:val="24"/>
          <w:szCs w:val="24"/>
        </w:rPr>
        <w:t xml:space="preserve">. A decisão </w:t>
      </w:r>
      <w:r w:rsidR="0094486B" w:rsidRPr="00F549F1">
        <w:rPr>
          <w:rFonts w:ascii="Cambria" w:eastAsia="Calibri" w:hAnsi="Cambria"/>
          <w:sz w:val="24"/>
          <w:szCs w:val="24"/>
        </w:rPr>
        <w:t xml:space="preserve">anual </w:t>
      </w:r>
      <w:r w:rsidRPr="00F549F1">
        <w:rPr>
          <w:rFonts w:ascii="Cambria" w:eastAsia="Calibri" w:hAnsi="Cambria"/>
          <w:sz w:val="24"/>
          <w:szCs w:val="24"/>
        </w:rPr>
        <w:t xml:space="preserve">sobre </w:t>
      </w:r>
      <w:r w:rsidR="00D653B8" w:rsidRPr="00F549F1">
        <w:rPr>
          <w:rFonts w:ascii="Cambria" w:eastAsia="Calibri" w:hAnsi="Cambria"/>
          <w:sz w:val="24"/>
          <w:szCs w:val="24"/>
        </w:rPr>
        <w:t>o cumprimento do objeto contratado</w:t>
      </w:r>
      <w:r w:rsidR="004665AE" w:rsidRPr="00F549F1">
        <w:rPr>
          <w:rFonts w:ascii="Cambria" w:eastAsia="Calibri" w:hAnsi="Cambria"/>
          <w:sz w:val="24"/>
          <w:szCs w:val="24"/>
        </w:rPr>
        <w:t>,</w:t>
      </w:r>
      <w:r w:rsidRPr="00F549F1">
        <w:rPr>
          <w:rFonts w:ascii="Cambria" w:eastAsia="Calibri" w:hAnsi="Cambria"/>
          <w:sz w:val="24"/>
          <w:szCs w:val="24"/>
        </w:rPr>
        <w:t xml:space="preserve"> </w:t>
      </w:r>
      <w:r w:rsidR="0094486B" w:rsidRPr="00F549F1">
        <w:rPr>
          <w:rFonts w:ascii="Cambria" w:eastAsia="Calibri" w:hAnsi="Cambria"/>
          <w:sz w:val="24"/>
          <w:szCs w:val="24"/>
        </w:rPr>
        <w:t xml:space="preserve">a ser proferida </w:t>
      </w:r>
      <w:r w:rsidRPr="00F549F1">
        <w:rPr>
          <w:rFonts w:ascii="Cambria" w:eastAsia="Calibri" w:hAnsi="Cambria"/>
          <w:sz w:val="24"/>
          <w:szCs w:val="24"/>
        </w:rPr>
        <w:t xml:space="preserve">no prazo de até </w:t>
      </w:r>
      <w:r w:rsidR="007F390C" w:rsidRPr="00F549F1">
        <w:rPr>
          <w:rFonts w:ascii="Cambria" w:eastAsia="Calibri" w:hAnsi="Cambria"/>
          <w:sz w:val="24"/>
          <w:szCs w:val="24"/>
        </w:rPr>
        <w:t xml:space="preserve">60 </w:t>
      </w:r>
      <w:r w:rsidRPr="00F549F1">
        <w:rPr>
          <w:rFonts w:ascii="Cambria" w:eastAsia="Calibri" w:hAnsi="Cambria"/>
          <w:sz w:val="24"/>
          <w:szCs w:val="24"/>
        </w:rPr>
        <w:t>(</w:t>
      </w:r>
      <w:r w:rsidR="007F390C" w:rsidRPr="00F549F1">
        <w:rPr>
          <w:rFonts w:ascii="Cambria" w:eastAsia="Calibri" w:hAnsi="Cambria"/>
          <w:sz w:val="24"/>
          <w:szCs w:val="24"/>
        </w:rPr>
        <w:t>sessenta</w:t>
      </w:r>
      <w:r w:rsidRPr="00F549F1">
        <w:rPr>
          <w:rFonts w:ascii="Cambria" w:eastAsia="Calibri" w:hAnsi="Cambria"/>
          <w:sz w:val="24"/>
          <w:szCs w:val="24"/>
        </w:rPr>
        <w:t>) dias, contado</w:t>
      </w:r>
      <w:r w:rsidR="004665AE" w:rsidRPr="00F549F1">
        <w:rPr>
          <w:rFonts w:ascii="Cambria" w:eastAsia="Calibri" w:hAnsi="Cambria"/>
          <w:sz w:val="24"/>
          <w:szCs w:val="24"/>
        </w:rPr>
        <w:t>s</w:t>
      </w:r>
      <w:r w:rsidRPr="00F549F1">
        <w:rPr>
          <w:rFonts w:ascii="Cambria" w:eastAsia="Calibri" w:hAnsi="Cambria"/>
          <w:sz w:val="24"/>
          <w:szCs w:val="24"/>
        </w:rPr>
        <w:t xml:space="preserve"> da data d</w:t>
      </w:r>
      <w:r w:rsidR="007F390C" w:rsidRPr="00F549F1">
        <w:rPr>
          <w:rFonts w:ascii="Cambria" w:eastAsia="Calibri" w:hAnsi="Cambria"/>
          <w:sz w:val="24"/>
          <w:szCs w:val="24"/>
        </w:rPr>
        <w:t xml:space="preserve">o </w:t>
      </w:r>
      <w:r w:rsidRPr="00F549F1">
        <w:rPr>
          <w:rFonts w:ascii="Cambria" w:eastAsia="Calibri" w:hAnsi="Cambria"/>
          <w:sz w:val="24"/>
          <w:szCs w:val="24"/>
        </w:rPr>
        <w:t>recebimento</w:t>
      </w:r>
      <w:r w:rsidR="007F390C" w:rsidRPr="00F549F1">
        <w:rPr>
          <w:rFonts w:ascii="Cambria" w:eastAsia="Calibri" w:hAnsi="Cambria"/>
          <w:sz w:val="24"/>
          <w:szCs w:val="24"/>
        </w:rPr>
        <w:t xml:space="preserve"> do relatório</w:t>
      </w:r>
      <w:r w:rsidR="00A77CCC" w:rsidRPr="00F549F1">
        <w:rPr>
          <w:rFonts w:ascii="Cambria" w:eastAsia="Calibri" w:hAnsi="Cambria"/>
          <w:sz w:val="24"/>
          <w:szCs w:val="24"/>
        </w:rPr>
        <w:t xml:space="preserve"> anual</w:t>
      </w:r>
      <w:r w:rsidR="00C90FB6" w:rsidRPr="00F549F1">
        <w:rPr>
          <w:rFonts w:ascii="Cambria" w:eastAsia="Calibri" w:hAnsi="Cambria"/>
          <w:sz w:val="24"/>
          <w:szCs w:val="24"/>
        </w:rPr>
        <w:t xml:space="preserve"> </w:t>
      </w:r>
      <w:r w:rsidR="007F390C" w:rsidRPr="00F549F1">
        <w:rPr>
          <w:rFonts w:ascii="Cambria" w:eastAsia="Calibri" w:hAnsi="Cambria"/>
          <w:sz w:val="24"/>
          <w:szCs w:val="24"/>
        </w:rPr>
        <w:t xml:space="preserve">conclusivo elaborado pela Comissão de Avaliação ou do cumprimento de diligência </w:t>
      </w:r>
      <w:r w:rsidR="004665AE" w:rsidRPr="00F549F1">
        <w:rPr>
          <w:rFonts w:ascii="Cambria" w:eastAsia="Calibri" w:hAnsi="Cambria"/>
          <w:sz w:val="24"/>
          <w:szCs w:val="24"/>
        </w:rPr>
        <w:t>d</w:t>
      </w:r>
      <w:r w:rsidR="007F390C" w:rsidRPr="00F549F1">
        <w:rPr>
          <w:rFonts w:ascii="Cambria" w:eastAsia="Calibri" w:hAnsi="Cambria"/>
          <w:sz w:val="24"/>
          <w:szCs w:val="24"/>
        </w:rPr>
        <w:t>eterminada</w:t>
      </w:r>
      <w:r w:rsidR="004665AE" w:rsidRPr="00F549F1">
        <w:rPr>
          <w:rFonts w:ascii="Cambria" w:eastAsia="Calibri" w:hAnsi="Cambria"/>
          <w:sz w:val="24"/>
          <w:szCs w:val="24"/>
        </w:rPr>
        <w:t xml:space="preserve"> pelo CONTRATANTE</w:t>
      </w:r>
      <w:r w:rsidR="007F390C" w:rsidRPr="00F549F1">
        <w:rPr>
          <w:rFonts w:ascii="Cambria" w:eastAsia="Calibri" w:hAnsi="Cambria"/>
          <w:sz w:val="24"/>
          <w:szCs w:val="24"/>
        </w:rPr>
        <w:t>,</w:t>
      </w:r>
      <w:r w:rsidRPr="00F549F1">
        <w:rPr>
          <w:rFonts w:ascii="Cambria" w:eastAsia="Calibri" w:hAnsi="Cambria"/>
          <w:sz w:val="24"/>
          <w:szCs w:val="24"/>
        </w:rPr>
        <w:t xml:space="preserve"> prorrogável justificadamente por mais 30 (</w:t>
      </w:r>
      <w:r w:rsidR="00392CB2" w:rsidRPr="00F549F1">
        <w:rPr>
          <w:rFonts w:ascii="Cambria" w:eastAsia="Calibri" w:hAnsi="Cambria"/>
          <w:sz w:val="24"/>
          <w:szCs w:val="24"/>
        </w:rPr>
        <w:t>trinta</w:t>
      </w:r>
      <w:r w:rsidRPr="00F549F1">
        <w:rPr>
          <w:rFonts w:ascii="Cambria" w:eastAsia="Calibri" w:hAnsi="Cambria"/>
          <w:sz w:val="24"/>
          <w:szCs w:val="24"/>
        </w:rPr>
        <w:t>) dias, deverá concluir, alternativamente, pel</w:t>
      </w:r>
      <w:r w:rsidR="00D653B8" w:rsidRPr="00F549F1">
        <w:rPr>
          <w:rFonts w:ascii="Cambria" w:eastAsia="Calibri" w:hAnsi="Cambria"/>
          <w:sz w:val="24"/>
          <w:szCs w:val="24"/>
        </w:rPr>
        <w:t>o</w:t>
      </w:r>
      <w:r w:rsidRPr="00F549F1">
        <w:rPr>
          <w:rFonts w:ascii="Cambria" w:eastAsia="Calibri" w:hAnsi="Cambria"/>
          <w:sz w:val="24"/>
          <w:szCs w:val="24"/>
        </w:rPr>
        <w:t>:</w:t>
      </w:r>
    </w:p>
    <w:p w14:paraId="28F22A00" w14:textId="77777777" w:rsidR="00DD10F7" w:rsidRPr="00F549F1" w:rsidRDefault="00DD10F7" w:rsidP="00172E04">
      <w:pPr>
        <w:pStyle w:val="Corpodetexto"/>
        <w:spacing w:before="120" w:after="120"/>
        <w:ind w:left="0"/>
        <w:jc w:val="both"/>
        <w:rPr>
          <w:rFonts w:ascii="Cambria" w:hAnsi="Cambria"/>
          <w:sz w:val="24"/>
          <w:szCs w:val="24"/>
        </w:rPr>
      </w:pPr>
    </w:p>
    <w:p w14:paraId="6D421B2A" w14:textId="77777777" w:rsidR="00DD10F7" w:rsidRPr="00F549F1" w:rsidRDefault="001659B7" w:rsidP="00172E04">
      <w:pPr>
        <w:pStyle w:val="Corpodetexto"/>
        <w:numPr>
          <w:ilvl w:val="0"/>
          <w:numId w:val="25"/>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CUMPRIMENTO PLENO DO</w:t>
      </w:r>
      <w:r w:rsidR="00D653B8" w:rsidRPr="00F549F1">
        <w:rPr>
          <w:rFonts w:ascii="Cambria" w:eastAsia="Calibri" w:hAnsi="Cambria"/>
          <w:sz w:val="24"/>
          <w:szCs w:val="24"/>
        </w:rPr>
        <w:t xml:space="preserve"> CONTRATO DE GESTÃO</w:t>
      </w:r>
      <w:r w:rsidR="00DD10F7" w:rsidRPr="00F549F1">
        <w:rPr>
          <w:rFonts w:ascii="Cambria" w:eastAsia="Calibri" w:hAnsi="Cambria"/>
          <w:sz w:val="24"/>
          <w:szCs w:val="24"/>
        </w:rPr>
        <w:t xml:space="preserve">, quando </w:t>
      </w:r>
      <w:r w:rsidRPr="00F549F1">
        <w:rPr>
          <w:rFonts w:ascii="Cambria" w:eastAsia="Calibri" w:hAnsi="Cambria"/>
          <w:sz w:val="24"/>
          <w:szCs w:val="24"/>
        </w:rPr>
        <w:t xml:space="preserve">a organização social tiver cumprido plenamente as metas e resultados </w:t>
      </w:r>
      <w:r w:rsidR="000970D9" w:rsidRPr="00F549F1">
        <w:rPr>
          <w:rFonts w:ascii="Cambria" w:eastAsia="Calibri" w:hAnsi="Cambria"/>
          <w:sz w:val="24"/>
          <w:szCs w:val="24"/>
        </w:rPr>
        <w:t>pactuad</w:t>
      </w:r>
      <w:r w:rsidRPr="00F549F1">
        <w:rPr>
          <w:rFonts w:ascii="Cambria" w:eastAsia="Calibri" w:hAnsi="Cambria"/>
          <w:sz w:val="24"/>
          <w:szCs w:val="24"/>
        </w:rPr>
        <w:t>o</w:t>
      </w:r>
      <w:r w:rsidR="000970D9" w:rsidRPr="00F549F1">
        <w:rPr>
          <w:rFonts w:ascii="Cambria" w:eastAsia="Calibri" w:hAnsi="Cambria"/>
          <w:sz w:val="24"/>
          <w:szCs w:val="24"/>
        </w:rPr>
        <w:t>s</w:t>
      </w:r>
      <w:r w:rsidR="003215AE" w:rsidRPr="00F549F1">
        <w:rPr>
          <w:rFonts w:ascii="Cambria" w:eastAsia="Calibri" w:hAnsi="Cambria"/>
          <w:sz w:val="24"/>
          <w:szCs w:val="24"/>
        </w:rPr>
        <w:t xml:space="preserve"> nos termos da Sistemática de Avaliação prevista no “Anexo I – Programa de Trabalho”</w:t>
      </w:r>
      <w:r w:rsidR="00DD10F7" w:rsidRPr="00F549F1">
        <w:rPr>
          <w:rFonts w:ascii="Cambria" w:eastAsia="Calibri" w:hAnsi="Cambria"/>
          <w:sz w:val="24"/>
          <w:szCs w:val="24"/>
        </w:rPr>
        <w:t>;</w:t>
      </w:r>
    </w:p>
    <w:p w14:paraId="1C18F9F2" w14:textId="77777777" w:rsidR="00DD10F7" w:rsidRPr="00F549F1" w:rsidRDefault="00DD10F7" w:rsidP="00172E04">
      <w:pPr>
        <w:pStyle w:val="Corpodetexto"/>
        <w:tabs>
          <w:tab w:val="left" w:pos="851"/>
        </w:tabs>
        <w:spacing w:before="120" w:after="120"/>
        <w:ind w:left="0"/>
        <w:jc w:val="both"/>
        <w:rPr>
          <w:rFonts w:ascii="Cambria" w:eastAsia="Calibri" w:hAnsi="Cambria"/>
          <w:sz w:val="24"/>
          <w:szCs w:val="24"/>
        </w:rPr>
      </w:pPr>
    </w:p>
    <w:p w14:paraId="05396ABF" w14:textId="77777777" w:rsidR="00DD10F7" w:rsidRPr="00F549F1" w:rsidRDefault="001659B7" w:rsidP="00172E04">
      <w:pPr>
        <w:pStyle w:val="Corpodetexto"/>
        <w:numPr>
          <w:ilvl w:val="0"/>
          <w:numId w:val="25"/>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 xml:space="preserve">CUMPRIMENTO PARCIAL DO </w:t>
      </w:r>
      <w:r w:rsidR="00D653B8" w:rsidRPr="00F549F1">
        <w:rPr>
          <w:rFonts w:ascii="Cambria" w:eastAsia="Calibri" w:hAnsi="Cambria"/>
          <w:sz w:val="24"/>
          <w:szCs w:val="24"/>
        </w:rPr>
        <w:t>CONTRATO DE GESTÃO</w:t>
      </w:r>
      <w:r w:rsidR="000970D9" w:rsidRPr="00F549F1">
        <w:rPr>
          <w:rFonts w:ascii="Cambria" w:eastAsia="Calibri" w:hAnsi="Cambria"/>
          <w:sz w:val="24"/>
          <w:szCs w:val="24"/>
        </w:rPr>
        <w:t xml:space="preserve">, quando não se caracterizar motivo para a </w:t>
      </w:r>
      <w:r w:rsidRPr="00F549F1">
        <w:rPr>
          <w:rFonts w:ascii="Cambria" w:eastAsia="Calibri" w:hAnsi="Cambria"/>
          <w:sz w:val="24"/>
          <w:szCs w:val="24"/>
        </w:rPr>
        <w:t>decisão pelo cumprimento pleno nem pelo descumprimento do objeto contratado</w:t>
      </w:r>
      <w:r w:rsidR="00DD10F7" w:rsidRPr="00F549F1">
        <w:rPr>
          <w:rFonts w:ascii="Cambria" w:eastAsia="Calibri" w:hAnsi="Cambria"/>
          <w:sz w:val="24"/>
          <w:szCs w:val="24"/>
        </w:rPr>
        <w:t>; ou</w:t>
      </w:r>
    </w:p>
    <w:p w14:paraId="06C0CCD9" w14:textId="77777777" w:rsidR="00DD10F7" w:rsidRPr="00F549F1" w:rsidRDefault="00DD10F7">
      <w:pPr>
        <w:pStyle w:val="PargrafodaLista"/>
        <w:tabs>
          <w:tab w:val="left" w:pos="851"/>
        </w:tabs>
        <w:spacing w:after="120"/>
        <w:rPr>
          <w:rFonts w:ascii="Cambria" w:hAnsi="Cambria"/>
          <w:sz w:val="24"/>
          <w:szCs w:val="24"/>
        </w:rPr>
      </w:pPr>
    </w:p>
    <w:p w14:paraId="2D7F61CC" w14:textId="77777777" w:rsidR="00DD10F7" w:rsidRPr="00F549F1" w:rsidRDefault="001659B7" w:rsidP="00172E04">
      <w:pPr>
        <w:pStyle w:val="Corpodetexto"/>
        <w:numPr>
          <w:ilvl w:val="0"/>
          <w:numId w:val="25"/>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 xml:space="preserve">DESCUMPRIMENTO DO </w:t>
      </w:r>
      <w:r w:rsidR="00D653B8" w:rsidRPr="00F549F1">
        <w:rPr>
          <w:rFonts w:ascii="Cambria" w:eastAsia="Calibri" w:hAnsi="Cambria"/>
          <w:sz w:val="24"/>
          <w:szCs w:val="24"/>
        </w:rPr>
        <w:t>CONTRATO DE GESTÃO</w:t>
      </w:r>
      <w:r w:rsidR="000970D9" w:rsidRPr="00F549F1">
        <w:rPr>
          <w:rFonts w:ascii="Cambria" w:eastAsia="Calibri" w:hAnsi="Cambria"/>
          <w:sz w:val="24"/>
          <w:szCs w:val="24"/>
        </w:rPr>
        <w:t>, quando comprovada qualquer das seguintes circunstâncias:</w:t>
      </w:r>
    </w:p>
    <w:p w14:paraId="0AD79519" w14:textId="77777777" w:rsidR="000970D9" w:rsidRPr="00F549F1" w:rsidRDefault="00600BA7" w:rsidP="00172E04">
      <w:pPr>
        <w:pStyle w:val="Corpodetexto"/>
        <w:numPr>
          <w:ilvl w:val="0"/>
          <w:numId w:val="26"/>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descumprimento injustificado das metas e resultados pactuados, nos termos da Sistemática de Avaliação prevista no “Anexo I – Programa de Trabalho”;</w:t>
      </w:r>
    </w:p>
    <w:p w14:paraId="0B7F8639" w14:textId="77777777" w:rsidR="00D62135" w:rsidRPr="00F549F1" w:rsidRDefault="00D62135" w:rsidP="00172E04">
      <w:pPr>
        <w:pStyle w:val="Corpodetexto"/>
        <w:numPr>
          <w:ilvl w:val="0"/>
          <w:numId w:val="26"/>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rejeição da prestação de contas anual pelo Conselho de Administração da organização social;</w:t>
      </w:r>
    </w:p>
    <w:p w14:paraId="364CFDA4" w14:textId="77777777" w:rsidR="000970D9" w:rsidRPr="00F549F1" w:rsidRDefault="00600BA7" w:rsidP="00172E04">
      <w:pPr>
        <w:pStyle w:val="Corpodetexto"/>
        <w:numPr>
          <w:ilvl w:val="0"/>
          <w:numId w:val="26"/>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 xml:space="preserve">omissão no dever de </w:t>
      </w:r>
      <w:r w:rsidR="00D653B8" w:rsidRPr="00F549F1">
        <w:rPr>
          <w:rFonts w:ascii="Cambria" w:eastAsia="Calibri" w:hAnsi="Cambria"/>
          <w:sz w:val="24"/>
          <w:szCs w:val="24"/>
        </w:rPr>
        <w:t xml:space="preserve">apresentar </w:t>
      </w:r>
      <w:r w:rsidR="00D653B8" w:rsidRPr="00F549F1">
        <w:rPr>
          <w:rFonts w:ascii="Cambria" w:hAnsi="Cambria"/>
          <w:sz w:val="24"/>
          <w:szCs w:val="24"/>
        </w:rPr>
        <w:t>o Relatório Anual de Execução do Objeto</w:t>
      </w:r>
      <w:r w:rsidR="00093795" w:rsidRPr="00F549F1">
        <w:rPr>
          <w:rFonts w:ascii="Cambria" w:hAnsi="Cambria"/>
          <w:sz w:val="24"/>
          <w:szCs w:val="24"/>
        </w:rPr>
        <w:t xml:space="preserve">, a prestação de contas anual </w:t>
      </w:r>
      <w:r w:rsidR="00D653B8" w:rsidRPr="00F549F1">
        <w:rPr>
          <w:rFonts w:ascii="Cambria" w:hAnsi="Cambria"/>
          <w:sz w:val="24"/>
          <w:szCs w:val="24"/>
        </w:rPr>
        <w:t xml:space="preserve">ou, </w:t>
      </w:r>
      <w:r w:rsidR="00093795" w:rsidRPr="00F549F1">
        <w:rPr>
          <w:rFonts w:ascii="Cambria" w:hAnsi="Cambria"/>
          <w:sz w:val="24"/>
          <w:szCs w:val="24"/>
        </w:rPr>
        <w:t xml:space="preserve">quando </w:t>
      </w:r>
      <w:r w:rsidR="00D653B8" w:rsidRPr="00F549F1">
        <w:rPr>
          <w:rFonts w:ascii="Cambria" w:hAnsi="Cambria"/>
          <w:sz w:val="24"/>
          <w:szCs w:val="24"/>
        </w:rPr>
        <w:t>for o caso, os documentos exigidos na Subcláusula 6ª</w:t>
      </w:r>
      <w:r w:rsidRPr="00F549F1">
        <w:rPr>
          <w:rFonts w:ascii="Cambria" w:eastAsia="Calibri" w:hAnsi="Cambria"/>
          <w:sz w:val="24"/>
          <w:szCs w:val="24"/>
        </w:rPr>
        <w:t>;</w:t>
      </w:r>
    </w:p>
    <w:p w14:paraId="42AB5A9D" w14:textId="77777777" w:rsidR="000970D9" w:rsidRPr="00F549F1" w:rsidRDefault="000970D9" w:rsidP="00172E04">
      <w:pPr>
        <w:pStyle w:val="Corpodetexto"/>
        <w:numPr>
          <w:ilvl w:val="0"/>
          <w:numId w:val="26"/>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dano ao erário decorrente de ato de gestão ilegítimo ou antieconômico; e</w:t>
      </w:r>
    </w:p>
    <w:p w14:paraId="42C0114D" w14:textId="77777777" w:rsidR="00674FF3" w:rsidRPr="00F549F1" w:rsidRDefault="000970D9" w:rsidP="00172E04">
      <w:pPr>
        <w:pStyle w:val="Corpodetexto"/>
        <w:numPr>
          <w:ilvl w:val="0"/>
          <w:numId w:val="26"/>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 xml:space="preserve">desfalque ou desvio de recursos ou bens públicos ou, ainda, desvio de função dos servidores públicos cedidos. </w:t>
      </w:r>
      <w:r w:rsidR="00AB2D2C" w:rsidRPr="00F549F1">
        <w:rPr>
          <w:rFonts w:ascii="Cambria" w:eastAsia="Calibri" w:hAnsi="Cambria"/>
          <w:sz w:val="24"/>
          <w:szCs w:val="24"/>
        </w:rPr>
        <w:t xml:space="preserve">      </w:t>
      </w:r>
      <w:r w:rsidR="00674FF3" w:rsidRPr="00F549F1">
        <w:rPr>
          <w:rFonts w:ascii="Cambria" w:eastAsia="Calibri" w:hAnsi="Cambria"/>
          <w:sz w:val="24"/>
          <w:szCs w:val="24"/>
        </w:rPr>
        <w:t xml:space="preserve"> </w:t>
      </w:r>
    </w:p>
    <w:p w14:paraId="5D648FC3" w14:textId="77777777" w:rsidR="000970D9" w:rsidRPr="00F549F1" w:rsidRDefault="000970D9" w:rsidP="00172E04">
      <w:pPr>
        <w:pStyle w:val="Corpodetexto"/>
        <w:spacing w:before="120" w:after="120"/>
        <w:ind w:left="0"/>
        <w:jc w:val="both"/>
        <w:rPr>
          <w:rFonts w:ascii="Cambria" w:hAnsi="Cambria"/>
          <w:sz w:val="24"/>
          <w:szCs w:val="24"/>
        </w:rPr>
      </w:pPr>
    </w:p>
    <w:p w14:paraId="75EC0F0B" w14:textId="77777777" w:rsidR="0087333A" w:rsidRPr="00F549F1" w:rsidRDefault="0087333A" w:rsidP="00172E04">
      <w:pPr>
        <w:pStyle w:val="Corpodetexto"/>
        <w:spacing w:before="120" w:after="120"/>
        <w:ind w:left="0"/>
        <w:jc w:val="both"/>
        <w:rPr>
          <w:rFonts w:ascii="Cambria" w:hAnsi="Cambria"/>
          <w:sz w:val="24"/>
          <w:szCs w:val="24"/>
        </w:rPr>
      </w:pPr>
      <w:r w:rsidRPr="00F549F1">
        <w:rPr>
          <w:rFonts w:ascii="Cambria" w:hAnsi="Cambria"/>
          <w:b/>
          <w:sz w:val="24"/>
          <w:szCs w:val="24"/>
        </w:rPr>
        <w:t xml:space="preserve">Subcláusula </w:t>
      </w:r>
      <w:r w:rsidR="0045152D" w:rsidRPr="00F549F1">
        <w:rPr>
          <w:rFonts w:ascii="Cambria" w:hAnsi="Cambria"/>
          <w:b/>
          <w:sz w:val="24"/>
          <w:szCs w:val="24"/>
        </w:rPr>
        <w:t>10</w:t>
      </w:r>
      <w:r w:rsidRPr="00F549F1">
        <w:rPr>
          <w:rFonts w:ascii="Cambria" w:hAnsi="Cambria"/>
          <w:b/>
          <w:sz w:val="24"/>
          <w:szCs w:val="24"/>
        </w:rPr>
        <w:t>ª</w:t>
      </w:r>
      <w:r w:rsidRPr="00F549F1">
        <w:rPr>
          <w:rFonts w:ascii="Cambria" w:eastAsia="Calibri" w:hAnsi="Cambria"/>
          <w:sz w:val="24"/>
          <w:szCs w:val="24"/>
        </w:rPr>
        <w:t xml:space="preserve">. O prazo de que trata a Subcláusula anterior será suspenso caso haja necessidade de notificação da CONTRATADA para entrega dos documentos referidos na Subcláusula </w:t>
      </w:r>
      <w:r w:rsidR="0045152D" w:rsidRPr="00F549F1">
        <w:rPr>
          <w:rFonts w:ascii="Cambria" w:eastAsia="Calibri" w:hAnsi="Cambria"/>
          <w:sz w:val="24"/>
          <w:szCs w:val="24"/>
        </w:rPr>
        <w:t>7</w:t>
      </w:r>
      <w:r w:rsidRPr="00F549F1">
        <w:rPr>
          <w:rFonts w:ascii="Cambria" w:eastAsia="Calibri" w:hAnsi="Cambria"/>
          <w:sz w:val="24"/>
          <w:szCs w:val="24"/>
        </w:rPr>
        <w:t>ª</w:t>
      </w:r>
      <w:r w:rsidR="0045152D" w:rsidRPr="00F549F1">
        <w:rPr>
          <w:rFonts w:ascii="Cambria" w:eastAsia="Calibri" w:hAnsi="Cambria"/>
          <w:sz w:val="24"/>
          <w:szCs w:val="24"/>
        </w:rPr>
        <w:t xml:space="preserve"> desta Cláusula</w:t>
      </w:r>
      <w:r w:rsidRPr="00F549F1">
        <w:rPr>
          <w:rFonts w:ascii="Cambria" w:eastAsia="Calibri" w:hAnsi="Cambria"/>
          <w:sz w:val="24"/>
          <w:szCs w:val="24"/>
        </w:rPr>
        <w:t>.</w:t>
      </w:r>
    </w:p>
    <w:p w14:paraId="7C0A05B7" w14:textId="77777777" w:rsidR="0087333A" w:rsidRPr="00F549F1" w:rsidRDefault="0087333A" w:rsidP="00172E04">
      <w:pPr>
        <w:pStyle w:val="Corpodetexto"/>
        <w:spacing w:before="120" w:after="120"/>
        <w:ind w:left="0"/>
        <w:jc w:val="both"/>
        <w:rPr>
          <w:rFonts w:ascii="Cambria" w:hAnsi="Cambria"/>
          <w:sz w:val="24"/>
          <w:szCs w:val="24"/>
        </w:rPr>
      </w:pPr>
    </w:p>
    <w:p w14:paraId="278A2CE7" w14:textId="77777777" w:rsidR="00842E35" w:rsidRPr="00F549F1" w:rsidRDefault="00842E35" w:rsidP="00172E04">
      <w:pPr>
        <w:pStyle w:val="Corpodetexto"/>
        <w:spacing w:before="120" w:after="120"/>
        <w:ind w:left="0"/>
        <w:jc w:val="both"/>
        <w:rPr>
          <w:rFonts w:ascii="Cambria" w:eastAsia="Calibri" w:hAnsi="Cambria"/>
          <w:sz w:val="24"/>
          <w:szCs w:val="24"/>
        </w:rPr>
      </w:pPr>
      <w:r w:rsidRPr="00F549F1">
        <w:rPr>
          <w:rFonts w:ascii="Cambria" w:hAnsi="Cambria"/>
          <w:b/>
          <w:sz w:val="24"/>
          <w:szCs w:val="24"/>
        </w:rPr>
        <w:t xml:space="preserve">Subcláusula </w:t>
      </w:r>
      <w:r w:rsidR="0087333A" w:rsidRPr="00F549F1">
        <w:rPr>
          <w:rFonts w:ascii="Cambria" w:hAnsi="Cambria"/>
          <w:b/>
          <w:sz w:val="24"/>
          <w:szCs w:val="24"/>
        </w:rPr>
        <w:t>1</w:t>
      </w:r>
      <w:r w:rsidR="0045152D" w:rsidRPr="00F549F1">
        <w:rPr>
          <w:rFonts w:ascii="Cambria" w:hAnsi="Cambria"/>
          <w:b/>
          <w:sz w:val="24"/>
          <w:szCs w:val="24"/>
        </w:rPr>
        <w:t>1</w:t>
      </w:r>
      <w:r w:rsidRPr="00F549F1">
        <w:rPr>
          <w:rFonts w:ascii="Cambria" w:hAnsi="Cambria"/>
          <w:b/>
          <w:sz w:val="24"/>
          <w:szCs w:val="24"/>
        </w:rPr>
        <w:t>ª</w:t>
      </w:r>
      <w:r w:rsidRPr="00F549F1">
        <w:rPr>
          <w:rFonts w:ascii="Cambria" w:eastAsia="Calibri" w:hAnsi="Cambria"/>
          <w:sz w:val="24"/>
          <w:szCs w:val="24"/>
        </w:rPr>
        <w:t xml:space="preserve">. A decisão sobre </w:t>
      </w:r>
      <w:r w:rsidR="00872A2B" w:rsidRPr="00F549F1">
        <w:rPr>
          <w:rFonts w:ascii="Cambria" w:eastAsia="Calibri" w:hAnsi="Cambria"/>
          <w:sz w:val="24"/>
          <w:szCs w:val="24"/>
        </w:rPr>
        <w:t xml:space="preserve">o cumprimento do CONTRATO DE GESTÃO </w:t>
      </w:r>
      <w:r w:rsidRPr="00F549F1">
        <w:rPr>
          <w:rFonts w:ascii="Cambria" w:eastAsia="Calibri" w:hAnsi="Cambria"/>
          <w:sz w:val="24"/>
          <w:szCs w:val="24"/>
        </w:rPr>
        <w:t xml:space="preserve">caberá ao </w:t>
      </w:r>
      <w:r w:rsidR="00851739" w:rsidRPr="00F549F1">
        <w:rPr>
          <w:rFonts w:ascii="Cambria" w:eastAsia="Calibri" w:hAnsi="Cambria"/>
          <w:sz w:val="24"/>
          <w:szCs w:val="24"/>
        </w:rPr>
        <w:t>Presidente do ICMBio, podendo ocorrer delegação de competência</w:t>
      </w:r>
      <w:r w:rsidRPr="00F549F1">
        <w:rPr>
          <w:rFonts w:ascii="Cambria" w:eastAsia="Calibri" w:hAnsi="Cambria"/>
          <w:sz w:val="24"/>
          <w:szCs w:val="24"/>
        </w:rPr>
        <w:t>.</w:t>
      </w:r>
    </w:p>
    <w:p w14:paraId="7AE95149" w14:textId="77777777" w:rsidR="00842E35" w:rsidRPr="00F549F1" w:rsidRDefault="00842E35" w:rsidP="00172E04">
      <w:pPr>
        <w:pStyle w:val="Corpodetexto"/>
        <w:spacing w:before="120" w:after="120"/>
        <w:ind w:left="0"/>
        <w:jc w:val="both"/>
        <w:rPr>
          <w:rFonts w:ascii="Cambria" w:hAnsi="Cambria"/>
          <w:b/>
          <w:sz w:val="24"/>
          <w:szCs w:val="24"/>
        </w:rPr>
      </w:pPr>
    </w:p>
    <w:p w14:paraId="63E066A3" w14:textId="77777777" w:rsidR="00E6511C" w:rsidRPr="00F549F1" w:rsidRDefault="000970D9" w:rsidP="00172E04">
      <w:pPr>
        <w:pStyle w:val="Corpodetexto"/>
        <w:spacing w:before="120" w:after="120"/>
        <w:ind w:left="0"/>
        <w:jc w:val="both"/>
        <w:rPr>
          <w:rFonts w:ascii="Cambria" w:eastAsia="Calibri" w:hAnsi="Cambria"/>
          <w:sz w:val="24"/>
          <w:szCs w:val="24"/>
        </w:rPr>
      </w:pPr>
      <w:r w:rsidRPr="00F549F1">
        <w:rPr>
          <w:rFonts w:ascii="Cambria" w:hAnsi="Cambria"/>
          <w:b/>
          <w:sz w:val="24"/>
          <w:szCs w:val="24"/>
        </w:rPr>
        <w:t xml:space="preserve">Subcláusula </w:t>
      </w:r>
      <w:r w:rsidR="00A06D61" w:rsidRPr="00F549F1">
        <w:rPr>
          <w:rFonts w:ascii="Cambria" w:hAnsi="Cambria"/>
          <w:b/>
          <w:sz w:val="24"/>
          <w:szCs w:val="24"/>
        </w:rPr>
        <w:t>1</w:t>
      </w:r>
      <w:r w:rsidR="0045152D" w:rsidRPr="00F549F1">
        <w:rPr>
          <w:rFonts w:ascii="Cambria" w:hAnsi="Cambria"/>
          <w:b/>
          <w:sz w:val="24"/>
          <w:szCs w:val="24"/>
        </w:rPr>
        <w:t>2</w:t>
      </w:r>
      <w:r w:rsidRPr="00F549F1">
        <w:rPr>
          <w:rFonts w:ascii="Cambria" w:hAnsi="Cambria"/>
          <w:b/>
          <w:sz w:val="24"/>
          <w:szCs w:val="24"/>
        </w:rPr>
        <w:t>ª</w:t>
      </w:r>
      <w:r w:rsidRPr="00F549F1">
        <w:rPr>
          <w:rFonts w:ascii="Cambria" w:eastAsia="Calibri" w:hAnsi="Cambria"/>
          <w:sz w:val="24"/>
          <w:szCs w:val="24"/>
        </w:rPr>
        <w:t xml:space="preserve">. </w:t>
      </w:r>
      <w:r w:rsidR="00375E54" w:rsidRPr="00F549F1">
        <w:rPr>
          <w:rFonts w:ascii="Cambria" w:eastAsia="Calibri" w:hAnsi="Cambria"/>
          <w:sz w:val="24"/>
          <w:szCs w:val="24"/>
        </w:rPr>
        <w:t xml:space="preserve">Constatada </w:t>
      </w:r>
      <w:r w:rsidR="00872A2B" w:rsidRPr="00F549F1">
        <w:rPr>
          <w:rFonts w:ascii="Cambria" w:eastAsia="Calibri" w:hAnsi="Cambria"/>
          <w:sz w:val="24"/>
          <w:szCs w:val="24"/>
        </w:rPr>
        <w:t xml:space="preserve">qualquer circunstância que possa ensejar a decisão pelo descumprimento do CONTRATO DE GESTÃO, </w:t>
      </w:r>
      <w:r w:rsidR="00375E54" w:rsidRPr="00F549F1">
        <w:rPr>
          <w:rFonts w:ascii="Cambria" w:eastAsia="Calibri" w:hAnsi="Cambria"/>
          <w:sz w:val="24"/>
          <w:szCs w:val="24"/>
        </w:rPr>
        <w:t>será concedido prazo de no máximo 30 (trinta) dias, prorrogável por igual período, para a CONTRATADA sanar a</w:t>
      </w:r>
      <w:r w:rsidR="00872A2B" w:rsidRPr="00F549F1">
        <w:rPr>
          <w:rFonts w:ascii="Cambria" w:eastAsia="Calibri" w:hAnsi="Cambria"/>
          <w:sz w:val="24"/>
          <w:szCs w:val="24"/>
        </w:rPr>
        <w:t>s</w:t>
      </w:r>
      <w:r w:rsidR="00375E54" w:rsidRPr="00F549F1">
        <w:rPr>
          <w:rFonts w:ascii="Cambria" w:eastAsia="Calibri" w:hAnsi="Cambria"/>
          <w:sz w:val="24"/>
          <w:szCs w:val="24"/>
        </w:rPr>
        <w:t xml:space="preserve"> irregularidade</w:t>
      </w:r>
      <w:r w:rsidR="00872A2B" w:rsidRPr="00F549F1">
        <w:rPr>
          <w:rFonts w:ascii="Cambria" w:eastAsia="Calibri" w:hAnsi="Cambria"/>
          <w:sz w:val="24"/>
          <w:szCs w:val="24"/>
        </w:rPr>
        <w:t>s</w:t>
      </w:r>
      <w:r w:rsidR="00375E54" w:rsidRPr="00F549F1">
        <w:rPr>
          <w:rFonts w:ascii="Cambria" w:eastAsia="Calibri" w:hAnsi="Cambria"/>
          <w:sz w:val="24"/>
          <w:szCs w:val="24"/>
        </w:rPr>
        <w:t>. Transcorrido o prazo, não havendo saneamento</w:t>
      </w:r>
      <w:r w:rsidR="00872A2B" w:rsidRPr="00F549F1">
        <w:rPr>
          <w:rFonts w:ascii="Cambria" w:eastAsia="Calibri" w:hAnsi="Cambria"/>
          <w:sz w:val="24"/>
          <w:szCs w:val="24"/>
        </w:rPr>
        <w:t xml:space="preserve"> de todas as irregularidades</w:t>
      </w:r>
      <w:r w:rsidR="00375E54" w:rsidRPr="00F549F1">
        <w:rPr>
          <w:rFonts w:ascii="Cambria" w:eastAsia="Calibri" w:hAnsi="Cambria"/>
          <w:sz w:val="24"/>
          <w:szCs w:val="24"/>
        </w:rPr>
        <w:t xml:space="preserve">, a autoridade administrativa competente </w:t>
      </w:r>
      <w:r w:rsidR="00872A2B" w:rsidRPr="00F549F1">
        <w:rPr>
          <w:rFonts w:ascii="Cambria" w:eastAsia="Calibri" w:hAnsi="Cambria"/>
          <w:sz w:val="24"/>
          <w:szCs w:val="24"/>
        </w:rPr>
        <w:t xml:space="preserve">decidirá pelo descumprimento do CONTRATO DE GESTÃO e </w:t>
      </w:r>
      <w:r w:rsidR="00375E54" w:rsidRPr="00F549F1">
        <w:rPr>
          <w:rFonts w:ascii="Cambria" w:eastAsia="Calibri" w:hAnsi="Cambria"/>
          <w:sz w:val="24"/>
          <w:szCs w:val="24"/>
        </w:rPr>
        <w:t>deve</w:t>
      </w:r>
      <w:r w:rsidR="00872A2B" w:rsidRPr="00F549F1">
        <w:rPr>
          <w:rFonts w:ascii="Cambria" w:eastAsia="Calibri" w:hAnsi="Cambria"/>
          <w:sz w:val="24"/>
          <w:szCs w:val="24"/>
        </w:rPr>
        <w:t>rá</w:t>
      </w:r>
      <w:r w:rsidR="00375E54" w:rsidRPr="00F549F1">
        <w:rPr>
          <w:rFonts w:ascii="Cambria" w:eastAsia="Calibri" w:hAnsi="Cambria"/>
          <w:sz w:val="24"/>
          <w:szCs w:val="24"/>
        </w:rPr>
        <w:t xml:space="preserve"> adotar as providências para apuração dos fatos, identificação dos responsáveis, quantificação do dano e obtenção do ressarcimento, nos termos da legislação vigente.  </w:t>
      </w:r>
    </w:p>
    <w:p w14:paraId="32CE64A4" w14:textId="77777777" w:rsidR="00375E54" w:rsidRPr="00F549F1" w:rsidRDefault="00375E54" w:rsidP="00172E04">
      <w:pPr>
        <w:pStyle w:val="Corpodetexto"/>
        <w:spacing w:before="120" w:after="120"/>
        <w:ind w:left="0"/>
        <w:jc w:val="both"/>
        <w:rPr>
          <w:rFonts w:ascii="Cambria" w:hAnsi="Cambria"/>
          <w:sz w:val="24"/>
          <w:szCs w:val="24"/>
        </w:rPr>
      </w:pPr>
    </w:p>
    <w:p w14:paraId="32F7B0DC" w14:textId="77777777" w:rsidR="00502E74" w:rsidRPr="00F549F1" w:rsidRDefault="00375E54" w:rsidP="00172E04">
      <w:pPr>
        <w:pStyle w:val="Corpodetexto"/>
        <w:spacing w:before="120" w:after="120"/>
        <w:ind w:left="0"/>
        <w:jc w:val="both"/>
        <w:rPr>
          <w:rFonts w:ascii="Cambria" w:eastAsia="Calibri" w:hAnsi="Cambria"/>
          <w:sz w:val="24"/>
          <w:szCs w:val="24"/>
        </w:rPr>
      </w:pPr>
      <w:r w:rsidRPr="00F549F1">
        <w:rPr>
          <w:rFonts w:ascii="Cambria" w:hAnsi="Cambria"/>
          <w:b/>
          <w:sz w:val="24"/>
          <w:szCs w:val="24"/>
        </w:rPr>
        <w:t xml:space="preserve">Subcláusula </w:t>
      </w:r>
      <w:r w:rsidR="00A50840" w:rsidRPr="00F549F1">
        <w:rPr>
          <w:rFonts w:ascii="Cambria" w:hAnsi="Cambria"/>
          <w:b/>
          <w:sz w:val="24"/>
          <w:szCs w:val="24"/>
        </w:rPr>
        <w:t>1</w:t>
      </w:r>
      <w:r w:rsidR="0045152D" w:rsidRPr="00F549F1">
        <w:rPr>
          <w:rFonts w:ascii="Cambria" w:hAnsi="Cambria"/>
          <w:b/>
          <w:sz w:val="24"/>
          <w:szCs w:val="24"/>
        </w:rPr>
        <w:t>3</w:t>
      </w:r>
      <w:r w:rsidRPr="00F549F1">
        <w:rPr>
          <w:rFonts w:ascii="Cambria" w:hAnsi="Cambria"/>
          <w:b/>
          <w:sz w:val="24"/>
          <w:szCs w:val="24"/>
        </w:rPr>
        <w:t>ª.</w:t>
      </w:r>
      <w:r w:rsidRPr="00F549F1">
        <w:rPr>
          <w:rFonts w:ascii="Cambria" w:hAnsi="Cambria"/>
          <w:sz w:val="24"/>
          <w:szCs w:val="24"/>
        </w:rPr>
        <w:t xml:space="preserve"> </w:t>
      </w:r>
      <w:r w:rsidR="00502E74" w:rsidRPr="00F549F1">
        <w:rPr>
          <w:rFonts w:ascii="Cambria" w:eastAsia="Calibri" w:hAnsi="Cambria"/>
          <w:sz w:val="24"/>
          <w:szCs w:val="24"/>
        </w:rPr>
        <w:t xml:space="preserve">Quando a </w:t>
      </w:r>
      <w:r w:rsidR="00872A2B" w:rsidRPr="00F549F1">
        <w:rPr>
          <w:rFonts w:ascii="Cambria" w:eastAsia="Calibri" w:hAnsi="Cambria"/>
          <w:sz w:val="24"/>
          <w:szCs w:val="24"/>
        </w:rPr>
        <w:t xml:space="preserve">decisão for pelo descumprimento do CONTRATO DE GESTÃO, </w:t>
      </w:r>
      <w:r w:rsidR="00502E74" w:rsidRPr="00F549F1">
        <w:rPr>
          <w:rFonts w:ascii="Cambria" w:eastAsia="Calibri" w:hAnsi="Cambria"/>
          <w:sz w:val="24"/>
          <w:szCs w:val="24"/>
        </w:rPr>
        <w:t xml:space="preserve">após exaurida a fase recursal, se mantida a decisão, a CONTRATADA poderá solicitar autorização para que o ressarcimento ao erário seja promovido por meio de ações compensatórias de interesse público, às suas custas, mediante a apresentação de plano de compensação, desde que não tenha havido dolo ou fraude da organização social. Caso o plano de compensação seja regularmente cumprido, a </w:t>
      </w:r>
      <w:r w:rsidR="00D62135" w:rsidRPr="00F549F1">
        <w:rPr>
          <w:rFonts w:ascii="Cambria" w:eastAsia="Calibri" w:hAnsi="Cambria"/>
          <w:sz w:val="24"/>
          <w:szCs w:val="24"/>
        </w:rPr>
        <w:t xml:space="preserve">decisão pelo descumprimento do CONTRATO DE GESTÃO </w:t>
      </w:r>
      <w:r w:rsidR="00502E74" w:rsidRPr="00F549F1">
        <w:rPr>
          <w:rFonts w:ascii="Cambria" w:eastAsia="Calibri" w:hAnsi="Cambria"/>
          <w:sz w:val="24"/>
          <w:szCs w:val="24"/>
        </w:rPr>
        <w:t xml:space="preserve">não será empecilho para </w:t>
      </w:r>
      <w:r w:rsidR="009932E9" w:rsidRPr="00F549F1">
        <w:rPr>
          <w:rFonts w:ascii="Cambria" w:eastAsia="Calibri" w:hAnsi="Cambria"/>
          <w:sz w:val="24"/>
          <w:szCs w:val="24"/>
        </w:rPr>
        <w:t>a continuidade da parceria e para eventual renovação do instrumento, tampouco</w:t>
      </w:r>
      <w:r w:rsidR="009932E9" w:rsidRPr="00F549F1">
        <w:rPr>
          <w:rFonts w:ascii="Cambria" w:eastAsia="Times New Roman" w:hAnsi="Cambria"/>
          <w:color w:val="000000"/>
          <w:sz w:val="24"/>
          <w:szCs w:val="24"/>
          <w:lang w:eastAsia="pt-BR"/>
        </w:rPr>
        <w:t xml:space="preserve"> </w:t>
      </w:r>
      <w:r w:rsidR="009932E9" w:rsidRPr="00F549F1">
        <w:rPr>
          <w:rFonts w:ascii="Cambria" w:eastAsia="Calibri" w:hAnsi="Cambria"/>
          <w:sz w:val="24"/>
          <w:szCs w:val="24"/>
        </w:rPr>
        <w:t xml:space="preserve">dará ensejo à </w:t>
      </w:r>
      <w:r w:rsidR="003B170B" w:rsidRPr="00F549F1">
        <w:rPr>
          <w:rFonts w:ascii="Cambria" w:eastAsia="Calibri" w:hAnsi="Cambria"/>
          <w:sz w:val="24"/>
          <w:szCs w:val="24"/>
        </w:rPr>
        <w:t>desqualificação da organização social</w:t>
      </w:r>
      <w:r w:rsidR="009932E9" w:rsidRPr="00F549F1">
        <w:rPr>
          <w:rFonts w:ascii="Cambria" w:eastAsia="Calibri" w:hAnsi="Cambria"/>
          <w:sz w:val="24"/>
          <w:szCs w:val="24"/>
        </w:rPr>
        <w:t xml:space="preserve">.  </w:t>
      </w:r>
      <w:r w:rsidR="00502E74" w:rsidRPr="00F549F1">
        <w:rPr>
          <w:rFonts w:ascii="Cambria" w:eastAsia="Calibri" w:hAnsi="Cambria"/>
          <w:sz w:val="24"/>
          <w:szCs w:val="24"/>
        </w:rPr>
        <w:t xml:space="preserve">  </w:t>
      </w:r>
    </w:p>
    <w:p w14:paraId="6348B41F" w14:textId="77777777" w:rsidR="00502E74" w:rsidRPr="00F549F1" w:rsidRDefault="00502E74" w:rsidP="00172E04">
      <w:pPr>
        <w:spacing w:before="120" w:after="120"/>
        <w:jc w:val="both"/>
        <w:rPr>
          <w:rFonts w:ascii="Cambria" w:eastAsia="Arial" w:hAnsi="Cambria"/>
          <w:sz w:val="24"/>
          <w:szCs w:val="24"/>
        </w:rPr>
      </w:pPr>
    </w:p>
    <w:p w14:paraId="7732FF0C" w14:textId="77777777" w:rsidR="00284E9F" w:rsidRPr="00F549F1" w:rsidRDefault="00375E54" w:rsidP="00172E04">
      <w:pPr>
        <w:spacing w:before="120" w:after="120"/>
        <w:jc w:val="both"/>
        <w:rPr>
          <w:rFonts w:ascii="Cambria" w:hAnsi="Cambria"/>
          <w:sz w:val="24"/>
          <w:szCs w:val="24"/>
        </w:rPr>
      </w:pPr>
      <w:r w:rsidRPr="00F549F1">
        <w:rPr>
          <w:rFonts w:ascii="Cambria" w:hAnsi="Cambria"/>
          <w:b/>
          <w:sz w:val="24"/>
          <w:szCs w:val="24"/>
        </w:rPr>
        <w:lastRenderedPageBreak/>
        <w:t xml:space="preserve">Subcláusula </w:t>
      </w:r>
      <w:r w:rsidR="00A50840" w:rsidRPr="00F549F1">
        <w:rPr>
          <w:rFonts w:ascii="Cambria" w:hAnsi="Cambria"/>
          <w:b/>
          <w:sz w:val="24"/>
          <w:szCs w:val="24"/>
        </w:rPr>
        <w:t>1</w:t>
      </w:r>
      <w:r w:rsidR="0045152D" w:rsidRPr="00F549F1">
        <w:rPr>
          <w:rFonts w:ascii="Cambria" w:hAnsi="Cambria"/>
          <w:b/>
          <w:sz w:val="24"/>
          <w:szCs w:val="24"/>
        </w:rPr>
        <w:t>4</w:t>
      </w:r>
      <w:r w:rsidRPr="00F549F1">
        <w:rPr>
          <w:rFonts w:ascii="Cambria" w:hAnsi="Cambria"/>
          <w:b/>
          <w:sz w:val="24"/>
          <w:szCs w:val="24"/>
        </w:rPr>
        <w:t xml:space="preserve">ª. </w:t>
      </w:r>
      <w:r w:rsidR="00502E74" w:rsidRPr="00F549F1">
        <w:rPr>
          <w:rFonts w:ascii="Cambria" w:hAnsi="Cambria"/>
          <w:sz w:val="24"/>
          <w:szCs w:val="24"/>
        </w:rPr>
        <w:t xml:space="preserve">Durante o prazo </w:t>
      </w:r>
      <w:r w:rsidR="00D62135" w:rsidRPr="00F549F1">
        <w:rPr>
          <w:rFonts w:ascii="Cambria" w:hAnsi="Cambria"/>
          <w:sz w:val="24"/>
          <w:szCs w:val="24"/>
        </w:rPr>
        <w:t xml:space="preserve">mínimo </w:t>
      </w:r>
      <w:r w:rsidR="00502E74" w:rsidRPr="00F549F1">
        <w:rPr>
          <w:rFonts w:ascii="Cambria" w:hAnsi="Cambria"/>
          <w:sz w:val="24"/>
          <w:szCs w:val="24"/>
        </w:rPr>
        <w:t xml:space="preserve">de 10 (dez) anos, contado da data do ato de decisão </w:t>
      </w:r>
      <w:r w:rsidR="00D62135" w:rsidRPr="00F549F1">
        <w:rPr>
          <w:rFonts w:ascii="Cambria" w:hAnsi="Cambria"/>
          <w:sz w:val="24"/>
          <w:szCs w:val="24"/>
        </w:rPr>
        <w:t xml:space="preserve">acerca do cumprimento do CONTRATO DE GESTÃO, </w:t>
      </w:r>
      <w:r w:rsidR="00502E74" w:rsidRPr="00F549F1">
        <w:rPr>
          <w:rFonts w:ascii="Cambria" w:hAnsi="Cambria"/>
          <w:sz w:val="24"/>
          <w:szCs w:val="24"/>
        </w:rPr>
        <w:t xml:space="preserve">a CONTRATADA deverá manter em seu arquivo físico ou eletrônico os documentos </w:t>
      </w:r>
      <w:r w:rsidR="00D62135" w:rsidRPr="00F549F1">
        <w:rPr>
          <w:rFonts w:ascii="Cambria" w:hAnsi="Cambria"/>
          <w:sz w:val="24"/>
          <w:szCs w:val="24"/>
        </w:rPr>
        <w:t>rela</w:t>
      </w:r>
      <w:r w:rsidR="00EC6C8A" w:rsidRPr="00F549F1">
        <w:rPr>
          <w:rFonts w:ascii="Cambria" w:hAnsi="Cambria"/>
          <w:sz w:val="24"/>
          <w:szCs w:val="24"/>
        </w:rPr>
        <w:t xml:space="preserve">cionados </w:t>
      </w:r>
      <w:r w:rsidR="00D62135" w:rsidRPr="00F549F1">
        <w:rPr>
          <w:rFonts w:ascii="Cambria" w:hAnsi="Cambria"/>
          <w:sz w:val="24"/>
          <w:szCs w:val="24"/>
        </w:rPr>
        <w:t xml:space="preserve">à execução do presente instrumento, inclusive </w:t>
      </w:r>
      <w:r w:rsidR="00D62135" w:rsidRPr="00F549F1">
        <w:rPr>
          <w:rFonts w:ascii="Cambria" w:hAnsi="Cambria"/>
          <w:color w:val="000000"/>
          <w:sz w:val="24"/>
          <w:szCs w:val="24"/>
        </w:rPr>
        <w:t>notas e comprovantes fiscais ou recibos</w:t>
      </w:r>
      <w:r w:rsidR="00502E74" w:rsidRPr="00F549F1">
        <w:rPr>
          <w:rFonts w:ascii="Cambria" w:hAnsi="Cambria"/>
          <w:sz w:val="24"/>
          <w:szCs w:val="24"/>
        </w:rPr>
        <w:t>.</w:t>
      </w:r>
    </w:p>
    <w:p w14:paraId="7A6F5DE0" w14:textId="77777777" w:rsidR="00437911" w:rsidRPr="00F549F1" w:rsidRDefault="00437911" w:rsidP="00172E04">
      <w:pPr>
        <w:spacing w:before="120" w:after="120"/>
        <w:jc w:val="both"/>
        <w:rPr>
          <w:rFonts w:ascii="Cambria" w:hAnsi="Cambria"/>
          <w:sz w:val="24"/>
          <w:szCs w:val="24"/>
        </w:rPr>
      </w:pPr>
    </w:p>
    <w:p w14:paraId="1D715795" w14:textId="77777777" w:rsidR="00437911" w:rsidRPr="00F549F1" w:rsidRDefault="00375E54" w:rsidP="00172E04">
      <w:pPr>
        <w:spacing w:before="120" w:after="120"/>
        <w:jc w:val="both"/>
        <w:rPr>
          <w:rFonts w:ascii="Cambria" w:hAnsi="Cambria"/>
          <w:sz w:val="24"/>
          <w:szCs w:val="24"/>
        </w:rPr>
      </w:pPr>
      <w:r w:rsidRPr="00F549F1">
        <w:rPr>
          <w:rFonts w:ascii="Cambria" w:hAnsi="Cambria"/>
          <w:b/>
          <w:sz w:val="24"/>
          <w:szCs w:val="24"/>
        </w:rPr>
        <w:t xml:space="preserve">Subcláusula </w:t>
      </w:r>
      <w:r w:rsidR="00A50840" w:rsidRPr="00F549F1">
        <w:rPr>
          <w:rFonts w:ascii="Cambria" w:hAnsi="Cambria"/>
          <w:b/>
          <w:sz w:val="24"/>
          <w:szCs w:val="24"/>
        </w:rPr>
        <w:t>1</w:t>
      </w:r>
      <w:r w:rsidR="0045152D" w:rsidRPr="00F549F1">
        <w:rPr>
          <w:rFonts w:ascii="Cambria" w:hAnsi="Cambria"/>
          <w:b/>
          <w:sz w:val="24"/>
          <w:szCs w:val="24"/>
        </w:rPr>
        <w:t>5</w:t>
      </w:r>
      <w:r w:rsidRPr="00F549F1">
        <w:rPr>
          <w:rFonts w:ascii="Cambria" w:hAnsi="Cambria"/>
          <w:b/>
          <w:sz w:val="24"/>
          <w:szCs w:val="24"/>
        </w:rPr>
        <w:t xml:space="preserve">ª. </w:t>
      </w:r>
      <w:r w:rsidR="00DD10F7" w:rsidRPr="00F549F1">
        <w:rPr>
          <w:rFonts w:ascii="Cambria" w:hAnsi="Cambria"/>
          <w:sz w:val="24"/>
          <w:szCs w:val="24"/>
        </w:rPr>
        <w:t>Os prazos estabelecidos nesta Cláusula e a</w:t>
      </w:r>
      <w:r w:rsidR="00437911" w:rsidRPr="00F549F1">
        <w:rPr>
          <w:rFonts w:ascii="Cambria" w:hAnsi="Cambria"/>
          <w:sz w:val="24"/>
          <w:szCs w:val="24"/>
        </w:rPr>
        <w:t xml:space="preserve"> </w:t>
      </w:r>
      <w:r w:rsidR="00EC6C8A" w:rsidRPr="00F549F1">
        <w:rPr>
          <w:rFonts w:ascii="Cambria" w:hAnsi="Cambria"/>
          <w:sz w:val="24"/>
          <w:szCs w:val="24"/>
        </w:rPr>
        <w:t xml:space="preserve">decisão pelo cumprimento do CONTRATO DE GESTÃO </w:t>
      </w:r>
      <w:r w:rsidRPr="00F549F1">
        <w:rPr>
          <w:rFonts w:ascii="Cambria" w:hAnsi="Cambria"/>
          <w:sz w:val="24"/>
          <w:szCs w:val="24"/>
        </w:rPr>
        <w:t>(</w:t>
      </w:r>
      <w:r w:rsidR="00EC6C8A" w:rsidRPr="00F549F1">
        <w:rPr>
          <w:rFonts w:ascii="Cambria" w:hAnsi="Cambria"/>
          <w:sz w:val="24"/>
          <w:szCs w:val="24"/>
        </w:rPr>
        <w:t>de modo pleno ou parcial</w:t>
      </w:r>
      <w:r w:rsidRPr="00F549F1">
        <w:rPr>
          <w:rFonts w:ascii="Cambria" w:hAnsi="Cambria"/>
          <w:sz w:val="24"/>
          <w:szCs w:val="24"/>
        </w:rPr>
        <w:t>)</w:t>
      </w:r>
      <w:r w:rsidR="00437911" w:rsidRPr="00F549F1">
        <w:rPr>
          <w:rFonts w:ascii="Cambria" w:hAnsi="Cambria"/>
          <w:sz w:val="24"/>
          <w:szCs w:val="24"/>
        </w:rPr>
        <w:t xml:space="preserve"> não impede</w:t>
      </w:r>
      <w:r w:rsidR="00DD10F7" w:rsidRPr="00F549F1">
        <w:rPr>
          <w:rFonts w:ascii="Cambria" w:hAnsi="Cambria"/>
          <w:sz w:val="24"/>
          <w:szCs w:val="24"/>
        </w:rPr>
        <w:t>m</w:t>
      </w:r>
      <w:r w:rsidR="00437911" w:rsidRPr="00F549F1">
        <w:rPr>
          <w:rFonts w:ascii="Cambria" w:hAnsi="Cambria"/>
          <w:sz w:val="24"/>
          <w:szCs w:val="24"/>
        </w:rPr>
        <w:t xml:space="preserve"> que o Poder Público promova a instauração de tomada de contas especial, </w:t>
      </w:r>
      <w:r w:rsidR="009C3952" w:rsidRPr="00F549F1">
        <w:rPr>
          <w:rFonts w:ascii="Cambria" w:hAnsi="Cambria"/>
          <w:sz w:val="24"/>
          <w:szCs w:val="24"/>
        </w:rPr>
        <w:t xml:space="preserve">diante de </w:t>
      </w:r>
      <w:r w:rsidR="00437911" w:rsidRPr="00F549F1">
        <w:rPr>
          <w:rFonts w:ascii="Cambria" w:hAnsi="Cambria"/>
          <w:sz w:val="24"/>
          <w:szCs w:val="24"/>
        </w:rPr>
        <w:t xml:space="preserve">indícios </w:t>
      </w:r>
      <w:r w:rsidR="00DD10F7" w:rsidRPr="00F549F1">
        <w:rPr>
          <w:rFonts w:ascii="Cambria" w:hAnsi="Cambria"/>
          <w:sz w:val="24"/>
          <w:szCs w:val="24"/>
        </w:rPr>
        <w:t xml:space="preserve">ou evidências </w:t>
      </w:r>
      <w:r w:rsidR="00437911" w:rsidRPr="00F549F1">
        <w:rPr>
          <w:rFonts w:ascii="Cambria" w:hAnsi="Cambria"/>
          <w:sz w:val="24"/>
          <w:szCs w:val="24"/>
        </w:rPr>
        <w:t>de irregularidades na execução do CONTRATO DE GESTÃO</w:t>
      </w:r>
      <w:r w:rsidR="00DD10F7" w:rsidRPr="00F549F1">
        <w:rPr>
          <w:rFonts w:ascii="Cambria" w:hAnsi="Cambria"/>
          <w:sz w:val="24"/>
          <w:szCs w:val="24"/>
        </w:rPr>
        <w:t xml:space="preserve"> ou de malversação de recursos </w:t>
      </w:r>
      <w:r w:rsidRPr="00F549F1">
        <w:rPr>
          <w:rFonts w:ascii="Cambria" w:hAnsi="Cambria"/>
          <w:sz w:val="24"/>
          <w:szCs w:val="24"/>
        </w:rPr>
        <w:t xml:space="preserve">ou bens </w:t>
      </w:r>
      <w:r w:rsidR="00DD10F7" w:rsidRPr="00F549F1">
        <w:rPr>
          <w:rFonts w:ascii="Cambria" w:hAnsi="Cambria"/>
          <w:sz w:val="24"/>
          <w:szCs w:val="24"/>
        </w:rPr>
        <w:t>públicos.</w:t>
      </w:r>
    </w:p>
    <w:p w14:paraId="2039B6B0" w14:textId="77777777" w:rsidR="00707DDC" w:rsidRPr="00F549F1" w:rsidRDefault="00707DDC" w:rsidP="00172E04">
      <w:pPr>
        <w:spacing w:before="120" w:after="120"/>
        <w:jc w:val="both"/>
        <w:rPr>
          <w:rFonts w:ascii="Cambria" w:hAnsi="Cambria"/>
          <w:sz w:val="24"/>
          <w:szCs w:val="24"/>
        </w:rPr>
      </w:pPr>
    </w:p>
    <w:p w14:paraId="61224352" w14:textId="77777777" w:rsidR="00707DDC" w:rsidRPr="00F549F1" w:rsidRDefault="00707DDC" w:rsidP="00172E04">
      <w:pPr>
        <w:spacing w:before="120" w:after="120"/>
        <w:jc w:val="both"/>
        <w:rPr>
          <w:rFonts w:ascii="Cambria" w:hAnsi="Cambria"/>
          <w:sz w:val="24"/>
          <w:szCs w:val="24"/>
        </w:rPr>
      </w:pPr>
      <w:r w:rsidRPr="00F549F1">
        <w:rPr>
          <w:rFonts w:ascii="Cambria" w:hAnsi="Cambria"/>
          <w:b/>
          <w:sz w:val="24"/>
          <w:szCs w:val="24"/>
        </w:rPr>
        <w:t>Subcláusula 1</w:t>
      </w:r>
      <w:r w:rsidR="0045152D" w:rsidRPr="00F549F1">
        <w:rPr>
          <w:rFonts w:ascii="Cambria" w:hAnsi="Cambria"/>
          <w:b/>
          <w:sz w:val="24"/>
          <w:szCs w:val="24"/>
        </w:rPr>
        <w:t>6</w:t>
      </w:r>
      <w:r w:rsidRPr="00F549F1">
        <w:rPr>
          <w:rFonts w:ascii="Cambria" w:hAnsi="Cambria"/>
          <w:b/>
          <w:sz w:val="24"/>
          <w:szCs w:val="24"/>
        </w:rPr>
        <w:t xml:space="preserve">ª. </w:t>
      </w:r>
      <w:r w:rsidRPr="00F549F1">
        <w:rPr>
          <w:rFonts w:ascii="Cambria" w:hAnsi="Cambria"/>
          <w:sz w:val="24"/>
          <w:szCs w:val="24"/>
        </w:rPr>
        <w:t xml:space="preserve">A </w:t>
      </w:r>
      <w:r w:rsidR="00EC6C8A" w:rsidRPr="00F549F1">
        <w:rPr>
          <w:rFonts w:ascii="Cambria" w:hAnsi="Cambria"/>
          <w:sz w:val="24"/>
          <w:szCs w:val="24"/>
        </w:rPr>
        <w:t xml:space="preserve">análise do cumprimento do CONTRATO DE GESTÃO </w:t>
      </w:r>
      <w:r w:rsidRPr="00F549F1">
        <w:rPr>
          <w:rFonts w:ascii="Cambria" w:hAnsi="Cambria"/>
          <w:sz w:val="24"/>
          <w:szCs w:val="24"/>
        </w:rPr>
        <w:t>ocorrerá sem prejuízo da atuação e da fiscalização exercida pelos órgãos públicos de controle interno e externo.</w:t>
      </w:r>
    </w:p>
    <w:p w14:paraId="7A7D8244" w14:textId="77777777" w:rsidR="00284E9F" w:rsidRPr="00F549F1" w:rsidRDefault="00284E9F" w:rsidP="00172E04">
      <w:pPr>
        <w:spacing w:before="120" w:after="120"/>
        <w:rPr>
          <w:rFonts w:ascii="Cambria" w:eastAsia="Arial" w:hAnsi="Cambria"/>
          <w:sz w:val="24"/>
          <w:szCs w:val="24"/>
        </w:rPr>
      </w:pPr>
    </w:p>
    <w:p w14:paraId="3BFB76F8" w14:textId="77777777" w:rsidR="00292E1C" w:rsidRPr="00F549F1" w:rsidRDefault="00292E1C" w:rsidP="00172E04">
      <w:pPr>
        <w:pStyle w:val="Ttulo5"/>
        <w:spacing w:before="120" w:after="120"/>
        <w:ind w:left="0"/>
        <w:rPr>
          <w:rFonts w:ascii="Cambria" w:hAnsi="Cambria"/>
          <w:sz w:val="24"/>
          <w:szCs w:val="24"/>
          <w:u w:val="thick" w:color="000000"/>
        </w:rPr>
      </w:pPr>
      <w:r w:rsidRPr="00F549F1">
        <w:rPr>
          <w:rFonts w:ascii="Cambria" w:hAnsi="Cambria"/>
          <w:sz w:val="24"/>
          <w:szCs w:val="24"/>
          <w:u w:val="thick" w:color="000000"/>
        </w:rPr>
        <w:t xml:space="preserve">CLÁUSULA </w:t>
      </w:r>
      <w:r w:rsidR="005A14A4" w:rsidRPr="00F549F1">
        <w:rPr>
          <w:rFonts w:ascii="Cambria" w:hAnsi="Cambria"/>
          <w:sz w:val="24"/>
          <w:szCs w:val="24"/>
          <w:u w:val="thick" w:color="000000"/>
        </w:rPr>
        <w:t>2</w:t>
      </w:r>
      <w:r w:rsidR="00A8068B">
        <w:rPr>
          <w:rFonts w:ascii="Cambria" w:hAnsi="Cambria"/>
          <w:sz w:val="24"/>
          <w:szCs w:val="24"/>
          <w:u w:val="thick" w:color="000000"/>
        </w:rPr>
        <w:t>1</w:t>
      </w:r>
      <w:r w:rsidRPr="00F549F1">
        <w:rPr>
          <w:rFonts w:ascii="Cambria" w:hAnsi="Cambria"/>
          <w:sz w:val="24"/>
          <w:szCs w:val="24"/>
          <w:u w:val="thick" w:color="000000"/>
        </w:rPr>
        <w:t>ª –</w:t>
      </w:r>
    </w:p>
    <w:p w14:paraId="390FE322" w14:textId="77777777" w:rsidR="00292E1C" w:rsidRPr="00F549F1" w:rsidRDefault="00292E1C" w:rsidP="00172E04">
      <w:pPr>
        <w:pStyle w:val="Ttulo5"/>
        <w:spacing w:before="120" w:after="120"/>
        <w:ind w:left="0"/>
        <w:rPr>
          <w:rFonts w:ascii="Cambria" w:hAnsi="Cambria"/>
          <w:b w:val="0"/>
          <w:bCs w:val="0"/>
          <w:sz w:val="24"/>
          <w:szCs w:val="24"/>
        </w:rPr>
      </w:pPr>
      <w:r w:rsidRPr="00F549F1">
        <w:rPr>
          <w:rFonts w:ascii="Cambria" w:hAnsi="Cambria"/>
          <w:sz w:val="24"/>
          <w:szCs w:val="24"/>
          <w:u w:val="thick" w:color="000000"/>
        </w:rPr>
        <w:t>DAS PENALIDADES</w:t>
      </w:r>
    </w:p>
    <w:p w14:paraId="31895D6E" w14:textId="77777777" w:rsidR="00292E1C" w:rsidRPr="00F549F1" w:rsidRDefault="00292E1C" w:rsidP="00172E04">
      <w:pPr>
        <w:spacing w:before="120" w:after="120"/>
        <w:rPr>
          <w:rFonts w:ascii="Cambria" w:eastAsia="Arial" w:hAnsi="Cambria"/>
          <w:b/>
          <w:bCs/>
          <w:sz w:val="24"/>
          <w:szCs w:val="24"/>
        </w:rPr>
      </w:pPr>
    </w:p>
    <w:p w14:paraId="7DD202C6" w14:textId="77777777" w:rsidR="00234698" w:rsidRPr="00F549F1" w:rsidRDefault="00292E1C" w:rsidP="00172E04">
      <w:pPr>
        <w:pStyle w:val="Corpodetexto"/>
        <w:spacing w:before="120" w:after="120"/>
        <w:ind w:left="0"/>
        <w:jc w:val="both"/>
        <w:rPr>
          <w:rFonts w:ascii="Cambria" w:eastAsia="Calibri" w:hAnsi="Cambria"/>
          <w:sz w:val="24"/>
          <w:szCs w:val="24"/>
        </w:rPr>
      </w:pPr>
      <w:r w:rsidRPr="00F549F1">
        <w:rPr>
          <w:rFonts w:ascii="Cambria" w:eastAsia="Calibri" w:hAnsi="Cambria"/>
          <w:sz w:val="24"/>
          <w:szCs w:val="24"/>
        </w:rPr>
        <w:t xml:space="preserve">A prática pela CONTRATADA de qualquer dos atos passíveis de rescisão deste instrumento, descritos no item III do </w:t>
      </w:r>
      <w:r w:rsidRPr="00F549F1">
        <w:rPr>
          <w:rFonts w:ascii="Cambria" w:eastAsia="Calibri" w:hAnsi="Cambria"/>
          <w:b/>
          <w:sz w:val="24"/>
          <w:szCs w:val="24"/>
        </w:rPr>
        <w:t>caput</w:t>
      </w:r>
      <w:r w:rsidRPr="00F549F1">
        <w:rPr>
          <w:rFonts w:ascii="Cambria" w:eastAsia="Calibri" w:hAnsi="Cambria"/>
          <w:sz w:val="24"/>
          <w:szCs w:val="24"/>
        </w:rPr>
        <w:t xml:space="preserve"> da Cláusula 1</w:t>
      </w:r>
      <w:r w:rsidR="001E1B81" w:rsidRPr="00F549F1">
        <w:rPr>
          <w:rFonts w:ascii="Cambria" w:eastAsia="Calibri" w:hAnsi="Cambria"/>
          <w:sz w:val="24"/>
          <w:szCs w:val="24"/>
        </w:rPr>
        <w:t>4</w:t>
      </w:r>
      <w:r w:rsidRPr="00F549F1">
        <w:rPr>
          <w:rFonts w:ascii="Cambria" w:eastAsia="Calibri" w:hAnsi="Cambria"/>
          <w:sz w:val="24"/>
          <w:szCs w:val="24"/>
        </w:rPr>
        <w:t xml:space="preserve">ª, autorizará </w:t>
      </w:r>
      <w:r w:rsidR="00A26D1E" w:rsidRPr="00F549F1">
        <w:rPr>
          <w:rFonts w:ascii="Cambria" w:eastAsia="Calibri" w:hAnsi="Cambria"/>
          <w:sz w:val="24"/>
          <w:szCs w:val="24"/>
        </w:rPr>
        <w:t>o</w:t>
      </w:r>
      <w:r w:rsidRPr="00F549F1">
        <w:rPr>
          <w:rFonts w:ascii="Cambria" w:eastAsia="Calibri" w:hAnsi="Cambria"/>
          <w:sz w:val="24"/>
          <w:szCs w:val="24"/>
        </w:rPr>
        <w:t xml:space="preserve"> CONTRATANTE, assegurado o contraditório e a ampla defesa, a</w:t>
      </w:r>
      <w:r w:rsidR="00234698" w:rsidRPr="00F549F1">
        <w:rPr>
          <w:rFonts w:ascii="Cambria" w:eastAsia="Calibri" w:hAnsi="Cambria"/>
          <w:sz w:val="24"/>
          <w:szCs w:val="24"/>
        </w:rPr>
        <w:t>:</w:t>
      </w:r>
    </w:p>
    <w:p w14:paraId="7CC16082" w14:textId="77777777" w:rsidR="00234698" w:rsidRPr="00F549F1" w:rsidRDefault="00234698" w:rsidP="00172E04">
      <w:pPr>
        <w:pStyle w:val="Corpodetexto"/>
        <w:numPr>
          <w:ilvl w:val="0"/>
          <w:numId w:val="28"/>
        </w:numPr>
        <w:tabs>
          <w:tab w:val="left" w:pos="851"/>
        </w:tabs>
        <w:spacing w:before="120" w:after="120"/>
        <w:ind w:left="0" w:firstLine="0"/>
        <w:jc w:val="both"/>
        <w:rPr>
          <w:rFonts w:ascii="Cambria" w:hAnsi="Cambria"/>
          <w:color w:val="000000"/>
          <w:sz w:val="24"/>
          <w:szCs w:val="24"/>
          <w:shd w:val="clear" w:color="auto" w:fill="FFFFFF"/>
        </w:rPr>
      </w:pPr>
      <w:r w:rsidRPr="00F549F1">
        <w:rPr>
          <w:rFonts w:ascii="Cambria" w:hAnsi="Cambria"/>
          <w:color w:val="000000"/>
          <w:sz w:val="24"/>
          <w:szCs w:val="24"/>
          <w:shd w:val="clear" w:color="auto" w:fill="FFFFFF"/>
        </w:rPr>
        <w:t>aplicar advertências;</w:t>
      </w:r>
    </w:p>
    <w:p w14:paraId="21A061BA" w14:textId="77777777" w:rsidR="00234698" w:rsidRPr="00F549F1" w:rsidRDefault="00234698" w:rsidP="00172E04">
      <w:pPr>
        <w:pStyle w:val="Corpodetexto"/>
        <w:tabs>
          <w:tab w:val="left" w:pos="851"/>
        </w:tabs>
        <w:spacing w:before="120" w:after="120"/>
        <w:ind w:left="0"/>
        <w:jc w:val="both"/>
        <w:rPr>
          <w:rFonts w:ascii="Cambria" w:hAnsi="Cambria"/>
          <w:color w:val="000000"/>
          <w:sz w:val="24"/>
          <w:szCs w:val="24"/>
          <w:shd w:val="clear" w:color="auto" w:fill="FFFFFF"/>
        </w:rPr>
      </w:pPr>
    </w:p>
    <w:p w14:paraId="20D1D1D9" w14:textId="77777777" w:rsidR="00234698" w:rsidRPr="00F549F1" w:rsidRDefault="00234698" w:rsidP="00172E04">
      <w:pPr>
        <w:pStyle w:val="Corpodetexto"/>
        <w:numPr>
          <w:ilvl w:val="0"/>
          <w:numId w:val="28"/>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suspender temporariamente a CONTRATADA</w:t>
      </w:r>
      <w:r w:rsidR="008229D0" w:rsidRPr="00F549F1">
        <w:rPr>
          <w:rFonts w:ascii="Cambria" w:eastAsia="Calibri" w:hAnsi="Cambria"/>
          <w:sz w:val="24"/>
          <w:szCs w:val="24"/>
        </w:rPr>
        <w:t xml:space="preserve"> </w:t>
      </w:r>
      <w:r w:rsidRPr="00F549F1">
        <w:rPr>
          <w:rFonts w:ascii="Cambria" w:eastAsia="Calibri" w:hAnsi="Cambria"/>
          <w:sz w:val="24"/>
          <w:szCs w:val="24"/>
        </w:rPr>
        <w:t xml:space="preserve">da participação em </w:t>
      </w:r>
      <w:r w:rsidR="001E3802" w:rsidRPr="00F549F1">
        <w:rPr>
          <w:rFonts w:ascii="Cambria" w:eastAsia="Calibri" w:hAnsi="Cambria"/>
          <w:sz w:val="24"/>
          <w:szCs w:val="24"/>
        </w:rPr>
        <w:t xml:space="preserve">chamamento </w:t>
      </w:r>
      <w:r w:rsidRPr="00F549F1">
        <w:rPr>
          <w:rFonts w:ascii="Cambria" w:eastAsia="Calibri" w:hAnsi="Cambria"/>
          <w:sz w:val="24"/>
          <w:szCs w:val="24"/>
        </w:rPr>
        <w:t xml:space="preserve"> públic</w:t>
      </w:r>
      <w:r w:rsidR="001E3802" w:rsidRPr="00F549F1">
        <w:rPr>
          <w:rFonts w:ascii="Cambria" w:eastAsia="Calibri" w:hAnsi="Cambria"/>
          <w:sz w:val="24"/>
          <w:szCs w:val="24"/>
        </w:rPr>
        <w:t>o</w:t>
      </w:r>
      <w:r w:rsidRPr="00F549F1">
        <w:rPr>
          <w:rFonts w:ascii="Cambria" w:eastAsia="Calibri" w:hAnsi="Cambria"/>
          <w:sz w:val="24"/>
          <w:szCs w:val="24"/>
        </w:rPr>
        <w:t xml:space="preserve"> e impedimento de celebrar novos contratos ou parcerias</w:t>
      </w:r>
      <w:r w:rsidR="00D74E25" w:rsidRPr="00F549F1">
        <w:rPr>
          <w:rFonts w:ascii="Cambria" w:eastAsia="Calibri" w:hAnsi="Cambria"/>
          <w:sz w:val="24"/>
          <w:szCs w:val="24"/>
        </w:rPr>
        <w:t xml:space="preserve"> com </w:t>
      </w:r>
      <w:r w:rsidR="001E3802" w:rsidRPr="00F549F1">
        <w:rPr>
          <w:rFonts w:ascii="Cambria" w:eastAsia="Calibri" w:hAnsi="Cambria"/>
          <w:sz w:val="24"/>
          <w:szCs w:val="24"/>
        </w:rPr>
        <w:t>órgãos e entidades da Administração Pública Federal</w:t>
      </w:r>
      <w:r w:rsidR="00D74E25" w:rsidRPr="00F549F1">
        <w:rPr>
          <w:rFonts w:ascii="Cambria" w:eastAsia="Calibri" w:hAnsi="Cambria"/>
          <w:sz w:val="24"/>
          <w:szCs w:val="24"/>
        </w:rPr>
        <w:t xml:space="preserve">, por prazo não superior a 2 (dois) anos; </w:t>
      </w:r>
      <w:r w:rsidRPr="00F549F1">
        <w:rPr>
          <w:rFonts w:ascii="Cambria" w:eastAsia="Calibri" w:hAnsi="Cambria"/>
          <w:sz w:val="24"/>
          <w:szCs w:val="24"/>
        </w:rPr>
        <w:t>e</w:t>
      </w:r>
    </w:p>
    <w:p w14:paraId="2C6C2AEE" w14:textId="77777777" w:rsidR="00234698" w:rsidRPr="00F549F1" w:rsidRDefault="00234698" w:rsidP="00172E04">
      <w:pPr>
        <w:pStyle w:val="Corpodetexto"/>
        <w:tabs>
          <w:tab w:val="left" w:pos="851"/>
        </w:tabs>
        <w:spacing w:before="120" w:after="120"/>
        <w:ind w:left="0"/>
        <w:jc w:val="both"/>
        <w:rPr>
          <w:rFonts w:ascii="Cambria" w:hAnsi="Cambria"/>
          <w:color w:val="000000"/>
          <w:sz w:val="24"/>
          <w:szCs w:val="24"/>
          <w:shd w:val="clear" w:color="auto" w:fill="FFFFFF"/>
        </w:rPr>
      </w:pPr>
    </w:p>
    <w:p w14:paraId="4CB7AFAC" w14:textId="77777777" w:rsidR="00292E1C" w:rsidRPr="00F549F1" w:rsidRDefault="00292E1C" w:rsidP="00172E04">
      <w:pPr>
        <w:pStyle w:val="Corpodetexto"/>
        <w:numPr>
          <w:ilvl w:val="0"/>
          <w:numId w:val="28"/>
        </w:numPr>
        <w:tabs>
          <w:tab w:val="left" w:pos="851"/>
        </w:tabs>
        <w:spacing w:before="120" w:after="120"/>
        <w:ind w:left="0" w:firstLine="0"/>
        <w:jc w:val="both"/>
        <w:rPr>
          <w:rFonts w:ascii="Cambria" w:eastAsia="Calibri" w:hAnsi="Cambria"/>
          <w:sz w:val="24"/>
          <w:szCs w:val="24"/>
        </w:rPr>
      </w:pPr>
      <w:r w:rsidRPr="00F549F1">
        <w:rPr>
          <w:rFonts w:ascii="Cambria" w:eastAsia="Calibri" w:hAnsi="Cambria"/>
          <w:sz w:val="24"/>
          <w:szCs w:val="24"/>
        </w:rPr>
        <w:t>declarar</w:t>
      </w:r>
      <w:r w:rsidR="00234698" w:rsidRPr="00F549F1">
        <w:rPr>
          <w:rFonts w:ascii="Cambria" w:eastAsia="Calibri" w:hAnsi="Cambria"/>
          <w:sz w:val="24"/>
          <w:szCs w:val="24"/>
        </w:rPr>
        <w:t xml:space="preserve"> </w:t>
      </w:r>
      <w:r w:rsidR="002E02EA" w:rsidRPr="00F549F1">
        <w:rPr>
          <w:rFonts w:ascii="Cambria" w:eastAsia="Calibri" w:hAnsi="Cambria"/>
          <w:sz w:val="24"/>
          <w:szCs w:val="24"/>
        </w:rPr>
        <w:t xml:space="preserve">inidônea </w:t>
      </w:r>
      <w:r w:rsidR="00234698" w:rsidRPr="00F549F1">
        <w:rPr>
          <w:rFonts w:ascii="Cambria" w:eastAsia="Calibri" w:hAnsi="Cambria"/>
          <w:sz w:val="24"/>
          <w:szCs w:val="24"/>
        </w:rPr>
        <w:t>a CONTRATADA</w:t>
      </w:r>
      <w:r w:rsidRPr="00F549F1">
        <w:rPr>
          <w:rFonts w:ascii="Cambria" w:eastAsia="Calibri" w:hAnsi="Cambria"/>
          <w:sz w:val="24"/>
          <w:szCs w:val="24"/>
        </w:rPr>
        <w:t xml:space="preserve"> para participar de </w:t>
      </w:r>
      <w:r w:rsidR="001E3802" w:rsidRPr="00F549F1">
        <w:rPr>
          <w:rFonts w:ascii="Cambria" w:eastAsia="Calibri" w:hAnsi="Cambria"/>
          <w:sz w:val="24"/>
          <w:szCs w:val="24"/>
        </w:rPr>
        <w:t xml:space="preserve">chamamento </w:t>
      </w:r>
      <w:r w:rsidRPr="00F549F1">
        <w:rPr>
          <w:rFonts w:ascii="Cambria" w:eastAsia="Calibri" w:hAnsi="Cambria"/>
          <w:sz w:val="24"/>
          <w:szCs w:val="24"/>
        </w:rPr>
        <w:t>públic</w:t>
      </w:r>
      <w:r w:rsidR="001E3802" w:rsidRPr="00F549F1">
        <w:rPr>
          <w:rFonts w:ascii="Cambria" w:eastAsia="Calibri" w:hAnsi="Cambria"/>
          <w:sz w:val="24"/>
          <w:szCs w:val="24"/>
        </w:rPr>
        <w:t>o</w:t>
      </w:r>
      <w:r w:rsidRPr="00F549F1">
        <w:rPr>
          <w:rFonts w:ascii="Cambria" w:eastAsia="Calibri" w:hAnsi="Cambria"/>
          <w:sz w:val="24"/>
          <w:szCs w:val="24"/>
        </w:rPr>
        <w:t xml:space="preserve"> ou celebrar </w:t>
      </w:r>
      <w:r w:rsidR="00234698" w:rsidRPr="00F549F1">
        <w:rPr>
          <w:rFonts w:ascii="Cambria" w:eastAsia="Calibri" w:hAnsi="Cambria"/>
          <w:sz w:val="24"/>
          <w:szCs w:val="24"/>
        </w:rPr>
        <w:t>novo</w:t>
      </w:r>
      <w:r w:rsidR="001E3802" w:rsidRPr="00F549F1">
        <w:rPr>
          <w:rFonts w:ascii="Cambria" w:eastAsia="Calibri" w:hAnsi="Cambria"/>
          <w:sz w:val="24"/>
          <w:szCs w:val="24"/>
        </w:rPr>
        <w:t>s</w:t>
      </w:r>
      <w:r w:rsidR="00234698" w:rsidRPr="00F549F1">
        <w:rPr>
          <w:rFonts w:ascii="Cambria" w:eastAsia="Calibri" w:hAnsi="Cambria"/>
          <w:sz w:val="24"/>
          <w:szCs w:val="24"/>
        </w:rPr>
        <w:t xml:space="preserve"> contrato</w:t>
      </w:r>
      <w:r w:rsidR="001E3802" w:rsidRPr="00F549F1">
        <w:rPr>
          <w:rFonts w:ascii="Cambria" w:eastAsia="Calibri" w:hAnsi="Cambria"/>
          <w:sz w:val="24"/>
          <w:szCs w:val="24"/>
        </w:rPr>
        <w:t>s</w:t>
      </w:r>
      <w:r w:rsidR="00234698" w:rsidRPr="00F549F1">
        <w:rPr>
          <w:rFonts w:ascii="Cambria" w:eastAsia="Calibri" w:hAnsi="Cambria"/>
          <w:sz w:val="24"/>
          <w:szCs w:val="24"/>
        </w:rPr>
        <w:t xml:space="preserve"> ou parceria</w:t>
      </w:r>
      <w:r w:rsidR="001E3802" w:rsidRPr="00F549F1">
        <w:rPr>
          <w:rFonts w:ascii="Cambria" w:eastAsia="Calibri" w:hAnsi="Cambria"/>
          <w:sz w:val="24"/>
          <w:szCs w:val="24"/>
        </w:rPr>
        <w:t>s</w:t>
      </w:r>
      <w:r w:rsidR="00234698" w:rsidRPr="00F549F1">
        <w:rPr>
          <w:rFonts w:ascii="Cambria" w:eastAsia="Calibri" w:hAnsi="Cambria"/>
          <w:sz w:val="24"/>
          <w:szCs w:val="24"/>
        </w:rPr>
        <w:t xml:space="preserve"> com </w:t>
      </w:r>
      <w:r w:rsidR="001E3802" w:rsidRPr="00F549F1">
        <w:rPr>
          <w:rFonts w:ascii="Cambria" w:eastAsia="Calibri" w:hAnsi="Cambria"/>
          <w:sz w:val="24"/>
          <w:szCs w:val="24"/>
        </w:rPr>
        <w:t>órgãos e entidades de todas as esferas de governo</w:t>
      </w:r>
      <w:r w:rsidR="00234698" w:rsidRPr="00F549F1">
        <w:rPr>
          <w:rFonts w:ascii="Cambria" w:eastAsia="Calibri" w:hAnsi="Cambria"/>
          <w:sz w:val="24"/>
          <w:szCs w:val="24"/>
        </w:rPr>
        <w:t>, enquanto perdurarem os motivos determinantes da punição ou até que seja promovida a reabilitação perante a própria autoridade que aplicou a penalidade, que será concedida sempre que a entidade privada ressarcir a Administração</w:t>
      </w:r>
      <w:r w:rsidR="001E3802" w:rsidRPr="00F549F1">
        <w:rPr>
          <w:rFonts w:ascii="Cambria" w:eastAsia="Calibri" w:hAnsi="Cambria"/>
          <w:sz w:val="24"/>
          <w:szCs w:val="24"/>
        </w:rPr>
        <w:t xml:space="preserve"> Pública</w:t>
      </w:r>
      <w:r w:rsidR="00234698" w:rsidRPr="00F549F1">
        <w:rPr>
          <w:rFonts w:ascii="Cambria" w:eastAsia="Calibri" w:hAnsi="Cambria"/>
          <w:sz w:val="24"/>
          <w:szCs w:val="24"/>
        </w:rPr>
        <w:t xml:space="preserve"> pelos prejuízos resultantes e após decorrido o prazo de 2 (dois) anos.</w:t>
      </w:r>
    </w:p>
    <w:p w14:paraId="3DDB30B4" w14:textId="77777777" w:rsidR="00292E1C" w:rsidRPr="00F549F1" w:rsidRDefault="00292E1C" w:rsidP="00172E04">
      <w:pPr>
        <w:spacing w:before="120" w:after="120"/>
        <w:rPr>
          <w:rFonts w:ascii="Cambria" w:eastAsia="Arial" w:hAnsi="Cambria"/>
          <w:sz w:val="24"/>
          <w:szCs w:val="24"/>
        </w:rPr>
      </w:pPr>
    </w:p>
    <w:p w14:paraId="1CE82D5A" w14:textId="77777777" w:rsidR="001E3802" w:rsidRPr="00F549F1" w:rsidRDefault="00D74E25" w:rsidP="00172E04">
      <w:pPr>
        <w:spacing w:before="120" w:after="120"/>
        <w:jc w:val="both"/>
        <w:rPr>
          <w:rFonts w:ascii="Cambria" w:hAnsi="Cambria"/>
          <w:b/>
          <w:sz w:val="24"/>
          <w:szCs w:val="24"/>
        </w:rPr>
      </w:pPr>
      <w:r w:rsidRPr="00F549F1">
        <w:rPr>
          <w:rFonts w:ascii="Cambria" w:hAnsi="Cambria"/>
          <w:b/>
          <w:sz w:val="24"/>
          <w:szCs w:val="24"/>
        </w:rPr>
        <w:t xml:space="preserve">Subcláusula 1ª. </w:t>
      </w:r>
      <w:r w:rsidR="00BE5576" w:rsidRPr="00F549F1">
        <w:rPr>
          <w:rFonts w:ascii="Cambria" w:hAnsi="Cambria"/>
          <w:sz w:val="24"/>
          <w:szCs w:val="24"/>
        </w:rPr>
        <w:t>O p</w:t>
      </w:r>
      <w:r w:rsidR="001E3802" w:rsidRPr="00F549F1">
        <w:rPr>
          <w:rFonts w:ascii="Cambria" w:hAnsi="Cambria"/>
          <w:sz w:val="24"/>
          <w:szCs w:val="24"/>
        </w:rPr>
        <w:t xml:space="preserve">rocesso administrativo para aplicação de qualquer das penalidades previstas </w:t>
      </w:r>
      <w:r w:rsidR="00BE5576" w:rsidRPr="00F549F1">
        <w:rPr>
          <w:rFonts w:ascii="Cambria" w:hAnsi="Cambria"/>
          <w:sz w:val="24"/>
          <w:szCs w:val="24"/>
        </w:rPr>
        <w:t xml:space="preserve">no </w:t>
      </w:r>
      <w:r w:rsidR="00BE5576" w:rsidRPr="00F549F1">
        <w:rPr>
          <w:rFonts w:ascii="Cambria" w:hAnsi="Cambria"/>
          <w:b/>
          <w:sz w:val="24"/>
          <w:szCs w:val="24"/>
        </w:rPr>
        <w:t>caput</w:t>
      </w:r>
      <w:r w:rsidR="00BE5576" w:rsidRPr="00F549F1">
        <w:rPr>
          <w:rFonts w:ascii="Cambria" w:hAnsi="Cambria"/>
          <w:sz w:val="24"/>
          <w:szCs w:val="24"/>
        </w:rPr>
        <w:t xml:space="preserve"> somente deverá ser instaurado depois de esgotadas as tentativas de solução consensual e amigável entre as partes contratantes.</w:t>
      </w:r>
      <w:r w:rsidR="00BE5576" w:rsidRPr="00F549F1">
        <w:rPr>
          <w:rFonts w:ascii="Cambria" w:hAnsi="Cambria"/>
          <w:b/>
          <w:sz w:val="24"/>
          <w:szCs w:val="24"/>
        </w:rPr>
        <w:t xml:space="preserve"> </w:t>
      </w:r>
    </w:p>
    <w:p w14:paraId="1220A5DF" w14:textId="77777777" w:rsidR="001E3802" w:rsidRPr="00F549F1" w:rsidRDefault="001E3802" w:rsidP="00172E04">
      <w:pPr>
        <w:spacing w:before="120" w:after="120"/>
        <w:jc w:val="both"/>
        <w:rPr>
          <w:rFonts w:ascii="Cambria" w:hAnsi="Cambria"/>
          <w:b/>
          <w:sz w:val="24"/>
          <w:szCs w:val="24"/>
        </w:rPr>
      </w:pPr>
    </w:p>
    <w:p w14:paraId="09881D21" w14:textId="77777777" w:rsidR="00AD3EF0" w:rsidRPr="00F549F1" w:rsidRDefault="001E3802" w:rsidP="00172E04">
      <w:pPr>
        <w:spacing w:before="120" w:after="120"/>
        <w:jc w:val="both"/>
        <w:rPr>
          <w:rFonts w:ascii="Cambria" w:hAnsi="Cambria"/>
          <w:sz w:val="24"/>
          <w:szCs w:val="24"/>
        </w:rPr>
      </w:pPr>
      <w:r w:rsidRPr="00F549F1">
        <w:rPr>
          <w:rFonts w:ascii="Cambria" w:hAnsi="Cambria"/>
          <w:b/>
          <w:sz w:val="24"/>
          <w:szCs w:val="24"/>
        </w:rPr>
        <w:t xml:space="preserve">Subcláusula 2ª. </w:t>
      </w:r>
      <w:r w:rsidR="0007606B" w:rsidRPr="00F549F1">
        <w:rPr>
          <w:rFonts w:ascii="Cambria" w:hAnsi="Cambria"/>
          <w:sz w:val="24"/>
          <w:szCs w:val="24"/>
        </w:rPr>
        <w:t xml:space="preserve">A aplicação de qualquer das penalidades previstas realizar-se-á em processo administrativo apartado, observando-se o procedimento previsto na Lei nº 9.784, de 29 de janeiro de 1999. </w:t>
      </w:r>
      <w:r w:rsidR="00D74E25" w:rsidRPr="00F549F1">
        <w:rPr>
          <w:rFonts w:ascii="Cambria" w:hAnsi="Cambria"/>
          <w:sz w:val="24"/>
          <w:szCs w:val="24"/>
        </w:rPr>
        <w:t>O prazo de defesa será de 1</w:t>
      </w:r>
      <w:r w:rsidR="0007606B" w:rsidRPr="00F549F1">
        <w:rPr>
          <w:rFonts w:ascii="Cambria" w:hAnsi="Cambria"/>
          <w:sz w:val="24"/>
          <w:szCs w:val="24"/>
        </w:rPr>
        <w:t>0</w:t>
      </w:r>
      <w:r w:rsidR="00D74E25" w:rsidRPr="00F549F1">
        <w:rPr>
          <w:rFonts w:ascii="Cambria" w:hAnsi="Cambria"/>
          <w:sz w:val="24"/>
          <w:szCs w:val="24"/>
        </w:rPr>
        <w:t xml:space="preserve"> (</w:t>
      </w:r>
      <w:r w:rsidR="0007606B" w:rsidRPr="00F549F1">
        <w:rPr>
          <w:rFonts w:ascii="Cambria" w:hAnsi="Cambria"/>
          <w:sz w:val="24"/>
          <w:szCs w:val="24"/>
        </w:rPr>
        <w:t>dez</w:t>
      </w:r>
      <w:r w:rsidR="00D74E25" w:rsidRPr="00F549F1">
        <w:rPr>
          <w:rFonts w:ascii="Cambria" w:hAnsi="Cambria"/>
          <w:sz w:val="24"/>
          <w:szCs w:val="24"/>
        </w:rPr>
        <w:t>) dias da abertura de vista do processo</w:t>
      </w:r>
      <w:r w:rsidR="0007606B" w:rsidRPr="00F549F1">
        <w:rPr>
          <w:rFonts w:ascii="Cambria" w:hAnsi="Cambria"/>
          <w:sz w:val="24"/>
          <w:szCs w:val="24"/>
        </w:rPr>
        <w:t>.</w:t>
      </w:r>
    </w:p>
    <w:p w14:paraId="45D2288B" w14:textId="77777777" w:rsidR="00AD3EF0" w:rsidRPr="00F549F1" w:rsidRDefault="00AD3EF0" w:rsidP="00172E04">
      <w:pPr>
        <w:spacing w:before="120" w:after="120"/>
        <w:jc w:val="both"/>
        <w:rPr>
          <w:rFonts w:ascii="Cambria" w:hAnsi="Cambria"/>
          <w:sz w:val="24"/>
          <w:szCs w:val="24"/>
        </w:rPr>
      </w:pPr>
    </w:p>
    <w:p w14:paraId="2A6A471F" w14:textId="77777777" w:rsidR="00D74E25" w:rsidRPr="00F549F1" w:rsidRDefault="00AD3EF0" w:rsidP="00172E04">
      <w:pPr>
        <w:spacing w:before="120" w:after="120"/>
        <w:jc w:val="both"/>
        <w:rPr>
          <w:rFonts w:ascii="Cambria" w:hAnsi="Cambria"/>
          <w:sz w:val="24"/>
          <w:szCs w:val="24"/>
        </w:rPr>
      </w:pPr>
      <w:r w:rsidRPr="00F549F1">
        <w:rPr>
          <w:rFonts w:ascii="Cambria" w:hAnsi="Cambria"/>
          <w:b/>
          <w:sz w:val="24"/>
          <w:szCs w:val="24"/>
        </w:rPr>
        <w:t xml:space="preserve">Subcláusula </w:t>
      </w:r>
      <w:r w:rsidR="001E3802" w:rsidRPr="00F549F1">
        <w:rPr>
          <w:rFonts w:ascii="Cambria" w:hAnsi="Cambria"/>
          <w:b/>
          <w:sz w:val="24"/>
          <w:szCs w:val="24"/>
        </w:rPr>
        <w:t>3</w:t>
      </w:r>
      <w:r w:rsidRPr="00F549F1">
        <w:rPr>
          <w:rFonts w:ascii="Cambria" w:hAnsi="Cambria"/>
          <w:b/>
          <w:sz w:val="24"/>
          <w:szCs w:val="24"/>
        </w:rPr>
        <w:t>ª.</w:t>
      </w:r>
      <w:r w:rsidRPr="00F549F1">
        <w:rPr>
          <w:rFonts w:ascii="Cambria" w:hAnsi="Cambria"/>
          <w:sz w:val="24"/>
          <w:szCs w:val="24"/>
        </w:rPr>
        <w:t xml:space="preserve"> A aplicação das sanções de suspensão temporária e de declaração de inidoneidade é de competência exclusiva do </w:t>
      </w:r>
      <w:r w:rsidR="00851739" w:rsidRPr="00F549F1">
        <w:rPr>
          <w:rFonts w:ascii="Cambria" w:hAnsi="Cambria"/>
          <w:sz w:val="24"/>
          <w:szCs w:val="24"/>
        </w:rPr>
        <w:t>Presidente do ICMBio</w:t>
      </w:r>
      <w:r w:rsidRPr="00F549F1">
        <w:rPr>
          <w:rFonts w:ascii="Cambria" w:hAnsi="Cambria"/>
          <w:sz w:val="24"/>
          <w:szCs w:val="24"/>
        </w:rPr>
        <w:t xml:space="preserve">, enquanto que a pena de advertência incumbe </w:t>
      </w:r>
      <w:r w:rsidR="00851739" w:rsidRPr="00F549F1">
        <w:rPr>
          <w:rFonts w:ascii="Cambria" w:hAnsi="Cambria"/>
          <w:sz w:val="24"/>
          <w:szCs w:val="24"/>
        </w:rPr>
        <w:t>à Comissão de Avaliação de Supervisão</w:t>
      </w:r>
      <w:r w:rsidRPr="00F549F1">
        <w:rPr>
          <w:rFonts w:ascii="Cambria" w:hAnsi="Cambria"/>
          <w:sz w:val="24"/>
          <w:szCs w:val="24"/>
        </w:rPr>
        <w:t xml:space="preserve">. </w:t>
      </w:r>
    </w:p>
    <w:p w14:paraId="4A3735F2" w14:textId="77777777" w:rsidR="00D74E25" w:rsidRPr="00F549F1" w:rsidRDefault="00D74E25" w:rsidP="00172E04">
      <w:pPr>
        <w:spacing w:before="120" w:after="120"/>
        <w:rPr>
          <w:rFonts w:ascii="Cambria" w:hAnsi="Cambria"/>
          <w:color w:val="000000"/>
          <w:sz w:val="24"/>
          <w:szCs w:val="24"/>
          <w:shd w:val="clear" w:color="auto" w:fill="FFFFFF"/>
        </w:rPr>
      </w:pPr>
    </w:p>
    <w:p w14:paraId="431D5BE8" w14:textId="77777777" w:rsidR="00AF2748" w:rsidRPr="00F549F1" w:rsidRDefault="00D74E25" w:rsidP="00172E04">
      <w:pPr>
        <w:spacing w:before="120" w:after="120"/>
        <w:jc w:val="both"/>
        <w:rPr>
          <w:rFonts w:ascii="Cambria" w:hAnsi="Cambria"/>
          <w:sz w:val="24"/>
          <w:szCs w:val="24"/>
        </w:rPr>
      </w:pPr>
      <w:r w:rsidRPr="00F549F1">
        <w:rPr>
          <w:rFonts w:ascii="Cambria" w:hAnsi="Cambria"/>
          <w:b/>
          <w:sz w:val="24"/>
          <w:szCs w:val="24"/>
        </w:rPr>
        <w:t xml:space="preserve">Subcláusula </w:t>
      </w:r>
      <w:r w:rsidR="001E3802" w:rsidRPr="00F549F1">
        <w:rPr>
          <w:rFonts w:ascii="Cambria" w:hAnsi="Cambria"/>
          <w:b/>
          <w:sz w:val="24"/>
          <w:szCs w:val="24"/>
        </w:rPr>
        <w:t>4</w:t>
      </w:r>
      <w:r w:rsidRPr="00F549F1">
        <w:rPr>
          <w:rFonts w:ascii="Cambria" w:hAnsi="Cambria"/>
          <w:b/>
          <w:sz w:val="24"/>
          <w:szCs w:val="24"/>
        </w:rPr>
        <w:t>ª</w:t>
      </w:r>
      <w:r w:rsidRPr="00F549F1">
        <w:rPr>
          <w:rFonts w:ascii="Cambria" w:hAnsi="Cambria"/>
          <w:sz w:val="24"/>
          <w:szCs w:val="24"/>
        </w:rPr>
        <w:t xml:space="preserve">. A </w:t>
      </w:r>
      <w:r w:rsidR="0007606B" w:rsidRPr="00F549F1">
        <w:rPr>
          <w:rFonts w:ascii="Cambria" w:hAnsi="Cambria"/>
          <w:sz w:val="24"/>
          <w:szCs w:val="24"/>
        </w:rPr>
        <w:t>autoridade competente, na aplicação das sanções, levará em consideração a gravidade da conduta da CONTRATADA, o caráter educativo da pena, bem como o dano causado à Administração Pública, observado o princípio da proporcionalidade.</w:t>
      </w:r>
    </w:p>
    <w:p w14:paraId="585BA8B3" w14:textId="77777777" w:rsidR="00AF2748" w:rsidRPr="00F549F1" w:rsidRDefault="00AF2748" w:rsidP="00172E04">
      <w:pPr>
        <w:spacing w:before="120" w:after="120"/>
        <w:jc w:val="both"/>
        <w:rPr>
          <w:rFonts w:ascii="Cambria" w:hAnsi="Cambria"/>
          <w:sz w:val="24"/>
          <w:szCs w:val="24"/>
        </w:rPr>
      </w:pPr>
    </w:p>
    <w:p w14:paraId="4F63B790" w14:textId="77777777" w:rsidR="00D74E25" w:rsidRPr="00F549F1" w:rsidRDefault="00AF2748" w:rsidP="00172E04">
      <w:pPr>
        <w:spacing w:before="120" w:after="120"/>
        <w:jc w:val="both"/>
        <w:rPr>
          <w:rFonts w:ascii="Cambria" w:hAnsi="Cambria"/>
          <w:sz w:val="24"/>
          <w:szCs w:val="24"/>
        </w:rPr>
      </w:pPr>
      <w:r w:rsidRPr="00F549F1">
        <w:rPr>
          <w:rFonts w:ascii="Cambria" w:hAnsi="Cambria"/>
          <w:b/>
          <w:sz w:val="24"/>
          <w:szCs w:val="24"/>
        </w:rPr>
        <w:t xml:space="preserve">Subcláusula </w:t>
      </w:r>
      <w:r w:rsidR="001E3802" w:rsidRPr="00F549F1">
        <w:rPr>
          <w:rFonts w:ascii="Cambria" w:hAnsi="Cambria"/>
          <w:b/>
          <w:sz w:val="24"/>
          <w:szCs w:val="24"/>
        </w:rPr>
        <w:t>5</w:t>
      </w:r>
      <w:r w:rsidRPr="00F549F1">
        <w:rPr>
          <w:rFonts w:ascii="Cambria" w:hAnsi="Cambria"/>
          <w:b/>
          <w:sz w:val="24"/>
          <w:szCs w:val="24"/>
        </w:rPr>
        <w:t>ª.</w:t>
      </w:r>
      <w:r w:rsidRPr="00F549F1">
        <w:rPr>
          <w:rFonts w:ascii="Cambria" w:hAnsi="Cambria"/>
          <w:sz w:val="24"/>
          <w:szCs w:val="24"/>
        </w:rPr>
        <w:t xml:space="preserve"> As disposições contidas nesta Cláusula se aplicam sem prejuízo da </w:t>
      </w:r>
      <w:r w:rsidR="00BF7813" w:rsidRPr="00F549F1">
        <w:rPr>
          <w:rFonts w:ascii="Cambria" w:hAnsi="Cambria"/>
          <w:sz w:val="24"/>
          <w:szCs w:val="24"/>
        </w:rPr>
        <w:t>responsabilização administrativa e civil pela prática de atos contra a administração pública, na forma d</w:t>
      </w:r>
      <w:r w:rsidRPr="00F549F1">
        <w:rPr>
          <w:rFonts w:ascii="Cambria" w:hAnsi="Cambria"/>
          <w:sz w:val="24"/>
          <w:szCs w:val="24"/>
        </w:rPr>
        <w:t>a Lei nº</w:t>
      </w:r>
      <w:r w:rsidR="00BF7813" w:rsidRPr="00F549F1">
        <w:rPr>
          <w:rFonts w:ascii="Cambria" w:hAnsi="Cambria"/>
          <w:sz w:val="24"/>
          <w:szCs w:val="24"/>
        </w:rPr>
        <w:t xml:space="preserve"> 12.846, de 1º de agosto de 2013 (conhecida como Lei Anticorrupção).</w:t>
      </w:r>
      <w:r w:rsidRPr="00F549F1">
        <w:rPr>
          <w:rFonts w:ascii="Cambria" w:hAnsi="Cambria"/>
          <w:sz w:val="24"/>
          <w:szCs w:val="24"/>
        </w:rPr>
        <w:t xml:space="preserve">  </w:t>
      </w:r>
      <w:r w:rsidR="00D74E25" w:rsidRPr="00F549F1">
        <w:rPr>
          <w:rFonts w:ascii="Cambria" w:hAnsi="Cambria"/>
          <w:sz w:val="24"/>
          <w:szCs w:val="24"/>
        </w:rPr>
        <w:t xml:space="preserve">  </w:t>
      </w:r>
    </w:p>
    <w:p w14:paraId="3F85F5AA" w14:textId="77777777" w:rsidR="00027811" w:rsidRPr="00F549F1" w:rsidRDefault="00027811" w:rsidP="00172E04">
      <w:pPr>
        <w:spacing w:before="120" w:after="120"/>
        <w:rPr>
          <w:rFonts w:ascii="Cambria" w:eastAsia="Arial" w:hAnsi="Cambria"/>
          <w:sz w:val="24"/>
          <w:szCs w:val="24"/>
        </w:rPr>
      </w:pPr>
    </w:p>
    <w:p w14:paraId="112E593F" w14:textId="77777777" w:rsidR="00027811" w:rsidRPr="00F549F1" w:rsidRDefault="00027811" w:rsidP="00172E04">
      <w:pPr>
        <w:pStyle w:val="Ttulo5"/>
        <w:spacing w:before="120" w:after="120"/>
        <w:ind w:left="0"/>
        <w:rPr>
          <w:rFonts w:ascii="Cambria" w:hAnsi="Cambria"/>
          <w:sz w:val="24"/>
          <w:szCs w:val="24"/>
          <w:u w:val="thick" w:color="000000"/>
        </w:rPr>
      </w:pPr>
      <w:r w:rsidRPr="00F549F1">
        <w:rPr>
          <w:rFonts w:ascii="Cambria" w:hAnsi="Cambria"/>
          <w:sz w:val="24"/>
          <w:szCs w:val="24"/>
          <w:u w:val="thick" w:color="000000"/>
        </w:rPr>
        <w:t xml:space="preserve">CLÁUSULA </w:t>
      </w:r>
      <w:r w:rsidR="005A14A4" w:rsidRPr="00F549F1">
        <w:rPr>
          <w:rFonts w:ascii="Cambria" w:hAnsi="Cambria"/>
          <w:sz w:val="24"/>
          <w:szCs w:val="24"/>
          <w:u w:val="thick" w:color="000000"/>
        </w:rPr>
        <w:t>2</w:t>
      </w:r>
      <w:r w:rsidR="00A8068B">
        <w:rPr>
          <w:rFonts w:ascii="Cambria" w:hAnsi="Cambria"/>
          <w:sz w:val="24"/>
          <w:szCs w:val="24"/>
          <w:u w:val="thick" w:color="000000"/>
        </w:rPr>
        <w:t>2</w:t>
      </w:r>
      <w:r w:rsidRPr="00F549F1">
        <w:rPr>
          <w:rFonts w:ascii="Cambria" w:hAnsi="Cambria"/>
          <w:sz w:val="24"/>
          <w:szCs w:val="24"/>
          <w:u w:val="thick" w:color="000000"/>
        </w:rPr>
        <w:t>ª –</w:t>
      </w:r>
    </w:p>
    <w:p w14:paraId="3A227B3D" w14:textId="77777777" w:rsidR="00027811" w:rsidRPr="00F549F1" w:rsidRDefault="00027811" w:rsidP="00172E04">
      <w:pPr>
        <w:pStyle w:val="Ttulo5"/>
        <w:spacing w:before="120" w:after="120"/>
        <w:ind w:left="0"/>
        <w:rPr>
          <w:rFonts w:ascii="Cambria" w:hAnsi="Cambria"/>
          <w:b w:val="0"/>
          <w:bCs w:val="0"/>
          <w:sz w:val="24"/>
          <w:szCs w:val="24"/>
        </w:rPr>
      </w:pPr>
      <w:r w:rsidRPr="00F549F1">
        <w:rPr>
          <w:rFonts w:ascii="Cambria" w:hAnsi="Cambria"/>
          <w:sz w:val="24"/>
          <w:szCs w:val="24"/>
          <w:u w:val="thick" w:color="000000"/>
        </w:rPr>
        <w:t xml:space="preserve">DA PROPRIEDADE INTELECTUAL E CONFIDENCIALIDADE </w:t>
      </w:r>
    </w:p>
    <w:p w14:paraId="57DE9339" w14:textId="77777777" w:rsidR="00027811" w:rsidRPr="00F549F1" w:rsidRDefault="00027811" w:rsidP="00172E04">
      <w:pPr>
        <w:spacing w:before="120" w:after="120"/>
        <w:rPr>
          <w:rFonts w:ascii="Cambria" w:eastAsia="Arial" w:hAnsi="Cambria"/>
          <w:b/>
          <w:bCs/>
          <w:sz w:val="24"/>
          <w:szCs w:val="24"/>
        </w:rPr>
      </w:pPr>
    </w:p>
    <w:p w14:paraId="10C2D72A" w14:textId="77777777" w:rsidR="00027811" w:rsidRPr="00F549F1" w:rsidRDefault="00027811" w:rsidP="00172E04">
      <w:pPr>
        <w:pStyle w:val="Corpodetexto"/>
        <w:spacing w:before="120" w:after="120"/>
        <w:ind w:left="0"/>
        <w:jc w:val="both"/>
        <w:rPr>
          <w:rFonts w:ascii="Cambria" w:eastAsia="Calibri" w:hAnsi="Cambria"/>
          <w:sz w:val="24"/>
          <w:szCs w:val="24"/>
        </w:rPr>
      </w:pPr>
      <w:r w:rsidRPr="00F549F1">
        <w:rPr>
          <w:rFonts w:ascii="Cambria" w:hAnsi="Cambria"/>
          <w:sz w:val="24"/>
          <w:szCs w:val="24"/>
          <w:shd w:val="clear" w:color="auto" w:fill="FFFFFF"/>
        </w:rPr>
        <w:t xml:space="preserve">Caso as atividades realizadas pela </w:t>
      </w:r>
      <w:r w:rsidR="00880C6A" w:rsidRPr="00F549F1">
        <w:rPr>
          <w:rFonts w:ascii="Cambria" w:hAnsi="Cambria"/>
          <w:sz w:val="24"/>
          <w:szCs w:val="24"/>
          <w:shd w:val="clear" w:color="auto" w:fill="FFFFFF"/>
        </w:rPr>
        <w:t>organização social c</w:t>
      </w:r>
      <w:r w:rsidRPr="00F549F1">
        <w:rPr>
          <w:rFonts w:ascii="Cambria" w:hAnsi="Cambria"/>
          <w:sz w:val="24"/>
          <w:szCs w:val="24"/>
          <w:shd w:val="clear" w:color="auto" w:fill="FFFFFF"/>
        </w:rPr>
        <w:t>om fomento oriundo deste CONTRATO DE GESTÃO deem origem a bens passíveis de proteção pelo direito de propriedade intelectual, a exemplo de invenções, modelos de utilidade</w:t>
      </w:r>
      <w:r w:rsidR="00880C6A" w:rsidRPr="00F549F1">
        <w:rPr>
          <w:rFonts w:ascii="Cambria" w:hAnsi="Cambria"/>
          <w:sz w:val="24"/>
          <w:szCs w:val="24"/>
          <w:shd w:val="clear" w:color="auto" w:fill="FFFFFF"/>
        </w:rPr>
        <w:t xml:space="preserve">, </w:t>
      </w:r>
      <w:r w:rsidRPr="00F549F1">
        <w:rPr>
          <w:rFonts w:ascii="Cambria" w:hAnsi="Cambria"/>
          <w:sz w:val="24"/>
          <w:szCs w:val="24"/>
          <w:shd w:val="clear" w:color="auto" w:fill="FFFFFF"/>
        </w:rPr>
        <w:t>desenhos industriais</w:t>
      </w:r>
      <w:r w:rsidR="00880C6A" w:rsidRPr="00F549F1">
        <w:rPr>
          <w:rFonts w:ascii="Cambria" w:hAnsi="Cambria"/>
          <w:sz w:val="24"/>
          <w:szCs w:val="24"/>
          <w:shd w:val="clear" w:color="auto" w:fill="FFFFFF"/>
        </w:rPr>
        <w:t xml:space="preserve">, obras intelectuais, </w:t>
      </w:r>
      <w:r w:rsidR="00C022A4" w:rsidRPr="00F549F1">
        <w:rPr>
          <w:rFonts w:ascii="Cambria" w:hAnsi="Cambria"/>
          <w:sz w:val="24"/>
          <w:szCs w:val="24"/>
          <w:shd w:val="clear" w:color="auto" w:fill="FFFFFF"/>
        </w:rPr>
        <w:t xml:space="preserve">cultivares, direitos autorais </w:t>
      </w:r>
      <w:r w:rsidR="00C022A4" w:rsidRPr="00F549F1">
        <w:rPr>
          <w:rFonts w:ascii="Cambria" w:hAnsi="Cambria"/>
          <w:sz w:val="24"/>
          <w:szCs w:val="24"/>
        </w:rPr>
        <w:t>(e o que lhes são conexos)</w:t>
      </w:r>
      <w:r w:rsidR="00C022A4" w:rsidRPr="00F549F1">
        <w:rPr>
          <w:rFonts w:ascii="Cambria" w:hAnsi="Cambria"/>
          <w:sz w:val="24"/>
          <w:szCs w:val="24"/>
          <w:shd w:val="clear" w:color="auto" w:fill="FFFFFF"/>
        </w:rPr>
        <w:t xml:space="preserve">, </w:t>
      </w:r>
      <w:r w:rsidR="00880C6A" w:rsidRPr="00F549F1">
        <w:rPr>
          <w:rFonts w:ascii="Cambria" w:hAnsi="Cambria"/>
          <w:sz w:val="24"/>
          <w:szCs w:val="24"/>
          <w:shd w:val="clear" w:color="auto" w:fill="FFFFFF"/>
        </w:rPr>
        <w:t xml:space="preserve">programas de computador e outros tipos de criação, a CONTRATADA terá </w:t>
      </w:r>
      <w:r w:rsidR="00304A13" w:rsidRPr="00F549F1">
        <w:rPr>
          <w:rFonts w:ascii="Cambria" w:hAnsi="Cambria"/>
          <w:color w:val="000000"/>
          <w:sz w:val="24"/>
          <w:szCs w:val="24"/>
          <w:shd w:val="clear" w:color="auto" w:fill="FFFFFF"/>
        </w:rPr>
        <w:t xml:space="preserve">a titularidade da propriedade intelectual e a participação nos </w:t>
      </w:r>
      <w:r w:rsidR="00D74015" w:rsidRPr="00F549F1">
        <w:rPr>
          <w:rFonts w:ascii="Cambria" w:hAnsi="Cambria"/>
          <w:color w:val="000000"/>
          <w:sz w:val="24"/>
          <w:szCs w:val="24"/>
          <w:shd w:val="clear" w:color="auto" w:fill="FFFFFF"/>
        </w:rPr>
        <w:t xml:space="preserve">ganhos econômicos </w:t>
      </w:r>
      <w:r w:rsidR="00304A13" w:rsidRPr="00F549F1">
        <w:rPr>
          <w:rFonts w:ascii="Cambria" w:hAnsi="Cambria"/>
          <w:color w:val="000000"/>
          <w:sz w:val="24"/>
          <w:szCs w:val="24"/>
          <w:shd w:val="clear" w:color="auto" w:fill="FFFFFF"/>
        </w:rPr>
        <w:t>resulta</w:t>
      </w:r>
      <w:r w:rsidR="00D74015" w:rsidRPr="00F549F1">
        <w:rPr>
          <w:rFonts w:ascii="Cambria" w:hAnsi="Cambria"/>
          <w:color w:val="000000"/>
          <w:sz w:val="24"/>
          <w:szCs w:val="24"/>
          <w:shd w:val="clear" w:color="auto" w:fill="FFFFFF"/>
        </w:rPr>
        <w:t xml:space="preserve">ntes </w:t>
      </w:r>
      <w:r w:rsidR="00304A13" w:rsidRPr="00F549F1">
        <w:rPr>
          <w:rFonts w:ascii="Cambria" w:hAnsi="Cambria"/>
          <w:color w:val="000000"/>
          <w:sz w:val="24"/>
          <w:szCs w:val="24"/>
          <w:shd w:val="clear" w:color="auto" w:fill="FFFFFF"/>
        </w:rPr>
        <w:t>da exploração do</w:t>
      </w:r>
      <w:r w:rsidR="008B3420" w:rsidRPr="00F549F1">
        <w:rPr>
          <w:rFonts w:ascii="Cambria" w:hAnsi="Cambria"/>
          <w:color w:val="000000"/>
          <w:sz w:val="24"/>
          <w:szCs w:val="24"/>
          <w:shd w:val="clear" w:color="auto" w:fill="FFFFFF"/>
        </w:rPr>
        <w:t xml:space="preserve">s </w:t>
      </w:r>
      <w:r w:rsidR="00D76AC8" w:rsidRPr="00F549F1">
        <w:rPr>
          <w:rFonts w:ascii="Cambria" w:hAnsi="Cambria"/>
          <w:color w:val="000000"/>
          <w:sz w:val="24"/>
          <w:szCs w:val="24"/>
          <w:shd w:val="clear" w:color="auto" w:fill="FFFFFF"/>
        </w:rPr>
        <w:t xml:space="preserve">respectivos </w:t>
      </w:r>
      <w:r w:rsidR="008B3420" w:rsidRPr="00F549F1">
        <w:rPr>
          <w:rFonts w:ascii="Cambria" w:hAnsi="Cambria"/>
          <w:color w:val="000000"/>
          <w:sz w:val="24"/>
          <w:szCs w:val="24"/>
          <w:shd w:val="clear" w:color="auto" w:fill="FFFFFF"/>
        </w:rPr>
        <w:t>bens imateriais</w:t>
      </w:r>
      <w:r w:rsidR="001138CD" w:rsidRPr="00F549F1">
        <w:rPr>
          <w:rFonts w:ascii="Cambria" w:hAnsi="Cambria"/>
          <w:color w:val="000000"/>
          <w:sz w:val="24"/>
          <w:szCs w:val="24"/>
          <w:shd w:val="clear" w:color="auto" w:fill="FFFFFF"/>
        </w:rPr>
        <w:t>, nos termos do art. 13 da Lei nº 13.243, de 11 de janeiro de 2016</w:t>
      </w:r>
      <w:r w:rsidR="00851739" w:rsidRPr="00F549F1">
        <w:rPr>
          <w:rFonts w:ascii="Cambria" w:hAnsi="Cambria"/>
          <w:color w:val="000000"/>
          <w:sz w:val="24"/>
          <w:szCs w:val="24"/>
          <w:shd w:val="clear" w:color="auto" w:fill="FFFFFF"/>
        </w:rPr>
        <w:t xml:space="preserve"> e em consideração à Lei nº 10.973/2004 e Decreto nº 9.283, de 7 de fevereiro de 2018</w:t>
      </w:r>
      <w:r w:rsidR="006A257C" w:rsidRPr="00F549F1">
        <w:rPr>
          <w:rFonts w:ascii="Cambria" w:hAnsi="Cambria"/>
          <w:sz w:val="24"/>
          <w:szCs w:val="24"/>
          <w:shd w:val="clear" w:color="auto" w:fill="FFFFFF"/>
        </w:rPr>
        <w:t>.</w:t>
      </w:r>
    </w:p>
    <w:p w14:paraId="1DC5177D" w14:textId="77777777" w:rsidR="00027811" w:rsidRPr="00F549F1" w:rsidRDefault="00027811" w:rsidP="00172E04">
      <w:pPr>
        <w:pStyle w:val="Corpodetexto"/>
        <w:spacing w:before="120" w:after="120"/>
        <w:ind w:left="0"/>
        <w:jc w:val="both"/>
        <w:rPr>
          <w:rFonts w:ascii="Cambria" w:eastAsia="Calibri" w:hAnsi="Cambria"/>
          <w:sz w:val="24"/>
          <w:szCs w:val="24"/>
        </w:rPr>
      </w:pPr>
    </w:p>
    <w:p w14:paraId="2D22D6DA" w14:textId="77777777" w:rsidR="003919A7" w:rsidRPr="00F549F1" w:rsidRDefault="003919A7" w:rsidP="00172E04">
      <w:pPr>
        <w:pStyle w:val="Corpodetexto"/>
        <w:spacing w:before="120" w:after="120"/>
        <w:ind w:left="0"/>
        <w:jc w:val="both"/>
        <w:rPr>
          <w:rFonts w:ascii="Cambria" w:hAnsi="Cambria"/>
          <w:sz w:val="24"/>
          <w:szCs w:val="24"/>
        </w:rPr>
      </w:pPr>
      <w:r w:rsidRPr="00F549F1">
        <w:rPr>
          <w:rFonts w:ascii="Cambria" w:hAnsi="Cambria"/>
          <w:b/>
          <w:sz w:val="24"/>
          <w:szCs w:val="24"/>
        </w:rPr>
        <w:t xml:space="preserve">Subcláusula </w:t>
      </w:r>
      <w:r w:rsidR="006C5855" w:rsidRPr="00F549F1">
        <w:rPr>
          <w:rFonts w:ascii="Cambria" w:hAnsi="Cambria"/>
          <w:b/>
          <w:sz w:val="24"/>
          <w:szCs w:val="24"/>
        </w:rPr>
        <w:t>1ª</w:t>
      </w:r>
      <w:r w:rsidRPr="00F549F1">
        <w:rPr>
          <w:rFonts w:ascii="Cambria" w:hAnsi="Cambria"/>
          <w:b/>
          <w:sz w:val="24"/>
          <w:szCs w:val="24"/>
        </w:rPr>
        <w:t>.</w:t>
      </w:r>
      <w:r w:rsidRPr="00F549F1">
        <w:rPr>
          <w:rFonts w:ascii="Cambria" w:hAnsi="Cambria"/>
          <w:sz w:val="24"/>
          <w:szCs w:val="24"/>
        </w:rPr>
        <w:t xml:space="preserve"> </w:t>
      </w:r>
      <w:r w:rsidR="00D74015" w:rsidRPr="00F549F1">
        <w:rPr>
          <w:rFonts w:ascii="Cambria" w:hAnsi="Cambria"/>
          <w:sz w:val="24"/>
          <w:szCs w:val="24"/>
        </w:rPr>
        <w:t xml:space="preserve">Quando </w:t>
      </w:r>
      <w:r w:rsidRPr="00F549F1">
        <w:rPr>
          <w:rFonts w:ascii="Cambria" w:hAnsi="Cambria"/>
          <w:sz w:val="24"/>
          <w:szCs w:val="24"/>
        </w:rPr>
        <w:t xml:space="preserve">os bens de que trata o </w:t>
      </w:r>
      <w:r w:rsidRPr="00F549F1">
        <w:rPr>
          <w:rFonts w:ascii="Cambria" w:hAnsi="Cambria"/>
          <w:b/>
          <w:sz w:val="24"/>
          <w:szCs w:val="24"/>
        </w:rPr>
        <w:t>caput</w:t>
      </w:r>
      <w:r w:rsidRPr="00F549F1">
        <w:rPr>
          <w:rFonts w:ascii="Cambria" w:hAnsi="Cambria"/>
          <w:sz w:val="24"/>
          <w:szCs w:val="24"/>
        </w:rPr>
        <w:t xml:space="preserve"> desta Cláusula </w:t>
      </w:r>
      <w:r w:rsidR="00D74015" w:rsidRPr="00F549F1">
        <w:rPr>
          <w:rFonts w:ascii="Cambria" w:hAnsi="Cambria"/>
          <w:sz w:val="24"/>
          <w:szCs w:val="24"/>
        </w:rPr>
        <w:t xml:space="preserve">forem </w:t>
      </w:r>
      <w:r w:rsidRPr="00F549F1">
        <w:rPr>
          <w:rFonts w:ascii="Cambria" w:hAnsi="Cambria"/>
          <w:sz w:val="24"/>
          <w:szCs w:val="24"/>
        </w:rPr>
        <w:t>obtidos a partir da parceria ou d</w:t>
      </w:r>
      <w:r w:rsidR="006C5855" w:rsidRPr="00F549F1">
        <w:rPr>
          <w:rFonts w:ascii="Cambria" w:hAnsi="Cambria"/>
          <w:sz w:val="24"/>
          <w:szCs w:val="24"/>
        </w:rPr>
        <w:t>a</w:t>
      </w:r>
      <w:r w:rsidRPr="00F549F1">
        <w:rPr>
          <w:rFonts w:ascii="Cambria" w:hAnsi="Cambria"/>
          <w:sz w:val="24"/>
          <w:szCs w:val="24"/>
        </w:rPr>
        <w:t xml:space="preserve"> atividade conjunta entre a </w:t>
      </w:r>
      <w:r w:rsidR="006C5855" w:rsidRPr="00F549F1">
        <w:rPr>
          <w:rFonts w:ascii="Cambria" w:hAnsi="Cambria"/>
          <w:sz w:val="24"/>
          <w:szCs w:val="24"/>
        </w:rPr>
        <w:t xml:space="preserve">CONTRATADA </w:t>
      </w:r>
      <w:r w:rsidRPr="00F549F1">
        <w:rPr>
          <w:rFonts w:ascii="Cambria" w:hAnsi="Cambria"/>
          <w:sz w:val="24"/>
          <w:szCs w:val="24"/>
        </w:rPr>
        <w:t>e terceiro</w:t>
      </w:r>
      <w:r w:rsidR="00D4152D" w:rsidRPr="00F549F1">
        <w:rPr>
          <w:rFonts w:ascii="Cambria" w:hAnsi="Cambria"/>
          <w:sz w:val="24"/>
          <w:szCs w:val="24"/>
        </w:rPr>
        <w:t>s</w:t>
      </w:r>
      <w:r w:rsidR="006C5855" w:rsidRPr="00F549F1">
        <w:rPr>
          <w:rFonts w:ascii="Cambria" w:hAnsi="Cambria"/>
          <w:sz w:val="24"/>
          <w:szCs w:val="24"/>
        </w:rPr>
        <w:t xml:space="preserve"> (instituições públicas ou privadas)</w:t>
      </w:r>
      <w:r w:rsidRPr="00F549F1">
        <w:rPr>
          <w:rFonts w:ascii="Cambria" w:hAnsi="Cambria"/>
          <w:sz w:val="24"/>
          <w:szCs w:val="24"/>
        </w:rPr>
        <w:t>,</w:t>
      </w:r>
      <w:r w:rsidR="006C5855" w:rsidRPr="00F549F1">
        <w:rPr>
          <w:rFonts w:ascii="Cambria" w:hAnsi="Cambria"/>
          <w:sz w:val="24"/>
          <w:szCs w:val="24"/>
        </w:rPr>
        <w:t xml:space="preserve"> tais partes deverão prever, em instrumento específico, a titularidade da propriedade intelectual e a participação </w:t>
      </w:r>
      <w:r w:rsidR="009F1E2E" w:rsidRPr="00F549F1">
        <w:rPr>
          <w:rFonts w:ascii="Cambria" w:hAnsi="Cambria"/>
          <w:sz w:val="24"/>
          <w:szCs w:val="24"/>
        </w:rPr>
        <w:t xml:space="preserve">nos ganhos econômicos </w:t>
      </w:r>
      <w:r w:rsidR="006C5855" w:rsidRPr="00F549F1">
        <w:rPr>
          <w:rFonts w:ascii="Cambria" w:hAnsi="Cambria"/>
          <w:sz w:val="24"/>
          <w:szCs w:val="24"/>
        </w:rPr>
        <w:t>resultantes da parceria, podendo a organização social ceder ao terceiro a totalidade dos direitos de propriedade intelectual mediante compensação financeira ou não financeira.</w:t>
      </w:r>
      <w:r w:rsidR="00B63B87" w:rsidRPr="00F549F1">
        <w:rPr>
          <w:rFonts w:ascii="Cambria" w:hAnsi="Cambria"/>
          <w:sz w:val="24"/>
          <w:szCs w:val="24"/>
        </w:rPr>
        <w:t xml:space="preserve"> Na ausência de acordo em instrumento específico, a propriedade intelectual e </w:t>
      </w:r>
      <w:r w:rsidR="009F1E2E" w:rsidRPr="00F549F1">
        <w:rPr>
          <w:rFonts w:ascii="Cambria" w:hAnsi="Cambria"/>
          <w:sz w:val="24"/>
          <w:szCs w:val="24"/>
        </w:rPr>
        <w:t xml:space="preserve">os ganhos econômicos </w:t>
      </w:r>
      <w:r w:rsidR="00B63B87" w:rsidRPr="00F549F1">
        <w:rPr>
          <w:rFonts w:ascii="Cambria" w:hAnsi="Cambria"/>
          <w:sz w:val="24"/>
          <w:szCs w:val="24"/>
        </w:rPr>
        <w:t>serão compartilhad</w:t>
      </w:r>
      <w:r w:rsidR="009F1E2E" w:rsidRPr="00F549F1">
        <w:rPr>
          <w:rFonts w:ascii="Cambria" w:hAnsi="Cambria"/>
          <w:sz w:val="24"/>
          <w:szCs w:val="24"/>
        </w:rPr>
        <w:t>o</w:t>
      </w:r>
      <w:r w:rsidR="00B63B87" w:rsidRPr="00F549F1">
        <w:rPr>
          <w:rFonts w:ascii="Cambria" w:hAnsi="Cambria"/>
          <w:sz w:val="24"/>
          <w:szCs w:val="24"/>
        </w:rPr>
        <w:t>s entre as partes na proporção da participação de cada uma.</w:t>
      </w:r>
      <w:r w:rsidR="006C5855" w:rsidRPr="00F549F1">
        <w:rPr>
          <w:rFonts w:ascii="Cambria" w:hAnsi="Cambria"/>
          <w:sz w:val="24"/>
          <w:szCs w:val="24"/>
        </w:rPr>
        <w:t xml:space="preserve">     </w:t>
      </w:r>
      <w:r w:rsidRPr="00F549F1">
        <w:rPr>
          <w:rFonts w:ascii="Cambria" w:hAnsi="Cambria"/>
          <w:sz w:val="24"/>
          <w:szCs w:val="24"/>
        </w:rPr>
        <w:t xml:space="preserve">       </w:t>
      </w:r>
      <w:r w:rsidRPr="00F549F1">
        <w:rPr>
          <w:rFonts w:ascii="Cambria" w:hAnsi="Cambria"/>
          <w:b/>
          <w:sz w:val="24"/>
          <w:szCs w:val="24"/>
        </w:rPr>
        <w:t xml:space="preserve"> </w:t>
      </w:r>
      <w:r w:rsidRPr="00F549F1">
        <w:rPr>
          <w:rFonts w:ascii="Cambria" w:hAnsi="Cambria"/>
          <w:sz w:val="24"/>
          <w:szCs w:val="24"/>
        </w:rPr>
        <w:t xml:space="preserve">  </w:t>
      </w:r>
    </w:p>
    <w:p w14:paraId="2C9924C4" w14:textId="77777777" w:rsidR="003919A7" w:rsidRPr="00F549F1" w:rsidRDefault="003919A7" w:rsidP="00172E04">
      <w:pPr>
        <w:pStyle w:val="Corpodetexto"/>
        <w:spacing w:before="120" w:after="120"/>
        <w:ind w:left="0"/>
        <w:jc w:val="both"/>
        <w:rPr>
          <w:rFonts w:ascii="Cambria" w:eastAsia="Calibri" w:hAnsi="Cambria"/>
          <w:sz w:val="24"/>
          <w:szCs w:val="24"/>
        </w:rPr>
      </w:pPr>
    </w:p>
    <w:p w14:paraId="0A243631" w14:textId="77777777" w:rsidR="00027811" w:rsidRPr="00F549F1" w:rsidRDefault="00027811" w:rsidP="00172E04">
      <w:pPr>
        <w:pStyle w:val="Corpodetexto"/>
        <w:spacing w:before="120" w:after="120"/>
        <w:ind w:left="0"/>
        <w:jc w:val="both"/>
        <w:rPr>
          <w:rFonts w:ascii="Cambria" w:hAnsi="Cambria"/>
          <w:sz w:val="24"/>
          <w:szCs w:val="24"/>
        </w:rPr>
      </w:pPr>
      <w:r w:rsidRPr="00F549F1">
        <w:rPr>
          <w:rFonts w:ascii="Cambria" w:hAnsi="Cambria"/>
          <w:b/>
          <w:sz w:val="24"/>
          <w:szCs w:val="24"/>
        </w:rPr>
        <w:t xml:space="preserve">Subcláusula </w:t>
      </w:r>
      <w:r w:rsidR="006C5855" w:rsidRPr="00F549F1">
        <w:rPr>
          <w:rFonts w:ascii="Cambria" w:hAnsi="Cambria"/>
          <w:b/>
          <w:sz w:val="24"/>
          <w:szCs w:val="24"/>
        </w:rPr>
        <w:t>2</w:t>
      </w:r>
      <w:r w:rsidRPr="00F549F1">
        <w:rPr>
          <w:rFonts w:ascii="Cambria" w:hAnsi="Cambria"/>
          <w:b/>
          <w:sz w:val="24"/>
          <w:szCs w:val="24"/>
        </w:rPr>
        <w:t>ª.</w:t>
      </w:r>
      <w:r w:rsidRPr="00F549F1">
        <w:rPr>
          <w:rFonts w:ascii="Cambria" w:hAnsi="Cambria"/>
          <w:sz w:val="24"/>
          <w:szCs w:val="24"/>
        </w:rPr>
        <w:t xml:space="preserve"> Os </w:t>
      </w:r>
      <w:r w:rsidR="00233B8C" w:rsidRPr="00F549F1">
        <w:rPr>
          <w:rFonts w:ascii="Cambria" w:hAnsi="Cambria"/>
          <w:sz w:val="24"/>
          <w:szCs w:val="24"/>
        </w:rPr>
        <w:t xml:space="preserve">ganhos </w:t>
      </w:r>
      <w:r w:rsidRPr="00F549F1">
        <w:rPr>
          <w:rFonts w:ascii="Cambria" w:hAnsi="Cambria"/>
          <w:sz w:val="24"/>
          <w:szCs w:val="24"/>
        </w:rPr>
        <w:t xml:space="preserve">econômicos auferidos pela CONTRATADA na </w:t>
      </w:r>
      <w:r w:rsidR="008B3420" w:rsidRPr="00F549F1">
        <w:rPr>
          <w:rFonts w:ascii="Cambria" w:hAnsi="Cambria"/>
          <w:sz w:val="24"/>
          <w:szCs w:val="24"/>
        </w:rPr>
        <w:t xml:space="preserve">venda, transferência, </w:t>
      </w:r>
      <w:r w:rsidRPr="00F549F1">
        <w:rPr>
          <w:rFonts w:ascii="Cambria" w:hAnsi="Cambria"/>
          <w:sz w:val="24"/>
          <w:szCs w:val="24"/>
        </w:rPr>
        <w:t xml:space="preserve">exploração, </w:t>
      </w:r>
      <w:r w:rsidR="008B3420" w:rsidRPr="00F549F1">
        <w:rPr>
          <w:rFonts w:ascii="Cambria" w:hAnsi="Cambria"/>
          <w:sz w:val="24"/>
          <w:szCs w:val="24"/>
        </w:rPr>
        <w:t xml:space="preserve">comercialização, </w:t>
      </w:r>
      <w:r w:rsidRPr="00F549F1">
        <w:rPr>
          <w:rFonts w:ascii="Cambria" w:hAnsi="Cambria"/>
          <w:sz w:val="24"/>
          <w:szCs w:val="24"/>
        </w:rPr>
        <w:t>licen</w:t>
      </w:r>
      <w:r w:rsidR="00CF10C4" w:rsidRPr="00F549F1">
        <w:rPr>
          <w:rFonts w:ascii="Cambria" w:hAnsi="Cambria"/>
          <w:sz w:val="24"/>
          <w:szCs w:val="24"/>
        </w:rPr>
        <w:t xml:space="preserve">ça </w:t>
      </w:r>
      <w:r w:rsidR="00E8435D" w:rsidRPr="00F549F1">
        <w:rPr>
          <w:rFonts w:ascii="Cambria" w:hAnsi="Cambria"/>
          <w:sz w:val="24"/>
          <w:szCs w:val="24"/>
        </w:rPr>
        <w:t>de uso</w:t>
      </w:r>
      <w:r w:rsidR="008B3420" w:rsidRPr="00F549F1">
        <w:rPr>
          <w:rFonts w:ascii="Cambria" w:hAnsi="Cambria"/>
          <w:sz w:val="24"/>
          <w:szCs w:val="24"/>
        </w:rPr>
        <w:t xml:space="preserve"> ou cessão </w:t>
      </w:r>
      <w:r w:rsidRPr="00F549F1">
        <w:rPr>
          <w:rFonts w:ascii="Cambria" w:hAnsi="Cambria"/>
          <w:sz w:val="24"/>
          <w:szCs w:val="24"/>
        </w:rPr>
        <w:t xml:space="preserve">de </w:t>
      </w:r>
      <w:r w:rsidR="006A257C" w:rsidRPr="00F549F1">
        <w:rPr>
          <w:rFonts w:ascii="Cambria" w:hAnsi="Cambria"/>
          <w:sz w:val="24"/>
          <w:szCs w:val="24"/>
        </w:rPr>
        <w:t>patente</w:t>
      </w:r>
      <w:r w:rsidR="00D76AC8" w:rsidRPr="00F549F1">
        <w:rPr>
          <w:rFonts w:ascii="Cambria" w:hAnsi="Cambria"/>
          <w:sz w:val="24"/>
          <w:szCs w:val="24"/>
        </w:rPr>
        <w:t>s</w:t>
      </w:r>
      <w:r w:rsidR="008B3420" w:rsidRPr="00F549F1">
        <w:rPr>
          <w:rFonts w:ascii="Cambria" w:hAnsi="Cambria"/>
          <w:sz w:val="24"/>
          <w:szCs w:val="24"/>
        </w:rPr>
        <w:t xml:space="preserve">, </w:t>
      </w:r>
      <w:r w:rsidR="006A257C" w:rsidRPr="00F549F1">
        <w:rPr>
          <w:rFonts w:ascii="Cambria" w:hAnsi="Cambria"/>
          <w:sz w:val="24"/>
          <w:szCs w:val="24"/>
        </w:rPr>
        <w:t>registro</w:t>
      </w:r>
      <w:r w:rsidR="00D76AC8" w:rsidRPr="00F549F1">
        <w:rPr>
          <w:rFonts w:ascii="Cambria" w:hAnsi="Cambria"/>
          <w:sz w:val="24"/>
          <w:szCs w:val="24"/>
        </w:rPr>
        <w:t>s</w:t>
      </w:r>
      <w:r w:rsidR="008B3420" w:rsidRPr="00F549F1">
        <w:rPr>
          <w:rFonts w:ascii="Cambria" w:hAnsi="Cambria"/>
          <w:sz w:val="24"/>
          <w:szCs w:val="24"/>
        </w:rPr>
        <w:t>,</w:t>
      </w:r>
      <w:r w:rsidR="009F7308" w:rsidRPr="00F549F1">
        <w:rPr>
          <w:rFonts w:ascii="Cambria" w:hAnsi="Cambria"/>
          <w:sz w:val="24"/>
          <w:szCs w:val="24"/>
        </w:rPr>
        <w:t xml:space="preserve"> cultivares,</w:t>
      </w:r>
      <w:r w:rsidR="008B3420" w:rsidRPr="00F549F1">
        <w:rPr>
          <w:rFonts w:ascii="Cambria" w:hAnsi="Cambria"/>
          <w:sz w:val="24"/>
          <w:szCs w:val="24"/>
        </w:rPr>
        <w:t xml:space="preserve"> direito</w:t>
      </w:r>
      <w:r w:rsidR="00D76AC8" w:rsidRPr="00F549F1">
        <w:rPr>
          <w:rFonts w:ascii="Cambria" w:hAnsi="Cambria"/>
          <w:sz w:val="24"/>
          <w:szCs w:val="24"/>
        </w:rPr>
        <w:t>s</w:t>
      </w:r>
      <w:r w:rsidR="008B3420" w:rsidRPr="00F549F1">
        <w:rPr>
          <w:rFonts w:ascii="Cambria" w:hAnsi="Cambria"/>
          <w:sz w:val="24"/>
          <w:szCs w:val="24"/>
        </w:rPr>
        <w:t xml:space="preserve"> autora</w:t>
      </w:r>
      <w:r w:rsidR="00D76AC8" w:rsidRPr="00F549F1">
        <w:rPr>
          <w:rFonts w:ascii="Cambria" w:hAnsi="Cambria"/>
          <w:sz w:val="24"/>
          <w:szCs w:val="24"/>
        </w:rPr>
        <w:t>is</w:t>
      </w:r>
      <w:r w:rsidR="008B3420" w:rsidRPr="00F549F1">
        <w:rPr>
          <w:rFonts w:ascii="Cambria" w:hAnsi="Cambria"/>
          <w:sz w:val="24"/>
          <w:szCs w:val="24"/>
        </w:rPr>
        <w:t xml:space="preserve"> </w:t>
      </w:r>
      <w:r w:rsidR="00D76AC8" w:rsidRPr="00F549F1">
        <w:rPr>
          <w:rFonts w:ascii="Cambria" w:hAnsi="Cambria"/>
          <w:sz w:val="24"/>
          <w:szCs w:val="24"/>
        </w:rPr>
        <w:t>(e</w:t>
      </w:r>
      <w:r w:rsidR="009F1E2E" w:rsidRPr="00F549F1">
        <w:rPr>
          <w:rFonts w:ascii="Cambria" w:hAnsi="Cambria"/>
          <w:sz w:val="24"/>
          <w:szCs w:val="24"/>
        </w:rPr>
        <w:t xml:space="preserve"> o que lhe</w:t>
      </w:r>
      <w:r w:rsidR="00D76AC8" w:rsidRPr="00F549F1">
        <w:rPr>
          <w:rFonts w:ascii="Cambria" w:hAnsi="Cambria"/>
          <w:sz w:val="24"/>
          <w:szCs w:val="24"/>
        </w:rPr>
        <w:t>s</w:t>
      </w:r>
      <w:r w:rsidR="009F1E2E" w:rsidRPr="00F549F1">
        <w:rPr>
          <w:rFonts w:ascii="Cambria" w:hAnsi="Cambria"/>
          <w:sz w:val="24"/>
          <w:szCs w:val="24"/>
        </w:rPr>
        <w:t xml:space="preserve"> </w:t>
      </w:r>
      <w:r w:rsidR="00D76AC8" w:rsidRPr="00F549F1">
        <w:rPr>
          <w:rFonts w:ascii="Cambria" w:hAnsi="Cambria"/>
          <w:sz w:val="24"/>
          <w:szCs w:val="24"/>
        </w:rPr>
        <w:t xml:space="preserve">são </w:t>
      </w:r>
      <w:r w:rsidR="009F1E2E" w:rsidRPr="00F549F1">
        <w:rPr>
          <w:rFonts w:ascii="Cambria" w:hAnsi="Cambria"/>
          <w:sz w:val="24"/>
          <w:szCs w:val="24"/>
        </w:rPr>
        <w:t>c</w:t>
      </w:r>
      <w:r w:rsidR="008B3420" w:rsidRPr="00F549F1">
        <w:rPr>
          <w:rFonts w:ascii="Cambria" w:hAnsi="Cambria"/>
          <w:sz w:val="24"/>
          <w:szCs w:val="24"/>
        </w:rPr>
        <w:t>onexo</w:t>
      </w:r>
      <w:r w:rsidR="00D76AC8" w:rsidRPr="00F549F1">
        <w:rPr>
          <w:rFonts w:ascii="Cambria" w:hAnsi="Cambria"/>
          <w:sz w:val="24"/>
          <w:szCs w:val="24"/>
        </w:rPr>
        <w:t>s) e outras</w:t>
      </w:r>
      <w:r w:rsidR="009F7308" w:rsidRPr="00F549F1">
        <w:rPr>
          <w:rFonts w:ascii="Cambria" w:hAnsi="Cambria"/>
          <w:sz w:val="24"/>
          <w:szCs w:val="24"/>
        </w:rPr>
        <w:t xml:space="preserve"> propriedades intelectuais,</w:t>
      </w:r>
      <w:r w:rsidR="00D76AC8" w:rsidRPr="00F549F1">
        <w:rPr>
          <w:rFonts w:ascii="Cambria" w:hAnsi="Cambria"/>
          <w:sz w:val="24"/>
          <w:szCs w:val="24"/>
        </w:rPr>
        <w:t xml:space="preserve"> tecnologias e criações</w:t>
      </w:r>
      <w:r w:rsidR="009F1E2E" w:rsidRPr="00F549F1">
        <w:rPr>
          <w:rFonts w:ascii="Cambria" w:hAnsi="Cambria"/>
          <w:sz w:val="24"/>
          <w:szCs w:val="24"/>
        </w:rPr>
        <w:t>,</w:t>
      </w:r>
      <w:r w:rsidR="008B3420" w:rsidRPr="00F549F1">
        <w:rPr>
          <w:rFonts w:ascii="Cambria" w:hAnsi="Cambria"/>
          <w:sz w:val="24"/>
          <w:szCs w:val="24"/>
        </w:rPr>
        <w:t xml:space="preserve"> </w:t>
      </w:r>
      <w:r w:rsidR="006A257C" w:rsidRPr="00F549F1">
        <w:rPr>
          <w:rFonts w:ascii="Cambria" w:hAnsi="Cambria"/>
          <w:sz w:val="24"/>
          <w:szCs w:val="24"/>
        </w:rPr>
        <w:t>obtido</w:t>
      </w:r>
      <w:r w:rsidR="00D76AC8" w:rsidRPr="00F549F1">
        <w:rPr>
          <w:rFonts w:ascii="Cambria" w:hAnsi="Cambria"/>
          <w:sz w:val="24"/>
          <w:szCs w:val="24"/>
        </w:rPr>
        <w:t>s</w:t>
      </w:r>
      <w:r w:rsidR="006A257C" w:rsidRPr="00F549F1">
        <w:rPr>
          <w:rFonts w:ascii="Cambria" w:hAnsi="Cambria"/>
          <w:sz w:val="24"/>
          <w:szCs w:val="24"/>
        </w:rPr>
        <w:t xml:space="preserve"> </w:t>
      </w:r>
      <w:r w:rsidR="00D76AC8" w:rsidRPr="00F549F1">
        <w:rPr>
          <w:rFonts w:ascii="Cambria" w:hAnsi="Cambria"/>
          <w:sz w:val="24"/>
          <w:szCs w:val="24"/>
        </w:rPr>
        <w:t xml:space="preserve">com o fomento previsto neste </w:t>
      </w:r>
      <w:r w:rsidRPr="00F549F1">
        <w:rPr>
          <w:rFonts w:ascii="Cambria" w:hAnsi="Cambria"/>
          <w:sz w:val="24"/>
          <w:szCs w:val="24"/>
        </w:rPr>
        <w:t>CONTRATO DE GESTÃO</w:t>
      </w:r>
      <w:r w:rsidR="009F1E2E" w:rsidRPr="00F549F1">
        <w:rPr>
          <w:rFonts w:ascii="Cambria" w:hAnsi="Cambria"/>
          <w:sz w:val="24"/>
          <w:szCs w:val="24"/>
        </w:rPr>
        <w:t>,</w:t>
      </w:r>
      <w:r w:rsidRPr="00F549F1">
        <w:rPr>
          <w:rFonts w:ascii="Cambria" w:hAnsi="Cambria"/>
          <w:sz w:val="24"/>
          <w:szCs w:val="24"/>
        </w:rPr>
        <w:t xml:space="preserve"> deverão integrar as Receitas Operacionais de que trata a Cláusula </w:t>
      </w:r>
      <w:r w:rsidR="001138CD" w:rsidRPr="00F549F1">
        <w:rPr>
          <w:rFonts w:ascii="Cambria" w:hAnsi="Cambria"/>
          <w:sz w:val="24"/>
          <w:szCs w:val="24"/>
        </w:rPr>
        <w:t>6</w:t>
      </w:r>
      <w:r w:rsidRPr="00F549F1">
        <w:rPr>
          <w:rFonts w:ascii="Cambria" w:hAnsi="Cambria"/>
          <w:sz w:val="24"/>
          <w:szCs w:val="24"/>
        </w:rPr>
        <w:t xml:space="preserve">ª, </w:t>
      </w:r>
      <w:r w:rsidR="006A257C" w:rsidRPr="00F549F1">
        <w:rPr>
          <w:rFonts w:ascii="Cambria" w:hAnsi="Cambria"/>
          <w:sz w:val="24"/>
          <w:szCs w:val="24"/>
        </w:rPr>
        <w:t xml:space="preserve">a fim de serem aplicados no objeto do presente instrumento, sem prejuízo do </w:t>
      </w:r>
      <w:r w:rsidRPr="00F549F1">
        <w:rPr>
          <w:rFonts w:ascii="Cambria" w:hAnsi="Cambria"/>
          <w:sz w:val="24"/>
          <w:szCs w:val="24"/>
        </w:rPr>
        <w:t xml:space="preserve">disposto na Subcláusula </w:t>
      </w:r>
      <w:r w:rsidR="003574D0" w:rsidRPr="00F549F1">
        <w:rPr>
          <w:rFonts w:ascii="Cambria" w:hAnsi="Cambria"/>
          <w:sz w:val="24"/>
          <w:szCs w:val="24"/>
        </w:rPr>
        <w:t>abaixo</w:t>
      </w:r>
      <w:r w:rsidRPr="00F549F1">
        <w:rPr>
          <w:rFonts w:ascii="Cambria" w:hAnsi="Cambria"/>
          <w:sz w:val="24"/>
          <w:szCs w:val="24"/>
        </w:rPr>
        <w:t>.</w:t>
      </w:r>
    </w:p>
    <w:p w14:paraId="2A3FB81D" w14:textId="77777777" w:rsidR="00027811" w:rsidRPr="00F549F1" w:rsidRDefault="00027811" w:rsidP="00172E04">
      <w:pPr>
        <w:pStyle w:val="Corpodetexto"/>
        <w:spacing w:before="120" w:after="120"/>
        <w:ind w:left="0"/>
        <w:jc w:val="both"/>
        <w:rPr>
          <w:rFonts w:ascii="Cambria" w:hAnsi="Cambria"/>
          <w:sz w:val="24"/>
          <w:szCs w:val="24"/>
        </w:rPr>
      </w:pPr>
    </w:p>
    <w:p w14:paraId="698700DB" w14:textId="77777777" w:rsidR="003919A7" w:rsidRPr="00F549F1" w:rsidRDefault="00027811" w:rsidP="00172E04">
      <w:pPr>
        <w:pStyle w:val="Corpodetexto"/>
        <w:spacing w:before="120" w:after="120"/>
        <w:ind w:left="0"/>
        <w:jc w:val="both"/>
        <w:rPr>
          <w:rFonts w:ascii="Cambria" w:hAnsi="Cambria"/>
          <w:color w:val="000000"/>
          <w:sz w:val="24"/>
          <w:szCs w:val="24"/>
          <w:shd w:val="clear" w:color="auto" w:fill="FFFFFF"/>
        </w:rPr>
      </w:pPr>
      <w:r w:rsidRPr="00F549F1">
        <w:rPr>
          <w:rFonts w:ascii="Cambria" w:hAnsi="Cambria"/>
          <w:b/>
          <w:sz w:val="24"/>
          <w:szCs w:val="24"/>
        </w:rPr>
        <w:t xml:space="preserve">Subcláusula </w:t>
      </w:r>
      <w:r w:rsidR="006C5855" w:rsidRPr="00F549F1">
        <w:rPr>
          <w:rFonts w:ascii="Cambria" w:hAnsi="Cambria"/>
          <w:b/>
          <w:sz w:val="24"/>
          <w:szCs w:val="24"/>
        </w:rPr>
        <w:t>3</w:t>
      </w:r>
      <w:r w:rsidRPr="00F549F1">
        <w:rPr>
          <w:rFonts w:ascii="Cambria" w:hAnsi="Cambria"/>
          <w:b/>
          <w:sz w:val="24"/>
          <w:szCs w:val="24"/>
        </w:rPr>
        <w:t xml:space="preserve">ª. </w:t>
      </w:r>
      <w:r w:rsidR="003919A7" w:rsidRPr="00F549F1">
        <w:rPr>
          <w:rFonts w:ascii="Cambria" w:hAnsi="Cambria"/>
          <w:sz w:val="24"/>
          <w:szCs w:val="24"/>
        </w:rPr>
        <w:t>A participação nos ganhos econômicos f</w:t>
      </w:r>
      <w:r w:rsidRPr="00F549F1">
        <w:rPr>
          <w:rFonts w:ascii="Cambria" w:hAnsi="Cambria"/>
          <w:sz w:val="24"/>
          <w:szCs w:val="24"/>
        </w:rPr>
        <w:t>ica assegurada</w:t>
      </w:r>
      <w:r w:rsidR="00233B8C" w:rsidRPr="00F549F1">
        <w:rPr>
          <w:rFonts w:ascii="Cambria" w:hAnsi="Cambria"/>
          <w:sz w:val="24"/>
          <w:szCs w:val="24"/>
        </w:rPr>
        <w:t xml:space="preserve">, nos termos da lei, </w:t>
      </w:r>
      <w:r w:rsidRPr="00F549F1">
        <w:rPr>
          <w:rFonts w:ascii="Cambria" w:hAnsi="Cambria"/>
          <w:sz w:val="24"/>
          <w:szCs w:val="24"/>
        </w:rPr>
        <w:t xml:space="preserve">ao </w:t>
      </w:r>
      <w:r w:rsidR="00304A13" w:rsidRPr="00F549F1">
        <w:rPr>
          <w:rFonts w:ascii="Cambria" w:hAnsi="Cambria"/>
          <w:sz w:val="24"/>
          <w:szCs w:val="24"/>
        </w:rPr>
        <w:t xml:space="preserve">inventor, </w:t>
      </w:r>
      <w:r w:rsidRPr="00F549F1">
        <w:rPr>
          <w:rFonts w:ascii="Cambria" w:hAnsi="Cambria"/>
          <w:sz w:val="24"/>
          <w:szCs w:val="24"/>
        </w:rPr>
        <w:t xml:space="preserve">criador </w:t>
      </w:r>
      <w:r w:rsidR="00304A13" w:rsidRPr="00F549F1">
        <w:rPr>
          <w:rFonts w:ascii="Cambria" w:hAnsi="Cambria"/>
          <w:sz w:val="24"/>
          <w:szCs w:val="24"/>
        </w:rPr>
        <w:t>ou autor</w:t>
      </w:r>
      <w:r w:rsidRPr="00F549F1">
        <w:rPr>
          <w:rFonts w:ascii="Cambria" w:hAnsi="Cambria"/>
          <w:color w:val="000000"/>
          <w:sz w:val="24"/>
          <w:szCs w:val="24"/>
          <w:shd w:val="clear" w:color="auto" w:fill="FFFFFF"/>
        </w:rPr>
        <w:t>.</w:t>
      </w:r>
    </w:p>
    <w:p w14:paraId="7B38C6F8" w14:textId="77777777" w:rsidR="003919A7" w:rsidRPr="00F549F1" w:rsidRDefault="003919A7" w:rsidP="00172E04">
      <w:pPr>
        <w:pStyle w:val="Corpodetexto"/>
        <w:spacing w:before="120" w:after="120"/>
        <w:ind w:left="0"/>
        <w:jc w:val="both"/>
        <w:rPr>
          <w:rFonts w:ascii="Cambria" w:hAnsi="Cambria"/>
          <w:color w:val="000000"/>
          <w:sz w:val="24"/>
          <w:szCs w:val="24"/>
          <w:shd w:val="clear" w:color="auto" w:fill="FFFFFF"/>
        </w:rPr>
      </w:pPr>
    </w:p>
    <w:p w14:paraId="4C360A22" w14:textId="77777777" w:rsidR="00027811" w:rsidRPr="00F549F1" w:rsidRDefault="00027811" w:rsidP="00172E04">
      <w:pPr>
        <w:pStyle w:val="Corpodetexto"/>
        <w:spacing w:before="120" w:after="120"/>
        <w:ind w:left="0"/>
        <w:jc w:val="both"/>
        <w:rPr>
          <w:rFonts w:ascii="Cambria" w:hAnsi="Cambria"/>
          <w:sz w:val="24"/>
          <w:szCs w:val="24"/>
        </w:rPr>
      </w:pPr>
      <w:r w:rsidRPr="00F549F1">
        <w:rPr>
          <w:rFonts w:ascii="Cambria" w:hAnsi="Cambria"/>
          <w:b/>
          <w:sz w:val="24"/>
          <w:szCs w:val="24"/>
        </w:rPr>
        <w:t xml:space="preserve">Subcláusula </w:t>
      </w:r>
      <w:r w:rsidR="006C5855" w:rsidRPr="00F549F1">
        <w:rPr>
          <w:rFonts w:ascii="Cambria" w:hAnsi="Cambria"/>
          <w:b/>
          <w:sz w:val="24"/>
          <w:szCs w:val="24"/>
        </w:rPr>
        <w:t>4</w:t>
      </w:r>
      <w:r w:rsidRPr="00F549F1">
        <w:rPr>
          <w:rFonts w:ascii="Cambria" w:hAnsi="Cambria"/>
          <w:b/>
          <w:sz w:val="24"/>
          <w:szCs w:val="24"/>
        </w:rPr>
        <w:t>ª.</w:t>
      </w:r>
      <w:r w:rsidRPr="00F549F1">
        <w:rPr>
          <w:rFonts w:ascii="Cambria" w:hAnsi="Cambria"/>
          <w:sz w:val="24"/>
          <w:szCs w:val="24"/>
        </w:rPr>
        <w:t xml:space="preserve"> Os recursos do CONTRATO DE GESTÃO poderão ser utilizados para paga</w:t>
      </w:r>
      <w:r w:rsidR="00233B8C" w:rsidRPr="00F549F1">
        <w:rPr>
          <w:rFonts w:ascii="Cambria" w:hAnsi="Cambria"/>
          <w:sz w:val="24"/>
          <w:szCs w:val="24"/>
        </w:rPr>
        <w:t xml:space="preserve">r </w:t>
      </w:r>
      <w:r w:rsidRPr="00F549F1">
        <w:rPr>
          <w:rFonts w:ascii="Cambria" w:hAnsi="Cambria"/>
          <w:sz w:val="24"/>
          <w:szCs w:val="24"/>
        </w:rPr>
        <w:t xml:space="preserve">as despesas </w:t>
      </w:r>
      <w:r w:rsidR="00233B8C" w:rsidRPr="00F549F1">
        <w:rPr>
          <w:rFonts w:ascii="Cambria" w:hAnsi="Cambria"/>
          <w:sz w:val="24"/>
          <w:szCs w:val="24"/>
        </w:rPr>
        <w:t xml:space="preserve">necessárias à </w:t>
      </w:r>
      <w:r w:rsidRPr="00F549F1">
        <w:rPr>
          <w:rFonts w:ascii="Cambria" w:hAnsi="Cambria"/>
          <w:sz w:val="24"/>
          <w:szCs w:val="24"/>
        </w:rPr>
        <w:t xml:space="preserve">proteção dos direitos </w:t>
      </w:r>
      <w:r w:rsidR="00233B8C" w:rsidRPr="00F549F1">
        <w:rPr>
          <w:rFonts w:ascii="Cambria" w:hAnsi="Cambria"/>
          <w:sz w:val="24"/>
          <w:szCs w:val="24"/>
        </w:rPr>
        <w:t xml:space="preserve">de </w:t>
      </w:r>
      <w:r w:rsidRPr="00F549F1">
        <w:rPr>
          <w:rFonts w:ascii="Cambria" w:hAnsi="Cambria"/>
          <w:sz w:val="24"/>
          <w:szCs w:val="24"/>
        </w:rPr>
        <w:t>propriedade intelectual</w:t>
      </w:r>
      <w:r w:rsidR="00880C6A" w:rsidRPr="00F549F1">
        <w:rPr>
          <w:rFonts w:ascii="Cambria" w:hAnsi="Cambria"/>
          <w:sz w:val="24"/>
          <w:szCs w:val="24"/>
        </w:rPr>
        <w:t>, inclusive os custos</w:t>
      </w:r>
      <w:r w:rsidR="00233B8C" w:rsidRPr="00F549F1">
        <w:rPr>
          <w:rFonts w:ascii="Cambria" w:hAnsi="Cambria"/>
          <w:sz w:val="24"/>
          <w:szCs w:val="24"/>
        </w:rPr>
        <w:t xml:space="preserve"> referentes à concessão de patentes e registros, às retribuições para sua manutenção</w:t>
      </w:r>
      <w:r w:rsidR="00E8435D" w:rsidRPr="00F549F1">
        <w:rPr>
          <w:rFonts w:ascii="Cambria" w:hAnsi="Cambria"/>
          <w:sz w:val="24"/>
          <w:szCs w:val="24"/>
        </w:rPr>
        <w:t xml:space="preserve"> </w:t>
      </w:r>
      <w:r w:rsidR="00233B8C" w:rsidRPr="00F549F1">
        <w:rPr>
          <w:rFonts w:ascii="Cambria" w:hAnsi="Cambria"/>
          <w:sz w:val="24"/>
          <w:szCs w:val="24"/>
        </w:rPr>
        <w:t>e às medidas</w:t>
      </w:r>
      <w:r w:rsidR="00CE06E0" w:rsidRPr="00F549F1">
        <w:rPr>
          <w:rFonts w:ascii="Cambria" w:hAnsi="Cambria"/>
          <w:sz w:val="24"/>
          <w:szCs w:val="24"/>
        </w:rPr>
        <w:t xml:space="preserve"> adequadas</w:t>
      </w:r>
      <w:r w:rsidR="00D76AC8" w:rsidRPr="00F549F1">
        <w:rPr>
          <w:rFonts w:ascii="Cambria" w:hAnsi="Cambria"/>
          <w:sz w:val="24"/>
          <w:szCs w:val="24"/>
        </w:rPr>
        <w:t xml:space="preserve"> na esfera administrativa ou judicial </w:t>
      </w:r>
      <w:r w:rsidR="00233B8C" w:rsidRPr="00F549F1">
        <w:rPr>
          <w:rFonts w:ascii="Cambria" w:hAnsi="Cambria"/>
          <w:sz w:val="24"/>
          <w:szCs w:val="24"/>
        </w:rPr>
        <w:t>para proteger as patentes e registros contra atos de terceiros</w:t>
      </w:r>
      <w:r w:rsidRPr="00F549F1">
        <w:rPr>
          <w:rFonts w:ascii="Cambria" w:hAnsi="Cambria"/>
          <w:sz w:val="24"/>
          <w:szCs w:val="24"/>
        </w:rPr>
        <w:t xml:space="preserve">. </w:t>
      </w:r>
    </w:p>
    <w:p w14:paraId="502FA5DF" w14:textId="77777777" w:rsidR="006A257C" w:rsidRPr="00F549F1" w:rsidRDefault="006A257C" w:rsidP="00172E04">
      <w:pPr>
        <w:pStyle w:val="Corpodetexto"/>
        <w:spacing w:before="120" w:after="120"/>
        <w:ind w:left="0"/>
        <w:jc w:val="both"/>
        <w:rPr>
          <w:rFonts w:ascii="Cambria" w:hAnsi="Cambria"/>
          <w:sz w:val="24"/>
          <w:szCs w:val="24"/>
        </w:rPr>
      </w:pPr>
    </w:p>
    <w:p w14:paraId="4EFB4EF3" w14:textId="77777777" w:rsidR="006A257C" w:rsidRPr="00F549F1" w:rsidRDefault="006A257C" w:rsidP="00172E04">
      <w:pPr>
        <w:pStyle w:val="Corpodetexto"/>
        <w:spacing w:before="120" w:after="120"/>
        <w:ind w:left="0"/>
        <w:jc w:val="both"/>
        <w:rPr>
          <w:rFonts w:ascii="Cambria" w:hAnsi="Cambria"/>
          <w:sz w:val="24"/>
          <w:szCs w:val="24"/>
        </w:rPr>
      </w:pPr>
      <w:r w:rsidRPr="00F549F1">
        <w:rPr>
          <w:rFonts w:ascii="Cambria" w:hAnsi="Cambria"/>
          <w:b/>
          <w:sz w:val="24"/>
          <w:szCs w:val="24"/>
        </w:rPr>
        <w:t xml:space="preserve">Subcláusula </w:t>
      </w:r>
      <w:r w:rsidR="006C5855" w:rsidRPr="00F549F1">
        <w:rPr>
          <w:rFonts w:ascii="Cambria" w:hAnsi="Cambria"/>
          <w:b/>
          <w:sz w:val="24"/>
          <w:szCs w:val="24"/>
        </w:rPr>
        <w:t>5</w:t>
      </w:r>
      <w:r w:rsidRPr="00F549F1">
        <w:rPr>
          <w:rFonts w:ascii="Cambria" w:hAnsi="Cambria"/>
          <w:b/>
          <w:sz w:val="24"/>
          <w:szCs w:val="24"/>
        </w:rPr>
        <w:t xml:space="preserve">ª. </w:t>
      </w:r>
      <w:r w:rsidR="00063A75" w:rsidRPr="00F549F1">
        <w:rPr>
          <w:rFonts w:ascii="Cambria" w:hAnsi="Cambria"/>
          <w:sz w:val="24"/>
          <w:szCs w:val="24"/>
        </w:rPr>
        <w:t>N</w:t>
      </w:r>
      <w:r w:rsidR="00063A75" w:rsidRPr="00F549F1">
        <w:rPr>
          <w:rFonts w:ascii="Cambria" w:eastAsia="Calibri" w:hAnsi="Cambria"/>
          <w:sz w:val="24"/>
          <w:szCs w:val="24"/>
        </w:rPr>
        <w:t xml:space="preserve">a hipótese de extinção ou desqualificação da CONTRATADA ou de encerramento contratual, o patrimônio imaterial aludido no </w:t>
      </w:r>
      <w:r w:rsidR="00063A75" w:rsidRPr="00F549F1">
        <w:rPr>
          <w:rFonts w:ascii="Cambria" w:eastAsia="Calibri" w:hAnsi="Cambria"/>
          <w:b/>
          <w:sz w:val="24"/>
          <w:szCs w:val="24"/>
        </w:rPr>
        <w:t>caput</w:t>
      </w:r>
      <w:r w:rsidR="00063A75" w:rsidRPr="00F549F1">
        <w:rPr>
          <w:rFonts w:ascii="Cambria" w:eastAsia="Calibri" w:hAnsi="Cambria"/>
          <w:sz w:val="24"/>
          <w:szCs w:val="24"/>
        </w:rPr>
        <w:t xml:space="preserve"> desta Cláusula será incorporado ao patrimônio da União ou de outra organização social qualificada no âmbito da União e por esta indicada.</w:t>
      </w:r>
    </w:p>
    <w:p w14:paraId="1A10B28C" w14:textId="77777777" w:rsidR="00027811" w:rsidRPr="00F549F1" w:rsidRDefault="00027811" w:rsidP="00172E04">
      <w:pPr>
        <w:pStyle w:val="Corpodetexto"/>
        <w:spacing w:before="120" w:after="120"/>
        <w:ind w:left="0"/>
        <w:jc w:val="both"/>
        <w:rPr>
          <w:rFonts w:ascii="Cambria" w:hAnsi="Cambria"/>
          <w:sz w:val="24"/>
          <w:szCs w:val="24"/>
        </w:rPr>
      </w:pPr>
    </w:p>
    <w:p w14:paraId="0D9E586A" w14:textId="77777777" w:rsidR="00027811" w:rsidRPr="00F549F1" w:rsidRDefault="00027811" w:rsidP="00172E04">
      <w:pPr>
        <w:spacing w:before="120" w:after="120"/>
        <w:jc w:val="both"/>
        <w:rPr>
          <w:rFonts w:ascii="Cambria" w:hAnsi="Cambria"/>
          <w:sz w:val="24"/>
          <w:szCs w:val="24"/>
        </w:rPr>
      </w:pPr>
      <w:r w:rsidRPr="00F549F1">
        <w:rPr>
          <w:rFonts w:ascii="Cambria" w:hAnsi="Cambria"/>
          <w:b/>
          <w:sz w:val="24"/>
          <w:szCs w:val="24"/>
        </w:rPr>
        <w:t xml:space="preserve">Subcláusula </w:t>
      </w:r>
      <w:r w:rsidR="006C5855" w:rsidRPr="00F549F1">
        <w:rPr>
          <w:rFonts w:ascii="Cambria" w:hAnsi="Cambria"/>
          <w:b/>
          <w:sz w:val="24"/>
          <w:szCs w:val="24"/>
        </w:rPr>
        <w:t>6</w:t>
      </w:r>
      <w:r w:rsidRPr="00F549F1">
        <w:rPr>
          <w:rFonts w:ascii="Cambria" w:hAnsi="Cambria"/>
          <w:b/>
          <w:sz w:val="24"/>
          <w:szCs w:val="24"/>
        </w:rPr>
        <w:t xml:space="preserve">ª. </w:t>
      </w:r>
      <w:r w:rsidR="004732BE" w:rsidRPr="00F549F1">
        <w:rPr>
          <w:rFonts w:ascii="Cambria" w:hAnsi="Cambria"/>
          <w:sz w:val="24"/>
          <w:szCs w:val="24"/>
        </w:rPr>
        <w:t xml:space="preserve">Cada uma das partes contratantes tomará as precauções necessárias para salvaguardar </w:t>
      </w:r>
      <w:r w:rsidR="002C76DA" w:rsidRPr="00F549F1">
        <w:rPr>
          <w:rFonts w:ascii="Cambria" w:hAnsi="Cambria"/>
          <w:sz w:val="24"/>
          <w:szCs w:val="24"/>
        </w:rPr>
        <w:t xml:space="preserve">o sigilo </w:t>
      </w:r>
      <w:r w:rsidR="004732BE" w:rsidRPr="00F549F1">
        <w:rPr>
          <w:rFonts w:ascii="Cambria" w:hAnsi="Cambria"/>
          <w:sz w:val="24"/>
          <w:szCs w:val="24"/>
        </w:rPr>
        <w:t xml:space="preserve">das informações </w:t>
      </w:r>
      <w:r w:rsidR="002C76DA" w:rsidRPr="00F549F1">
        <w:rPr>
          <w:rFonts w:ascii="Cambria" w:hAnsi="Cambria"/>
          <w:sz w:val="24"/>
          <w:szCs w:val="24"/>
        </w:rPr>
        <w:t>consideradas confidenciais acerca da propriedade intelectual</w:t>
      </w:r>
      <w:r w:rsidR="004732BE" w:rsidRPr="00F549F1">
        <w:rPr>
          <w:rFonts w:ascii="Cambria" w:hAnsi="Cambria"/>
          <w:sz w:val="24"/>
          <w:szCs w:val="24"/>
        </w:rPr>
        <w:t xml:space="preserve">, podendo as partes estabelecer em instrumento específico as condições referentes à confidencialidade de </w:t>
      </w:r>
      <w:r w:rsidR="002C76DA" w:rsidRPr="00F549F1">
        <w:rPr>
          <w:rFonts w:ascii="Cambria" w:hAnsi="Cambria"/>
          <w:sz w:val="24"/>
          <w:szCs w:val="24"/>
        </w:rPr>
        <w:t>dado ou in</w:t>
      </w:r>
      <w:r w:rsidR="004732BE" w:rsidRPr="00F549F1">
        <w:rPr>
          <w:rFonts w:ascii="Cambria" w:hAnsi="Cambria"/>
          <w:sz w:val="24"/>
          <w:szCs w:val="24"/>
        </w:rPr>
        <w:t>formação cuja publicação ou revelação possa colocar em risco a aquisição, manutenção e exploração d</w:t>
      </w:r>
      <w:r w:rsidR="002C76DA" w:rsidRPr="00F549F1">
        <w:rPr>
          <w:rFonts w:ascii="Cambria" w:hAnsi="Cambria"/>
          <w:sz w:val="24"/>
          <w:szCs w:val="24"/>
        </w:rPr>
        <w:t xml:space="preserve">os </w:t>
      </w:r>
      <w:r w:rsidR="004732BE" w:rsidRPr="00F549F1">
        <w:rPr>
          <w:rFonts w:ascii="Cambria" w:hAnsi="Cambria"/>
          <w:sz w:val="24"/>
          <w:szCs w:val="24"/>
        </w:rPr>
        <w:t xml:space="preserve">direitos de propriedade intelectual </w:t>
      </w:r>
      <w:r w:rsidR="002C76DA" w:rsidRPr="00F549F1">
        <w:rPr>
          <w:rFonts w:ascii="Cambria" w:hAnsi="Cambria"/>
          <w:sz w:val="24"/>
          <w:szCs w:val="24"/>
        </w:rPr>
        <w:t xml:space="preserve">resultantes </w:t>
      </w:r>
      <w:r w:rsidR="004732BE" w:rsidRPr="00F549F1">
        <w:rPr>
          <w:rFonts w:ascii="Cambria" w:hAnsi="Cambria"/>
          <w:sz w:val="24"/>
          <w:szCs w:val="24"/>
        </w:rPr>
        <w:t xml:space="preserve">deste </w:t>
      </w:r>
      <w:r w:rsidR="002C76DA" w:rsidRPr="00F549F1">
        <w:rPr>
          <w:rFonts w:ascii="Cambria" w:hAnsi="Cambria"/>
          <w:sz w:val="24"/>
          <w:szCs w:val="24"/>
        </w:rPr>
        <w:t>CONTRATO DE GESTÃO</w:t>
      </w:r>
      <w:r w:rsidR="004732BE" w:rsidRPr="00F549F1">
        <w:rPr>
          <w:rFonts w:ascii="Cambria" w:hAnsi="Cambria"/>
          <w:sz w:val="24"/>
          <w:szCs w:val="24"/>
        </w:rPr>
        <w:t>.</w:t>
      </w:r>
    </w:p>
    <w:p w14:paraId="0EB28CCA" w14:textId="77777777" w:rsidR="00130F78" w:rsidRPr="00F549F1" w:rsidRDefault="00130F78">
      <w:pPr>
        <w:autoSpaceDE w:val="0"/>
        <w:spacing w:after="120"/>
        <w:jc w:val="center"/>
        <w:rPr>
          <w:rFonts w:ascii="Cambria" w:hAnsi="Cambria"/>
          <w:b/>
          <w:bCs/>
          <w:sz w:val="24"/>
          <w:szCs w:val="24"/>
        </w:rPr>
      </w:pPr>
    </w:p>
    <w:p w14:paraId="72CFD049" w14:textId="77777777" w:rsidR="009252B5" w:rsidRPr="00F549F1" w:rsidRDefault="00284E9F" w:rsidP="00172E04">
      <w:pPr>
        <w:pStyle w:val="Ttulo5"/>
        <w:spacing w:before="120" w:after="120"/>
        <w:ind w:left="0"/>
        <w:rPr>
          <w:rFonts w:ascii="Cambria" w:hAnsi="Cambria"/>
          <w:sz w:val="24"/>
          <w:szCs w:val="24"/>
          <w:u w:val="thick" w:color="000000"/>
        </w:rPr>
      </w:pPr>
      <w:r w:rsidRPr="00F549F1">
        <w:rPr>
          <w:rFonts w:ascii="Cambria" w:hAnsi="Cambria"/>
          <w:sz w:val="24"/>
          <w:szCs w:val="24"/>
          <w:u w:val="thick" w:color="000000"/>
        </w:rPr>
        <w:t xml:space="preserve">CLÁUSULA </w:t>
      </w:r>
      <w:r w:rsidR="003574D0" w:rsidRPr="00F549F1">
        <w:rPr>
          <w:rFonts w:ascii="Cambria" w:hAnsi="Cambria"/>
          <w:sz w:val="24"/>
          <w:szCs w:val="24"/>
          <w:u w:val="thick" w:color="000000"/>
        </w:rPr>
        <w:t>2</w:t>
      </w:r>
      <w:r w:rsidR="00A8068B">
        <w:rPr>
          <w:rFonts w:ascii="Cambria" w:hAnsi="Cambria"/>
          <w:sz w:val="24"/>
          <w:szCs w:val="24"/>
          <w:u w:val="thick" w:color="000000"/>
        </w:rPr>
        <w:t>3</w:t>
      </w:r>
      <w:r w:rsidR="009252B5" w:rsidRPr="00F549F1">
        <w:rPr>
          <w:rFonts w:ascii="Cambria" w:hAnsi="Cambria"/>
          <w:sz w:val="24"/>
          <w:szCs w:val="24"/>
          <w:u w:val="thick" w:color="000000"/>
        </w:rPr>
        <w:t>ª</w:t>
      </w:r>
      <w:r w:rsidR="00391FA4" w:rsidRPr="00F549F1">
        <w:rPr>
          <w:rFonts w:ascii="Cambria" w:hAnsi="Cambria"/>
          <w:sz w:val="24"/>
          <w:szCs w:val="24"/>
          <w:u w:val="thick" w:color="000000"/>
        </w:rPr>
        <w:t xml:space="preserve"> –</w:t>
      </w:r>
    </w:p>
    <w:p w14:paraId="2976757C" w14:textId="77777777" w:rsidR="00284E9F" w:rsidRPr="00F549F1" w:rsidRDefault="00292E1C" w:rsidP="00172E04">
      <w:pPr>
        <w:pStyle w:val="Ttulo5"/>
        <w:spacing w:before="120" w:after="120"/>
        <w:ind w:left="0"/>
        <w:rPr>
          <w:rFonts w:ascii="Cambria" w:hAnsi="Cambria"/>
          <w:b w:val="0"/>
          <w:bCs w:val="0"/>
          <w:sz w:val="24"/>
          <w:szCs w:val="24"/>
        </w:rPr>
      </w:pPr>
      <w:r w:rsidRPr="00F549F1">
        <w:rPr>
          <w:rFonts w:ascii="Cambria" w:hAnsi="Cambria"/>
          <w:sz w:val="24"/>
          <w:szCs w:val="24"/>
          <w:u w:val="thick" w:color="000000"/>
        </w:rPr>
        <w:t>DAS DISPOSIÇÕES</w:t>
      </w:r>
      <w:r w:rsidRPr="00F549F1">
        <w:rPr>
          <w:rFonts w:ascii="Cambria" w:hAnsi="Cambria"/>
          <w:spacing w:val="-6"/>
          <w:sz w:val="24"/>
          <w:szCs w:val="24"/>
          <w:u w:val="thick" w:color="000000"/>
        </w:rPr>
        <w:t xml:space="preserve"> </w:t>
      </w:r>
      <w:r w:rsidRPr="00F549F1">
        <w:rPr>
          <w:rFonts w:ascii="Cambria" w:hAnsi="Cambria"/>
          <w:sz w:val="24"/>
          <w:szCs w:val="24"/>
          <w:u w:val="thick" w:color="000000"/>
        </w:rPr>
        <w:t>FINAIS</w:t>
      </w:r>
    </w:p>
    <w:p w14:paraId="4085DE5A" w14:textId="77777777" w:rsidR="00284E9F" w:rsidRPr="00F549F1" w:rsidRDefault="00284E9F" w:rsidP="00172E04">
      <w:pPr>
        <w:spacing w:before="120" w:after="120"/>
        <w:rPr>
          <w:rFonts w:ascii="Cambria" w:eastAsia="Arial" w:hAnsi="Cambria"/>
          <w:b/>
          <w:bCs/>
          <w:sz w:val="24"/>
          <w:szCs w:val="24"/>
        </w:rPr>
      </w:pPr>
    </w:p>
    <w:p w14:paraId="6AB00766" w14:textId="77777777" w:rsidR="00284E9F" w:rsidRPr="00F549F1" w:rsidRDefault="002A0CCB" w:rsidP="00172E04">
      <w:pPr>
        <w:pStyle w:val="Corpodetexto"/>
        <w:spacing w:before="120" w:after="120"/>
        <w:ind w:left="0"/>
        <w:jc w:val="both"/>
        <w:rPr>
          <w:rFonts w:ascii="Cambria" w:eastAsia="Calibri" w:hAnsi="Cambria"/>
          <w:sz w:val="24"/>
          <w:szCs w:val="24"/>
        </w:rPr>
      </w:pPr>
      <w:r w:rsidRPr="00F549F1">
        <w:rPr>
          <w:rFonts w:ascii="Cambria" w:eastAsia="Calibri" w:hAnsi="Cambria"/>
          <w:sz w:val="24"/>
          <w:szCs w:val="24"/>
        </w:rPr>
        <w:t xml:space="preserve">A </w:t>
      </w:r>
      <w:r w:rsidR="00284E9F" w:rsidRPr="00F549F1">
        <w:rPr>
          <w:rFonts w:ascii="Cambria" w:eastAsia="Calibri" w:hAnsi="Cambria"/>
          <w:sz w:val="24"/>
          <w:szCs w:val="24"/>
        </w:rPr>
        <w:t xml:space="preserve">CONTRATADA reconhece a prerrogativa de controle e </w:t>
      </w:r>
      <w:r w:rsidR="00972474" w:rsidRPr="00F549F1">
        <w:rPr>
          <w:rFonts w:ascii="Cambria" w:eastAsia="Calibri" w:hAnsi="Cambria"/>
          <w:sz w:val="24"/>
          <w:szCs w:val="24"/>
        </w:rPr>
        <w:t xml:space="preserve">a </w:t>
      </w:r>
      <w:r w:rsidR="00284E9F" w:rsidRPr="00F549F1">
        <w:rPr>
          <w:rFonts w:ascii="Cambria" w:eastAsia="Calibri" w:hAnsi="Cambria"/>
          <w:sz w:val="24"/>
          <w:szCs w:val="24"/>
        </w:rPr>
        <w:t xml:space="preserve">autoridade </w:t>
      </w:r>
      <w:r w:rsidRPr="00F549F1">
        <w:rPr>
          <w:rFonts w:ascii="Cambria" w:eastAsia="Calibri" w:hAnsi="Cambria"/>
          <w:sz w:val="24"/>
          <w:szCs w:val="24"/>
        </w:rPr>
        <w:t xml:space="preserve">regulatória </w:t>
      </w:r>
      <w:r w:rsidR="00284E9F" w:rsidRPr="00F549F1">
        <w:rPr>
          <w:rFonts w:ascii="Cambria" w:eastAsia="Calibri" w:hAnsi="Cambria"/>
          <w:sz w:val="24"/>
          <w:szCs w:val="24"/>
        </w:rPr>
        <w:t>d</w:t>
      </w:r>
      <w:r w:rsidR="00A26D1E" w:rsidRPr="00F549F1">
        <w:rPr>
          <w:rFonts w:ascii="Cambria" w:eastAsia="Calibri" w:hAnsi="Cambria"/>
          <w:sz w:val="24"/>
          <w:szCs w:val="24"/>
        </w:rPr>
        <w:t>o</w:t>
      </w:r>
      <w:r w:rsidR="00284E9F" w:rsidRPr="00F549F1">
        <w:rPr>
          <w:rFonts w:ascii="Cambria" w:eastAsia="Calibri" w:hAnsi="Cambria"/>
          <w:sz w:val="24"/>
          <w:szCs w:val="24"/>
        </w:rPr>
        <w:t xml:space="preserve"> CONTRATANTE, ficando certo que </w:t>
      </w:r>
      <w:r w:rsidR="00067D02" w:rsidRPr="00F549F1">
        <w:rPr>
          <w:rFonts w:ascii="Cambria" w:eastAsia="Calibri" w:hAnsi="Cambria"/>
          <w:sz w:val="24"/>
          <w:szCs w:val="24"/>
        </w:rPr>
        <w:t>o exercício de tais atribuições pode ensejar notificações dirigidas à organização social. As alterações a este instru</w:t>
      </w:r>
      <w:r w:rsidRPr="00F549F1">
        <w:rPr>
          <w:rFonts w:ascii="Cambria" w:eastAsia="Calibri" w:hAnsi="Cambria"/>
          <w:sz w:val="24"/>
          <w:szCs w:val="24"/>
        </w:rPr>
        <w:t>mento que se façam necessárias em virtude d</w:t>
      </w:r>
      <w:r w:rsidR="00972474" w:rsidRPr="00F549F1">
        <w:rPr>
          <w:rFonts w:ascii="Cambria" w:eastAsia="Calibri" w:hAnsi="Cambria"/>
          <w:sz w:val="24"/>
          <w:szCs w:val="24"/>
        </w:rPr>
        <w:t>o exercício d</w:t>
      </w:r>
      <w:r w:rsidRPr="00F549F1">
        <w:rPr>
          <w:rFonts w:ascii="Cambria" w:eastAsia="Calibri" w:hAnsi="Cambria"/>
          <w:sz w:val="24"/>
          <w:szCs w:val="24"/>
        </w:rPr>
        <w:t xml:space="preserve">e </w:t>
      </w:r>
      <w:r w:rsidR="00284E9F" w:rsidRPr="00F549F1">
        <w:rPr>
          <w:rFonts w:ascii="Cambria" w:eastAsia="Calibri" w:hAnsi="Cambria"/>
          <w:sz w:val="24"/>
          <w:szCs w:val="24"/>
        </w:rPr>
        <w:t>ta</w:t>
      </w:r>
      <w:r w:rsidRPr="00F549F1">
        <w:rPr>
          <w:rFonts w:ascii="Cambria" w:eastAsia="Calibri" w:hAnsi="Cambria"/>
          <w:sz w:val="24"/>
          <w:szCs w:val="24"/>
        </w:rPr>
        <w:t xml:space="preserve">is atribuições </w:t>
      </w:r>
      <w:r w:rsidR="00284E9F" w:rsidRPr="00F549F1">
        <w:rPr>
          <w:rFonts w:ascii="Cambria" w:eastAsia="Calibri" w:hAnsi="Cambria"/>
          <w:sz w:val="24"/>
          <w:szCs w:val="24"/>
        </w:rPr>
        <w:t>ser</w:t>
      </w:r>
      <w:r w:rsidRPr="00F549F1">
        <w:rPr>
          <w:rFonts w:ascii="Cambria" w:eastAsia="Calibri" w:hAnsi="Cambria"/>
          <w:sz w:val="24"/>
          <w:szCs w:val="24"/>
        </w:rPr>
        <w:t xml:space="preserve">ão </w:t>
      </w:r>
      <w:r w:rsidR="00284E9F" w:rsidRPr="00F549F1">
        <w:rPr>
          <w:rFonts w:ascii="Cambria" w:eastAsia="Calibri" w:hAnsi="Cambria"/>
          <w:sz w:val="24"/>
          <w:szCs w:val="24"/>
        </w:rPr>
        <w:t>objeto de termo aditivo.</w:t>
      </w:r>
    </w:p>
    <w:p w14:paraId="7E18B2B0" w14:textId="77777777" w:rsidR="00284E9F" w:rsidRPr="00F549F1" w:rsidRDefault="00284E9F" w:rsidP="00172E04">
      <w:pPr>
        <w:spacing w:before="120" w:after="120"/>
        <w:rPr>
          <w:rFonts w:ascii="Cambria" w:eastAsia="Arial" w:hAnsi="Cambria"/>
          <w:sz w:val="24"/>
          <w:szCs w:val="24"/>
        </w:rPr>
      </w:pPr>
    </w:p>
    <w:p w14:paraId="148BF397" w14:textId="77777777" w:rsidR="00284E9F" w:rsidRPr="00F549F1" w:rsidRDefault="000F699A" w:rsidP="00172E04">
      <w:pPr>
        <w:pStyle w:val="Corpodetexto"/>
        <w:spacing w:before="120" w:after="120"/>
        <w:ind w:left="0"/>
        <w:jc w:val="both"/>
        <w:rPr>
          <w:rFonts w:ascii="Cambria" w:eastAsia="Calibri" w:hAnsi="Cambria"/>
          <w:sz w:val="24"/>
          <w:szCs w:val="24"/>
        </w:rPr>
      </w:pPr>
      <w:r w:rsidRPr="00F549F1">
        <w:rPr>
          <w:rFonts w:ascii="Cambria" w:hAnsi="Cambria"/>
          <w:b/>
          <w:sz w:val="24"/>
          <w:szCs w:val="24"/>
        </w:rPr>
        <w:lastRenderedPageBreak/>
        <w:t xml:space="preserve">Subcláusula </w:t>
      </w:r>
      <w:r w:rsidR="0005395D" w:rsidRPr="00F549F1">
        <w:rPr>
          <w:rFonts w:ascii="Cambria" w:hAnsi="Cambria"/>
          <w:b/>
          <w:sz w:val="24"/>
          <w:szCs w:val="24"/>
        </w:rPr>
        <w:t>1ª</w:t>
      </w:r>
      <w:r w:rsidRPr="00F549F1">
        <w:rPr>
          <w:rFonts w:ascii="Cambria" w:hAnsi="Cambria"/>
          <w:b/>
          <w:sz w:val="24"/>
          <w:szCs w:val="24"/>
        </w:rPr>
        <w:t xml:space="preserve">. </w:t>
      </w:r>
      <w:r w:rsidR="00A26D1E" w:rsidRPr="00F549F1">
        <w:rPr>
          <w:rFonts w:ascii="Cambria" w:hAnsi="Cambria"/>
          <w:sz w:val="24"/>
          <w:szCs w:val="24"/>
        </w:rPr>
        <w:t>O</w:t>
      </w:r>
      <w:r w:rsidR="00284E9F" w:rsidRPr="00F549F1">
        <w:rPr>
          <w:rFonts w:ascii="Cambria" w:eastAsia="Calibri" w:hAnsi="Cambria"/>
          <w:sz w:val="24"/>
          <w:szCs w:val="24"/>
        </w:rPr>
        <w:t xml:space="preserve"> CONTRATANTE poderá</w:t>
      </w:r>
      <w:r w:rsidR="00972474" w:rsidRPr="00F549F1">
        <w:rPr>
          <w:rFonts w:ascii="Cambria" w:eastAsia="Calibri" w:hAnsi="Cambria"/>
          <w:sz w:val="24"/>
          <w:szCs w:val="24"/>
        </w:rPr>
        <w:t>,</w:t>
      </w:r>
      <w:r w:rsidR="00284E9F" w:rsidRPr="00F549F1">
        <w:rPr>
          <w:rFonts w:ascii="Cambria" w:eastAsia="Calibri" w:hAnsi="Cambria"/>
          <w:sz w:val="24"/>
          <w:szCs w:val="24"/>
        </w:rPr>
        <w:t xml:space="preserve"> a qualquer tempo, </w:t>
      </w:r>
      <w:r w:rsidR="00EB2FFB" w:rsidRPr="00F549F1">
        <w:rPr>
          <w:rFonts w:ascii="Cambria" w:eastAsia="Calibri" w:hAnsi="Cambria"/>
          <w:sz w:val="24"/>
          <w:szCs w:val="24"/>
        </w:rPr>
        <w:t>exigir da</w:t>
      </w:r>
      <w:r w:rsidR="00284E9F" w:rsidRPr="00F549F1">
        <w:rPr>
          <w:rFonts w:ascii="Cambria" w:eastAsia="Calibri" w:hAnsi="Cambria"/>
          <w:sz w:val="24"/>
          <w:szCs w:val="24"/>
        </w:rPr>
        <w:t xml:space="preserve"> CONTRATADA </w:t>
      </w:r>
      <w:r w:rsidR="00EB2FFB" w:rsidRPr="00F549F1">
        <w:rPr>
          <w:rFonts w:ascii="Cambria" w:eastAsia="Calibri" w:hAnsi="Cambria"/>
          <w:sz w:val="24"/>
          <w:szCs w:val="24"/>
        </w:rPr>
        <w:t xml:space="preserve">as </w:t>
      </w:r>
      <w:r w:rsidR="00284E9F" w:rsidRPr="00F549F1">
        <w:rPr>
          <w:rFonts w:ascii="Cambria" w:eastAsia="Calibri" w:hAnsi="Cambria"/>
          <w:sz w:val="24"/>
          <w:szCs w:val="24"/>
        </w:rPr>
        <w:t>informaç</w:t>
      </w:r>
      <w:r w:rsidR="00172088" w:rsidRPr="00F549F1">
        <w:rPr>
          <w:rFonts w:ascii="Cambria" w:eastAsia="Calibri" w:hAnsi="Cambria"/>
          <w:sz w:val="24"/>
          <w:szCs w:val="24"/>
        </w:rPr>
        <w:t>ões</w:t>
      </w:r>
      <w:r w:rsidR="00EB2FFB" w:rsidRPr="00F549F1">
        <w:rPr>
          <w:rFonts w:ascii="Cambria" w:eastAsia="Calibri" w:hAnsi="Cambria"/>
          <w:sz w:val="24"/>
          <w:szCs w:val="24"/>
        </w:rPr>
        <w:t xml:space="preserve">, os </w:t>
      </w:r>
      <w:r w:rsidR="00284E9F" w:rsidRPr="00F549F1">
        <w:rPr>
          <w:rFonts w:ascii="Cambria" w:eastAsia="Calibri" w:hAnsi="Cambria"/>
          <w:sz w:val="24"/>
          <w:szCs w:val="24"/>
        </w:rPr>
        <w:t>document</w:t>
      </w:r>
      <w:r w:rsidR="00172088" w:rsidRPr="00F549F1">
        <w:rPr>
          <w:rFonts w:ascii="Cambria" w:eastAsia="Calibri" w:hAnsi="Cambria"/>
          <w:sz w:val="24"/>
          <w:szCs w:val="24"/>
        </w:rPr>
        <w:t xml:space="preserve">os </w:t>
      </w:r>
      <w:r w:rsidR="00EB2FFB" w:rsidRPr="00F549F1">
        <w:rPr>
          <w:rFonts w:ascii="Cambria" w:eastAsia="Calibri" w:hAnsi="Cambria"/>
          <w:sz w:val="24"/>
          <w:szCs w:val="24"/>
        </w:rPr>
        <w:t xml:space="preserve">e a apresentação de detalhamento de tópicos constantes dos relatórios </w:t>
      </w:r>
      <w:r w:rsidR="00284E9F" w:rsidRPr="00F549F1">
        <w:rPr>
          <w:rFonts w:ascii="Cambria" w:eastAsia="Calibri" w:hAnsi="Cambria"/>
          <w:sz w:val="24"/>
          <w:szCs w:val="24"/>
        </w:rPr>
        <w:t>quando julg</w:t>
      </w:r>
      <w:r w:rsidR="00EB2FFB" w:rsidRPr="00F549F1">
        <w:rPr>
          <w:rFonts w:ascii="Cambria" w:eastAsia="Calibri" w:hAnsi="Cambria"/>
          <w:sz w:val="24"/>
          <w:szCs w:val="24"/>
        </w:rPr>
        <w:t>á-las n</w:t>
      </w:r>
      <w:r w:rsidR="00284E9F" w:rsidRPr="00F549F1">
        <w:rPr>
          <w:rFonts w:ascii="Cambria" w:eastAsia="Calibri" w:hAnsi="Cambria"/>
          <w:sz w:val="24"/>
          <w:szCs w:val="24"/>
        </w:rPr>
        <w:t>ecessári</w:t>
      </w:r>
      <w:r w:rsidR="00EB2FFB" w:rsidRPr="00F549F1">
        <w:rPr>
          <w:rFonts w:ascii="Cambria" w:eastAsia="Calibri" w:hAnsi="Cambria"/>
          <w:sz w:val="24"/>
          <w:szCs w:val="24"/>
        </w:rPr>
        <w:t>a</w:t>
      </w:r>
      <w:r w:rsidR="00284E9F" w:rsidRPr="00F549F1">
        <w:rPr>
          <w:rFonts w:ascii="Cambria" w:eastAsia="Calibri" w:hAnsi="Cambria"/>
          <w:sz w:val="24"/>
          <w:szCs w:val="24"/>
        </w:rPr>
        <w:t>s para o acompanhamento</w:t>
      </w:r>
      <w:r w:rsidR="0072728B" w:rsidRPr="00F549F1">
        <w:rPr>
          <w:rFonts w:ascii="Cambria" w:eastAsia="Calibri" w:hAnsi="Cambria"/>
          <w:sz w:val="24"/>
          <w:szCs w:val="24"/>
        </w:rPr>
        <w:t xml:space="preserve">, fiscalização e </w:t>
      </w:r>
      <w:r w:rsidR="00972474" w:rsidRPr="00F549F1">
        <w:rPr>
          <w:rFonts w:ascii="Cambria" w:eastAsia="Calibri" w:hAnsi="Cambria"/>
          <w:sz w:val="24"/>
          <w:szCs w:val="24"/>
        </w:rPr>
        <w:t xml:space="preserve">supervisão </w:t>
      </w:r>
      <w:r w:rsidR="00284E9F" w:rsidRPr="00F549F1">
        <w:rPr>
          <w:rFonts w:ascii="Cambria" w:eastAsia="Calibri" w:hAnsi="Cambria"/>
          <w:sz w:val="24"/>
          <w:szCs w:val="24"/>
        </w:rPr>
        <w:t xml:space="preserve">das atividades da </w:t>
      </w:r>
      <w:r w:rsidR="00972474" w:rsidRPr="00F549F1">
        <w:rPr>
          <w:rFonts w:ascii="Cambria" w:eastAsia="Calibri" w:hAnsi="Cambria"/>
          <w:sz w:val="24"/>
          <w:szCs w:val="24"/>
        </w:rPr>
        <w:t>o</w:t>
      </w:r>
      <w:r w:rsidR="00284E9F" w:rsidRPr="00F549F1">
        <w:rPr>
          <w:rFonts w:ascii="Cambria" w:eastAsia="Calibri" w:hAnsi="Cambria"/>
          <w:sz w:val="24"/>
          <w:szCs w:val="24"/>
        </w:rPr>
        <w:t xml:space="preserve">rganização </w:t>
      </w:r>
      <w:r w:rsidR="00972474" w:rsidRPr="00F549F1">
        <w:rPr>
          <w:rFonts w:ascii="Cambria" w:eastAsia="Calibri" w:hAnsi="Cambria"/>
          <w:sz w:val="24"/>
          <w:szCs w:val="24"/>
        </w:rPr>
        <w:t>s</w:t>
      </w:r>
      <w:r w:rsidR="00284E9F" w:rsidRPr="00F549F1">
        <w:rPr>
          <w:rFonts w:ascii="Cambria" w:eastAsia="Calibri" w:hAnsi="Cambria"/>
          <w:sz w:val="24"/>
          <w:szCs w:val="24"/>
        </w:rPr>
        <w:t>ocial.</w:t>
      </w:r>
    </w:p>
    <w:p w14:paraId="580C9FD3" w14:textId="77777777" w:rsidR="007C6DC4" w:rsidRPr="00F549F1" w:rsidRDefault="007C6DC4" w:rsidP="00172E04">
      <w:pPr>
        <w:pStyle w:val="PargrafodaLista"/>
        <w:spacing w:before="120" w:after="120"/>
        <w:rPr>
          <w:rFonts w:ascii="Cambria" w:eastAsia="Arial" w:hAnsi="Cambria"/>
          <w:sz w:val="24"/>
          <w:szCs w:val="24"/>
        </w:rPr>
      </w:pPr>
    </w:p>
    <w:p w14:paraId="775C55CA" w14:textId="77777777" w:rsidR="007C6DC4" w:rsidRPr="00F549F1" w:rsidRDefault="000F699A" w:rsidP="00172E04">
      <w:pPr>
        <w:pStyle w:val="PargrafodaLista"/>
        <w:tabs>
          <w:tab w:val="left" w:pos="305"/>
        </w:tabs>
        <w:spacing w:before="120" w:after="120"/>
        <w:jc w:val="both"/>
        <w:rPr>
          <w:rFonts w:ascii="Cambria" w:hAnsi="Cambria"/>
          <w:sz w:val="24"/>
          <w:szCs w:val="24"/>
        </w:rPr>
      </w:pPr>
      <w:r w:rsidRPr="00F549F1">
        <w:rPr>
          <w:rFonts w:ascii="Cambria" w:hAnsi="Cambria"/>
          <w:b/>
          <w:sz w:val="24"/>
          <w:szCs w:val="24"/>
        </w:rPr>
        <w:t xml:space="preserve">Subcláusula </w:t>
      </w:r>
      <w:r w:rsidR="0005395D" w:rsidRPr="00F549F1">
        <w:rPr>
          <w:rFonts w:ascii="Cambria" w:hAnsi="Cambria"/>
          <w:b/>
          <w:sz w:val="24"/>
          <w:szCs w:val="24"/>
        </w:rPr>
        <w:t>2ª</w:t>
      </w:r>
      <w:r w:rsidRPr="00F549F1">
        <w:rPr>
          <w:rFonts w:ascii="Cambria" w:hAnsi="Cambria"/>
          <w:b/>
          <w:sz w:val="24"/>
          <w:szCs w:val="24"/>
        </w:rPr>
        <w:t xml:space="preserve">. </w:t>
      </w:r>
      <w:r w:rsidR="007C6DC4" w:rsidRPr="00F549F1">
        <w:rPr>
          <w:rFonts w:ascii="Cambria" w:hAnsi="Cambria"/>
          <w:sz w:val="24"/>
          <w:szCs w:val="24"/>
        </w:rPr>
        <w:t xml:space="preserve">Os casos omissos serão decididos de comum acordo entre as partes contratantes, segundo as disposições contidas na Lei nº 9.637, de 1998, </w:t>
      </w:r>
      <w:r w:rsidR="003B170B" w:rsidRPr="00F549F1">
        <w:rPr>
          <w:rFonts w:ascii="Cambria" w:hAnsi="Cambria"/>
          <w:sz w:val="24"/>
          <w:szCs w:val="24"/>
        </w:rPr>
        <w:t xml:space="preserve">no Decreto nº 9.190, de 2017, </w:t>
      </w:r>
      <w:r w:rsidR="007C6DC4" w:rsidRPr="00F549F1">
        <w:rPr>
          <w:rFonts w:ascii="Cambria" w:hAnsi="Cambria"/>
          <w:sz w:val="24"/>
          <w:szCs w:val="24"/>
        </w:rPr>
        <w:t>e</w:t>
      </w:r>
      <w:r w:rsidR="00FF4F9E" w:rsidRPr="00F549F1">
        <w:rPr>
          <w:rFonts w:ascii="Cambria" w:hAnsi="Cambria"/>
          <w:sz w:val="24"/>
          <w:szCs w:val="24"/>
        </w:rPr>
        <w:t xml:space="preserve"> pelas demais </w:t>
      </w:r>
      <w:r w:rsidR="007C6DC4" w:rsidRPr="00F549F1">
        <w:rPr>
          <w:rFonts w:ascii="Cambria" w:hAnsi="Cambria"/>
          <w:sz w:val="24"/>
          <w:szCs w:val="24"/>
        </w:rPr>
        <w:t>normas e princípios gerais dos contratos.</w:t>
      </w:r>
    </w:p>
    <w:p w14:paraId="2C54150E" w14:textId="77777777" w:rsidR="00851739" w:rsidRPr="00F549F1" w:rsidRDefault="00851739" w:rsidP="00172E04">
      <w:pPr>
        <w:pStyle w:val="Ttulo5"/>
        <w:spacing w:before="120" w:after="120"/>
        <w:ind w:left="0"/>
        <w:jc w:val="both"/>
        <w:rPr>
          <w:rFonts w:ascii="Cambria" w:hAnsi="Cambria"/>
          <w:sz w:val="24"/>
          <w:szCs w:val="24"/>
          <w:u w:val="thick" w:color="000000"/>
        </w:rPr>
      </w:pPr>
    </w:p>
    <w:p w14:paraId="30B87881" w14:textId="77777777" w:rsidR="009252B5" w:rsidRPr="00F549F1" w:rsidRDefault="00284E9F" w:rsidP="00172E04">
      <w:pPr>
        <w:pStyle w:val="Ttulo5"/>
        <w:spacing w:before="120" w:after="120"/>
        <w:ind w:left="0"/>
        <w:jc w:val="both"/>
        <w:rPr>
          <w:rFonts w:ascii="Cambria" w:hAnsi="Cambria"/>
          <w:sz w:val="24"/>
          <w:szCs w:val="24"/>
          <w:u w:val="thick" w:color="000000"/>
        </w:rPr>
      </w:pPr>
      <w:r w:rsidRPr="00F549F1">
        <w:rPr>
          <w:rFonts w:ascii="Cambria" w:hAnsi="Cambria"/>
          <w:sz w:val="24"/>
          <w:szCs w:val="24"/>
          <w:u w:val="thick" w:color="000000"/>
        </w:rPr>
        <w:t xml:space="preserve">CLÁUSULA </w:t>
      </w:r>
      <w:r w:rsidR="00292E1C" w:rsidRPr="00F549F1">
        <w:rPr>
          <w:rFonts w:ascii="Cambria" w:hAnsi="Cambria"/>
          <w:sz w:val="24"/>
          <w:szCs w:val="24"/>
          <w:u w:val="thick" w:color="000000"/>
        </w:rPr>
        <w:t>2</w:t>
      </w:r>
      <w:r w:rsidR="00A8068B">
        <w:rPr>
          <w:rFonts w:ascii="Cambria" w:hAnsi="Cambria"/>
          <w:sz w:val="24"/>
          <w:szCs w:val="24"/>
          <w:u w:val="thick" w:color="000000"/>
        </w:rPr>
        <w:t>4</w:t>
      </w:r>
      <w:r w:rsidR="009252B5" w:rsidRPr="00F549F1">
        <w:rPr>
          <w:rFonts w:ascii="Cambria" w:hAnsi="Cambria"/>
          <w:sz w:val="24"/>
          <w:szCs w:val="24"/>
          <w:u w:val="thick" w:color="000000"/>
        </w:rPr>
        <w:t xml:space="preserve">ª </w:t>
      </w:r>
      <w:r w:rsidR="00391FA4" w:rsidRPr="00F549F1">
        <w:rPr>
          <w:rFonts w:ascii="Cambria" w:hAnsi="Cambria"/>
          <w:sz w:val="24"/>
          <w:szCs w:val="24"/>
          <w:u w:val="thick" w:color="000000"/>
        </w:rPr>
        <w:t>–</w:t>
      </w:r>
    </w:p>
    <w:p w14:paraId="2FF3AC1B" w14:textId="77777777" w:rsidR="00284E9F" w:rsidRPr="00F549F1" w:rsidRDefault="00391FA4" w:rsidP="00172E04">
      <w:pPr>
        <w:pStyle w:val="Ttulo5"/>
        <w:spacing w:before="120" w:after="120"/>
        <w:ind w:left="0"/>
        <w:jc w:val="both"/>
        <w:rPr>
          <w:rFonts w:ascii="Cambria" w:hAnsi="Cambria"/>
          <w:sz w:val="24"/>
          <w:szCs w:val="24"/>
        </w:rPr>
      </w:pPr>
      <w:r w:rsidRPr="00F549F1">
        <w:rPr>
          <w:rFonts w:ascii="Cambria" w:hAnsi="Cambria"/>
          <w:sz w:val="24"/>
          <w:szCs w:val="24"/>
          <w:u w:val="thick" w:color="000000"/>
        </w:rPr>
        <w:t xml:space="preserve">DA </w:t>
      </w:r>
      <w:r w:rsidR="00284E9F" w:rsidRPr="00F549F1">
        <w:rPr>
          <w:rFonts w:ascii="Cambria" w:hAnsi="Cambria"/>
          <w:sz w:val="24"/>
          <w:szCs w:val="24"/>
          <w:u w:val="thick" w:color="000000"/>
        </w:rPr>
        <w:t>PUBLICAÇÃO</w:t>
      </w:r>
    </w:p>
    <w:p w14:paraId="321E46F9" w14:textId="77777777" w:rsidR="00284E9F" w:rsidRPr="00F549F1" w:rsidRDefault="00284E9F" w:rsidP="00172E04">
      <w:pPr>
        <w:spacing w:before="120" w:after="120"/>
        <w:rPr>
          <w:rFonts w:ascii="Cambria" w:eastAsia="Arial" w:hAnsi="Cambria"/>
          <w:b/>
          <w:bCs/>
          <w:sz w:val="24"/>
          <w:szCs w:val="24"/>
        </w:rPr>
      </w:pPr>
    </w:p>
    <w:p w14:paraId="4E959D04" w14:textId="77777777" w:rsidR="00391FA4" w:rsidRPr="00F549F1" w:rsidRDefault="00115772" w:rsidP="00172E04">
      <w:pPr>
        <w:pStyle w:val="Corpodetexto"/>
        <w:spacing w:before="120" w:after="120"/>
        <w:ind w:left="0"/>
        <w:jc w:val="both"/>
        <w:rPr>
          <w:rFonts w:ascii="Cambria" w:eastAsia="Calibri" w:hAnsi="Cambria"/>
          <w:sz w:val="24"/>
          <w:szCs w:val="24"/>
        </w:rPr>
      </w:pPr>
      <w:r w:rsidRPr="00F549F1">
        <w:rPr>
          <w:rFonts w:ascii="Cambria" w:eastAsia="Calibri" w:hAnsi="Cambria"/>
          <w:sz w:val="24"/>
          <w:szCs w:val="24"/>
        </w:rPr>
        <w:t>O presente instrumento será publicado pel</w:t>
      </w:r>
      <w:r w:rsidR="00A26D1E" w:rsidRPr="00F549F1">
        <w:rPr>
          <w:rFonts w:ascii="Cambria" w:eastAsia="Calibri" w:hAnsi="Cambria"/>
          <w:sz w:val="24"/>
          <w:szCs w:val="24"/>
        </w:rPr>
        <w:t>o</w:t>
      </w:r>
      <w:r w:rsidR="00284E9F" w:rsidRPr="00F549F1">
        <w:rPr>
          <w:rFonts w:ascii="Cambria" w:eastAsia="Calibri" w:hAnsi="Cambria"/>
          <w:sz w:val="24"/>
          <w:szCs w:val="24"/>
        </w:rPr>
        <w:t xml:space="preserve"> CONTRATANTE</w:t>
      </w:r>
      <w:r w:rsidRPr="00F549F1">
        <w:rPr>
          <w:rFonts w:ascii="Cambria" w:eastAsia="Calibri" w:hAnsi="Cambria"/>
          <w:sz w:val="24"/>
          <w:szCs w:val="24"/>
        </w:rPr>
        <w:t xml:space="preserve">, no prazo máximo de 20 (vinte) dias, contados da data de sua assinatura, na forma de extrato no </w:t>
      </w:r>
      <w:r w:rsidR="00284E9F" w:rsidRPr="00F549F1">
        <w:rPr>
          <w:rFonts w:ascii="Cambria" w:eastAsia="Calibri" w:hAnsi="Cambria"/>
          <w:sz w:val="24"/>
          <w:szCs w:val="24"/>
        </w:rPr>
        <w:t>Diário Oficial d</w:t>
      </w:r>
      <w:r w:rsidR="00EB12A9" w:rsidRPr="00F549F1">
        <w:rPr>
          <w:rFonts w:ascii="Cambria" w:eastAsia="Calibri" w:hAnsi="Cambria"/>
          <w:sz w:val="24"/>
          <w:szCs w:val="24"/>
        </w:rPr>
        <w:t>a União</w:t>
      </w:r>
      <w:r w:rsidRPr="00F549F1">
        <w:rPr>
          <w:rFonts w:ascii="Cambria" w:eastAsia="Calibri" w:hAnsi="Cambria"/>
          <w:sz w:val="24"/>
          <w:szCs w:val="24"/>
        </w:rPr>
        <w:t xml:space="preserve"> e na íntegra em seu sítio eletrônico oficial na </w:t>
      </w:r>
      <w:r w:rsidR="001C1A90" w:rsidRPr="00F549F1">
        <w:rPr>
          <w:rFonts w:ascii="Cambria" w:eastAsia="Calibri" w:hAnsi="Cambria"/>
          <w:sz w:val="24"/>
          <w:szCs w:val="24"/>
        </w:rPr>
        <w:t>internet.</w:t>
      </w:r>
      <w:r w:rsidR="00EB12A9" w:rsidRPr="00F549F1">
        <w:rPr>
          <w:rFonts w:ascii="Cambria" w:eastAsia="Calibri" w:hAnsi="Cambria"/>
          <w:sz w:val="24"/>
          <w:szCs w:val="24"/>
        </w:rPr>
        <w:t xml:space="preserve"> </w:t>
      </w:r>
    </w:p>
    <w:p w14:paraId="5CB58522" w14:textId="77777777" w:rsidR="00284E9F" w:rsidRPr="00F549F1" w:rsidRDefault="00284E9F" w:rsidP="00172E04">
      <w:pPr>
        <w:spacing w:before="120" w:after="120"/>
        <w:rPr>
          <w:rFonts w:ascii="Cambria" w:eastAsia="Arial" w:hAnsi="Cambria"/>
          <w:sz w:val="24"/>
          <w:szCs w:val="24"/>
        </w:rPr>
      </w:pPr>
    </w:p>
    <w:p w14:paraId="3AC14BA8" w14:textId="77777777" w:rsidR="009252B5" w:rsidRPr="00F549F1" w:rsidRDefault="00284E9F" w:rsidP="00172E04">
      <w:pPr>
        <w:pStyle w:val="Ttulo5"/>
        <w:spacing w:before="120" w:after="120"/>
        <w:ind w:left="0"/>
        <w:rPr>
          <w:rFonts w:ascii="Cambria" w:hAnsi="Cambria"/>
          <w:sz w:val="24"/>
          <w:szCs w:val="24"/>
          <w:u w:val="thick" w:color="000000"/>
        </w:rPr>
      </w:pPr>
      <w:r w:rsidRPr="00F549F1">
        <w:rPr>
          <w:rFonts w:ascii="Cambria" w:hAnsi="Cambria"/>
          <w:sz w:val="24"/>
          <w:szCs w:val="24"/>
          <w:u w:val="thick" w:color="000000"/>
        </w:rPr>
        <w:t xml:space="preserve">CLÁUSULA </w:t>
      </w:r>
      <w:r w:rsidR="009252B5" w:rsidRPr="00F549F1">
        <w:rPr>
          <w:rFonts w:ascii="Cambria" w:hAnsi="Cambria"/>
          <w:sz w:val="24"/>
          <w:szCs w:val="24"/>
          <w:u w:val="thick" w:color="000000"/>
        </w:rPr>
        <w:t>2</w:t>
      </w:r>
      <w:r w:rsidR="00A8068B">
        <w:rPr>
          <w:rFonts w:ascii="Cambria" w:hAnsi="Cambria"/>
          <w:sz w:val="24"/>
          <w:szCs w:val="24"/>
          <w:u w:val="thick" w:color="000000"/>
        </w:rPr>
        <w:t>5</w:t>
      </w:r>
      <w:r w:rsidR="009252B5" w:rsidRPr="00F549F1">
        <w:rPr>
          <w:rFonts w:ascii="Cambria" w:hAnsi="Cambria"/>
          <w:sz w:val="24"/>
          <w:szCs w:val="24"/>
          <w:u w:val="thick" w:color="000000"/>
        </w:rPr>
        <w:t>ª</w:t>
      </w:r>
      <w:r w:rsidR="00BF1058" w:rsidRPr="00F549F1">
        <w:rPr>
          <w:rFonts w:ascii="Cambria" w:hAnsi="Cambria"/>
          <w:sz w:val="24"/>
          <w:szCs w:val="24"/>
          <w:u w:val="thick" w:color="000000"/>
        </w:rPr>
        <w:t xml:space="preserve"> –</w:t>
      </w:r>
    </w:p>
    <w:p w14:paraId="248051DC" w14:textId="77777777" w:rsidR="00284E9F" w:rsidRPr="00F549F1" w:rsidRDefault="00BF1058" w:rsidP="00172E04">
      <w:pPr>
        <w:pStyle w:val="Ttulo5"/>
        <w:spacing w:before="120" w:after="120"/>
        <w:ind w:left="0"/>
        <w:rPr>
          <w:rFonts w:ascii="Cambria" w:hAnsi="Cambria"/>
          <w:b w:val="0"/>
          <w:bCs w:val="0"/>
          <w:sz w:val="24"/>
          <w:szCs w:val="24"/>
        </w:rPr>
      </w:pPr>
      <w:r w:rsidRPr="00F549F1">
        <w:rPr>
          <w:rFonts w:ascii="Cambria" w:hAnsi="Cambria"/>
          <w:sz w:val="24"/>
          <w:szCs w:val="24"/>
          <w:u w:val="thick" w:color="000000"/>
        </w:rPr>
        <w:t>D</w:t>
      </w:r>
      <w:r w:rsidR="00EE7A09" w:rsidRPr="00F549F1">
        <w:rPr>
          <w:rFonts w:ascii="Cambria" w:hAnsi="Cambria"/>
          <w:sz w:val="24"/>
          <w:szCs w:val="24"/>
          <w:u w:val="thick" w:color="000000"/>
        </w:rPr>
        <w:t>A CONCILIAÇÃO E D</w:t>
      </w:r>
      <w:r w:rsidR="00391FA4" w:rsidRPr="00F549F1">
        <w:rPr>
          <w:rFonts w:ascii="Cambria" w:hAnsi="Cambria"/>
          <w:sz w:val="24"/>
          <w:szCs w:val="24"/>
          <w:u w:val="thick" w:color="000000"/>
        </w:rPr>
        <w:t>O FORO</w:t>
      </w:r>
    </w:p>
    <w:p w14:paraId="69D138FD" w14:textId="77777777" w:rsidR="00284E9F" w:rsidRPr="00F549F1" w:rsidRDefault="00284E9F" w:rsidP="00172E04">
      <w:pPr>
        <w:spacing w:before="120" w:after="120"/>
        <w:rPr>
          <w:rFonts w:ascii="Cambria" w:eastAsia="Arial" w:hAnsi="Cambria"/>
          <w:b/>
          <w:bCs/>
          <w:sz w:val="24"/>
          <w:szCs w:val="24"/>
        </w:rPr>
      </w:pPr>
    </w:p>
    <w:p w14:paraId="1A843A79" w14:textId="77777777" w:rsidR="00EE7A09" w:rsidRPr="00F549F1" w:rsidRDefault="008E64ED" w:rsidP="00172E04">
      <w:pPr>
        <w:pStyle w:val="Corpodetexto2"/>
        <w:spacing w:before="120" w:line="240" w:lineRule="auto"/>
        <w:jc w:val="both"/>
        <w:rPr>
          <w:rFonts w:ascii="Cambria" w:hAnsi="Cambria"/>
          <w:color w:val="000000"/>
          <w:sz w:val="24"/>
          <w:szCs w:val="24"/>
        </w:rPr>
      </w:pPr>
      <w:r w:rsidRPr="00F549F1">
        <w:rPr>
          <w:rFonts w:ascii="Cambria" w:hAnsi="Cambria"/>
          <w:sz w:val="24"/>
          <w:szCs w:val="24"/>
        </w:rPr>
        <w:t xml:space="preserve">As controvérsias </w:t>
      </w:r>
      <w:r w:rsidR="0000047B" w:rsidRPr="00F549F1">
        <w:rPr>
          <w:rFonts w:ascii="Cambria" w:hAnsi="Cambria"/>
          <w:color w:val="000000"/>
          <w:sz w:val="24"/>
          <w:szCs w:val="24"/>
          <w:shd w:val="clear" w:color="auto" w:fill="FFFFFF"/>
        </w:rPr>
        <w:t xml:space="preserve">decorrentes da execução do presente </w:t>
      </w:r>
      <w:r w:rsidR="00115772" w:rsidRPr="00F549F1">
        <w:rPr>
          <w:rFonts w:ascii="Cambria" w:hAnsi="Cambria"/>
          <w:sz w:val="24"/>
          <w:szCs w:val="24"/>
        </w:rPr>
        <w:t xml:space="preserve">CONTRATO DE GESTÃO </w:t>
      </w:r>
      <w:r w:rsidRPr="00F549F1">
        <w:rPr>
          <w:rFonts w:ascii="Cambria" w:hAnsi="Cambria"/>
          <w:sz w:val="24"/>
          <w:szCs w:val="24"/>
        </w:rPr>
        <w:t xml:space="preserve">que </w:t>
      </w:r>
      <w:r w:rsidR="00EE7A09" w:rsidRPr="00F549F1">
        <w:rPr>
          <w:rFonts w:ascii="Cambria" w:hAnsi="Cambria"/>
          <w:sz w:val="24"/>
          <w:szCs w:val="24"/>
        </w:rPr>
        <w:t xml:space="preserve">não puderem ser solucionadas diretamente por mútuo acordo entre </w:t>
      </w:r>
      <w:r w:rsidR="00115772" w:rsidRPr="00F549F1">
        <w:rPr>
          <w:rFonts w:ascii="Cambria" w:hAnsi="Cambria"/>
          <w:sz w:val="24"/>
          <w:szCs w:val="24"/>
        </w:rPr>
        <w:t xml:space="preserve">as partes contratantes </w:t>
      </w:r>
      <w:r w:rsidR="00EE7A09" w:rsidRPr="00F549F1">
        <w:rPr>
          <w:rFonts w:ascii="Cambria" w:hAnsi="Cambria"/>
          <w:sz w:val="24"/>
          <w:szCs w:val="24"/>
        </w:rPr>
        <w:t xml:space="preserve">deverão ser encaminhadas </w:t>
      </w:r>
      <w:r w:rsidRPr="00F549F1">
        <w:rPr>
          <w:rFonts w:ascii="Cambria" w:hAnsi="Cambria"/>
          <w:sz w:val="24"/>
          <w:szCs w:val="24"/>
        </w:rPr>
        <w:t xml:space="preserve">ao órgão de consultoria e assessoramento jurídico do ente público supervisor, sob a coordenação e supervisão da </w:t>
      </w:r>
      <w:r w:rsidR="00EE7A09" w:rsidRPr="00F549F1">
        <w:rPr>
          <w:rFonts w:ascii="Cambria" w:hAnsi="Cambria"/>
          <w:sz w:val="24"/>
          <w:szCs w:val="24"/>
        </w:rPr>
        <w:t xml:space="preserve">Câmara de Conciliação e Arbitragem da Administração Federal – CCAF, </w:t>
      </w:r>
      <w:r w:rsidRPr="00F549F1">
        <w:rPr>
          <w:rFonts w:ascii="Cambria" w:hAnsi="Cambria"/>
          <w:sz w:val="24"/>
          <w:szCs w:val="24"/>
        </w:rPr>
        <w:t xml:space="preserve">órgão </w:t>
      </w:r>
      <w:r w:rsidR="00EE7A09" w:rsidRPr="00F549F1">
        <w:rPr>
          <w:rFonts w:ascii="Cambria" w:hAnsi="Cambria"/>
          <w:sz w:val="24"/>
          <w:szCs w:val="24"/>
        </w:rPr>
        <w:t xml:space="preserve">da Advocacia-Geral da União, </w:t>
      </w:r>
      <w:r w:rsidR="005C0F57" w:rsidRPr="00F549F1">
        <w:rPr>
          <w:rFonts w:ascii="Cambria" w:hAnsi="Cambria"/>
          <w:sz w:val="24"/>
          <w:szCs w:val="24"/>
        </w:rPr>
        <w:t xml:space="preserve">para prévia tentativa de </w:t>
      </w:r>
      <w:r w:rsidR="008F7019" w:rsidRPr="00F549F1">
        <w:rPr>
          <w:rFonts w:ascii="Cambria" w:hAnsi="Cambria"/>
          <w:sz w:val="24"/>
          <w:szCs w:val="24"/>
        </w:rPr>
        <w:t xml:space="preserve">conciliação e </w:t>
      </w:r>
      <w:r w:rsidR="005C0F57" w:rsidRPr="00F549F1">
        <w:rPr>
          <w:rFonts w:ascii="Cambria" w:hAnsi="Cambria"/>
          <w:sz w:val="24"/>
          <w:szCs w:val="24"/>
        </w:rPr>
        <w:t>solução administrativa</w:t>
      </w:r>
      <w:r w:rsidR="008F7019" w:rsidRPr="00F549F1">
        <w:rPr>
          <w:rFonts w:ascii="Cambria" w:hAnsi="Cambria"/>
          <w:sz w:val="24"/>
          <w:szCs w:val="24"/>
        </w:rPr>
        <w:t xml:space="preserve"> </w:t>
      </w:r>
      <w:r w:rsidR="008F7019" w:rsidRPr="00F549F1">
        <w:rPr>
          <w:rFonts w:ascii="Cambria" w:hAnsi="Cambria"/>
          <w:color w:val="000000"/>
          <w:sz w:val="24"/>
          <w:szCs w:val="24"/>
        </w:rPr>
        <w:t>de dúvidas de natureza eminentemente jurídica relacionadas à execução da parceria, observado o disposto na legislação regente.</w:t>
      </w:r>
    </w:p>
    <w:p w14:paraId="5DC3F166" w14:textId="77777777" w:rsidR="008F7019" w:rsidRPr="00F549F1" w:rsidRDefault="008F7019" w:rsidP="00172E04">
      <w:pPr>
        <w:pStyle w:val="Corpodetexto2"/>
        <w:spacing w:before="120" w:line="240" w:lineRule="auto"/>
        <w:jc w:val="both"/>
        <w:rPr>
          <w:rFonts w:ascii="Cambria" w:hAnsi="Cambria"/>
          <w:sz w:val="24"/>
          <w:szCs w:val="24"/>
        </w:rPr>
      </w:pPr>
    </w:p>
    <w:p w14:paraId="4110ADCC" w14:textId="77777777" w:rsidR="00EE7A09" w:rsidRPr="00F549F1" w:rsidRDefault="00EE7A09" w:rsidP="00172E04">
      <w:pPr>
        <w:pStyle w:val="Corpodetexto2"/>
        <w:spacing w:before="120" w:line="240" w:lineRule="auto"/>
        <w:jc w:val="both"/>
        <w:rPr>
          <w:rFonts w:ascii="Cambria" w:hAnsi="Cambria"/>
          <w:sz w:val="24"/>
          <w:szCs w:val="24"/>
        </w:rPr>
      </w:pPr>
      <w:r w:rsidRPr="00F549F1">
        <w:rPr>
          <w:rFonts w:ascii="Cambria" w:hAnsi="Cambria"/>
          <w:b/>
          <w:sz w:val="24"/>
          <w:szCs w:val="24"/>
        </w:rPr>
        <w:t xml:space="preserve">Subcláusula </w:t>
      </w:r>
      <w:r w:rsidR="00115772" w:rsidRPr="00F549F1">
        <w:rPr>
          <w:rFonts w:ascii="Cambria" w:hAnsi="Cambria"/>
          <w:b/>
          <w:sz w:val="24"/>
          <w:szCs w:val="24"/>
        </w:rPr>
        <w:t>Única.</w:t>
      </w:r>
      <w:r w:rsidR="00115772" w:rsidRPr="00F549F1">
        <w:rPr>
          <w:rFonts w:ascii="Cambria" w:hAnsi="Cambria"/>
          <w:sz w:val="24"/>
          <w:szCs w:val="24"/>
        </w:rPr>
        <w:t xml:space="preserve"> </w:t>
      </w:r>
      <w:r w:rsidR="0000047B" w:rsidRPr="00F549F1">
        <w:rPr>
          <w:rFonts w:ascii="Cambria" w:hAnsi="Cambria"/>
          <w:sz w:val="24"/>
          <w:szCs w:val="24"/>
        </w:rPr>
        <w:t xml:space="preserve">Não logrando êxito a tentativa de conciliação e solução administrativa, será competente para dirimir as questões decorrentes do presente ajuste o foro da </w:t>
      </w:r>
      <w:r w:rsidRPr="00F549F1">
        <w:rPr>
          <w:rFonts w:ascii="Cambria" w:hAnsi="Cambria"/>
          <w:sz w:val="24"/>
          <w:szCs w:val="24"/>
        </w:rPr>
        <w:t>Justiça Federal</w:t>
      </w:r>
      <w:r w:rsidR="0000047B" w:rsidRPr="00F549F1">
        <w:rPr>
          <w:rFonts w:ascii="Cambria" w:hAnsi="Cambria"/>
          <w:sz w:val="24"/>
          <w:szCs w:val="24"/>
        </w:rPr>
        <w:t>, nos termos do inciso I do art. 109 da Constituição Federal</w:t>
      </w:r>
      <w:r w:rsidRPr="00F549F1">
        <w:rPr>
          <w:rFonts w:ascii="Cambria" w:hAnsi="Cambria"/>
          <w:sz w:val="24"/>
          <w:szCs w:val="24"/>
        </w:rPr>
        <w:t>.</w:t>
      </w:r>
    </w:p>
    <w:p w14:paraId="37E8397C" w14:textId="77777777" w:rsidR="008F7019" w:rsidRPr="00F549F1" w:rsidRDefault="008F7019" w:rsidP="00172E04">
      <w:pPr>
        <w:pStyle w:val="PargrafodaLista"/>
        <w:tabs>
          <w:tab w:val="left" w:pos="851"/>
        </w:tabs>
        <w:spacing w:before="120" w:after="120"/>
        <w:jc w:val="both"/>
        <w:rPr>
          <w:rFonts w:ascii="Cambria" w:hAnsi="Cambria"/>
          <w:i/>
          <w:color w:val="FF0000"/>
          <w:sz w:val="24"/>
          <w:szCs w:val="24"/>
        </w:rPr>
      </w:pPr>
    </w:p>
    <w:p w14:paraId="62F223BC" w14:textId="77777777" w:rsidR="00EE7A09" w:rsidRPr="00F549F1" w:rsidRDefault="0000047B" w:rsidP="00172E04">
      <w:pPr>
        <w:pStyle w:val="Corpodetexto"/>
        <w:spacing w:before="120" w:after="120"/>
        <w:ind w:left="0"/>
        <w:jc w:val="both"/>
        <w:rPr>
          <w:rFonts w:ascii="Cambria" w:eastAsia="Calibri" w:hAnsi="Cambria"/>
          <w:sz w:val="24"/>
          <w:szCs w:val="24"/>
        </w:rPr>
      </w:pPr>
      <w:r w:rsidRPr="00F549F1">
        <w:rPr>
          <w:rFonts w:ascii="Cambria" w:hAnsi="Cambria"/>
          <w:color w:val="000000"/>
          <w:sz w:val="24"/>
          <w:szCs w:val="24"/>
          <w:shd w:val="clear" w:color="auto" w:fill="FFFFFF"/>
        </w:rPr>
        <w:t>E, por assim estarem plenamente de acordo, as partes obrigam-se ao total e irrenunciável cumprimento dos termos do presente instrumento, o qual lido e achado conforme, foi lavrado em 02 (duas) vias de igual teor e forma, que vão assinadas pelas partes, para que produza seus legais efeitos, em Juízo ou fora dele.</w:t>
      </w:r>
    </w:p>
    <w:p w14:paraId="7E51CD64" w14:textId="77777777" w:rsidR="00EE7A09" w:rsidRPr="00F549F1" w:rsidRDefault="00EE7A09" w:rsidP="00172E04">
      <w:pPr>
        <w:pStyle w:val="Corpodetexto"/>
        <w:spacing w:before="120" w:after="120"/>
        <w:ind w:left="0"/>
        <w:jc w:val="both"/>
        <w:rPr>
          <w:rFonts w:ascii="Cambria" w:hAnsi="Cambria"/>
          <w:sz w:val="24"/>
          <w:szCs w:val="24"/>
        </w:rPr>
      </w:pPr>
    </w:p>
    <w:p w14:paraId="23417D53" w14:textId="77777777" w:rsidR="00284E9F" w:rsidRPr="00F549F1" w:rsidRDefault="00CA15E9" w:rsidP="00172E04">
      <w:pPr>
        <w:pStyle w:val="Corpodetexto"/>
        <w:spacing w:before="120" w:after="120"/>
        <w:ind w:left="1902"/>
        <w:rPr>
          <w:rFonts w:ascii="Cambria" w:hAnsi="Cambria"/>
          <w:sz w:val="24"/>
          <w:szCs w:val="24"/>
        </w:rPr>
      </w:pPr>
      <w:r w:rsidRPr="00F549F1">
        <w:rPr>
          <w:rFonts w:ascii="Cambria" w:hAnsi="Cambria"/>
          <w:sz w:val="24"/>
          <w:szCs w:val="24"/>
        </w:rPr>
        <w:lastRenderedPageBreak/>
        <w:t>Brasília-DF</w:t>
      </w:r>
      <w:r w:rsidR="00284E9F" w:rsidRPr="00F549F1">
        <w:rPr>
          <w:rFonts w:ascii="Cambria" w:hAnsi="Cambria"/>
          <w:sz w:val="24"/>
          <w:szCs w:val="24"/>
        </w:rPr>
        <w:t xml:space="preserve">, </w:t>
      </w:r>
      <w:r w:rsidR="00284E9F" w:rsidRPr="00F549F1">
        <w:rPr>
          <w:rFonts w:ascii="Cambria" w:hAnsi="Cambria"/>
          <w:color w:val="808080"/>
          <w:sz w:val="24"/>
          <w:szCs w:val="24"/>
        </w:rPr>
        <w:t xml:space="preserve">......... </w:t>
      </w:r>
      <w:r w:rsidR="00284E9F" w:rsidRPr="00F549F1">
        <w:rPr>
          <w:rFonts w:ascii="Cambria" w:hAnsi="Cambria"/>
          <w:sz w:val="24"/>
          <w:szCs w:val="24"/>
        </w:rPr>
        <w:t xml:space="preserve">de </w:t>
      </w:r>
      <w:r w:rsidR="00284E9F" w:rsidRPr="00F549F1">
        <w:rPr>
          <w:rFonts w:ascii="Cambria" w:hAnsi="Cambria"/>
          <w:color w:val="808080"/>
          <w:sz w:val="24"/>
          <w:szCs w:val="24"/>
        </w:rPr>
        <w:t xml:space="preserve">........................................ </w:t>
      </w:r>
      <w:r w:rsidR="00284E9F" w:rsidRPr="00F549F1">
        <w:rPr>
          <w:rFonts w:ascii="Cambria" w:hAnsi="Cambria"/>
          <w:sz w:val="24"/>
          <w:szCs w:val="24"/>
        </w:rPr>
        <w:t>de</w:t>
      </w:r>
      <w:r w:rsidR="00284E9F" w:rsidRPr="00F549F1">
        <w:rPr>
          <w:rFonts w:ascii="Cambria" w:hAnsi="Cambria"/>
          <w:spacing w:val="-11"/>
          <w:sz w:val="24"/>
          <w:szCs w:val="24"/>
        </w:rPr>
        <w:t xml:space="preserve"> </w:t>
      </w:r>
      <w:r w:rsidR="00284E9F" w:rsidRPr="00F549F1">
        <w:rPr>
          <w:rFonts w:ascii="Cambria" w:hAnsi="Cambria"/>
          <w:sz w:val="24"/>
          <w:szCs w:val="24"/>
        </w:rPr>
        <w:t>20</w:t>
      </w:r>
      <w:r w:rsidR="002A0CCB" w:rsidRPr="00F549F1">
        <w:rPr>
          <w:rFonts w:ascii="Cambria" w:hAnsi="Cambria"/>
          <w:sz w:val="24"/>
          <w:szCs w:val="24"/>
        </w:rPr>
        <w:t>.......</w:t>
      </w:r>
      <w:r w:rsidR="00284E9F" w:rsidRPr="00F549F1">
        <w:rPr>
          <w:rFonts w:ascii="Cambria" w:hAnsi="Cambria"/>
          <w:sz w:val="24"/>
          <w:szCs w:val="24"/>
        </w:rPr>
        <w:t>.</w:t>
      </w:r>
    </w:p>
    <w:p w14:paraId="2271A6B5" w14:textId="77777777" w:rsidR="00284E9F" w:rsidRPr="00F549F1" w:rsidRDefault="00284E9F" w:rsidP="00172E04">
      <w:pPr>
        <w:spacing w:after="120"/>
        <w:rPr>
          <w:rFonts w:ascii="Cambria" w:eastAsia="Arial" w:hAnsi="Cambria"/>
          <w:sz w:val="24"/>
          <w:szCs w:val="24"/>
        </w:rPr>
      </w:pPr>
    </w:p>
    <w:p w14:paraId="7D152127" w14:textId="77777777" w:rsidR="00284E9F" w:rsidRPr="00F549F1" w:rsidRDefault="00284E9F" w:rsidP="00172E04">
      <w:pPr>
        <w:spacing w:after="120"/>
        <w:rPr>
          <w:rFonts w:ascii="Cambria" w:eastAsia="Arial" w:hAnsi="Cambria"/>
          <w:sz w:val="24"/>
          <w:szCs w:val="24"/>
        </w:rPr>
      </w:pPr>
    </w:p>
    <w:p w14:paraId="2EA5C63C" w14:textId="77777777" w:rsidR="002475B3" w:rsidRPr="00F549F1" w:rsidRDefault="00925659" w:rsidP="00172E04">
      <w:pPr>
        <w:spacing w:after="120"/>
        <w:jc w:val="center"/>
        <w:rPr>
          <w:rFonts w:ascii="Cambria" w:eastAsia="Arial" w:hAnsi="Cambria"/>
          <w:sz w:val="24"/>
          <w:szCs w:val="24"/>
        </w:rPr>
      </w:pPr>
      <w:r>
        <w:rPr>
          <w:rFonts w:ascii="Cambria" w:hAnsi="Cambria"/>
          <w:noProof/>
          <w:sz w:val="24"/>
          <w:szCs w:val="24"/>
          <w:lang w:eastAsia="pt-BR"/>
        </w:rPr>
        <mc:AlternateContent>
          <mc:Choice Requires="wpg">
            <w:drawing>
              <wp:inline distT="0" distB="0" distL="0" distR="0" wp14:anchorId="65A61C96" wp14:editId="30A3A0DA">
                <wp:extent cx="2829560" cy="8255"/>
                <wp:effectExtent l="0" t="0" r="8890" b="10795"/>
                <wp:docPr id="17"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9560" cy="8255"/>
                          <a:chOff x="0" y="0"/>
                          <a:chExt cx="4456" cy="13"/>
                        </a:xfrm>
                      </wpg:grpSpPr>
                      <wpg:grpSp>
                        <wpg:cNvPr id="18" name="Group 12"/>
                        <wpg:cNvGrpSpPr>
                          <a:grpSpLocks/>
                        </wpg:cNvGrpSpPr>
                        <wpg:grpSpPr bwMode="auto">
                          <a:xfrm>
                            <a:off x="6" y="6"/>
                            <a:ext cx="4444" cy="2"/>
                            <a:chOff x="6" y="6"/>
                            <a:chExt cx="4444" cy="2"/>
                          </a:xfrm>
                        </wpg:grpSpPr>
                        <wps:wsp>
                          <wps:cNvPr id="19" name="Freeform 13"/>
                          <wps:cNvSpPr>
                            <a:spLocks/>
                          </wps:cNvSpPr>
                          <wps:spPr bwMode="auto">
                            <a:xfrm>
                              <a:off x="6" y="6"/>
                              <a:ext cx="4444" cy="2"/>
                            </a:xfrm>
                            <a:custGeom>
                              <a:avLst/>
                              <a:gdLst>
                                <a:gd name="T0" fmla="*/ 0 w 4444"/>
                                <a:gd name="T1" fmla="*/ 0 h 2"/>
                                <a:gd name="T2" fmla="*/ 4443 w 4444"/>
                                <a:gd name="T3" fmla="*/ 0 h 2"/>
                                <a:gd name="T4" fmla="*/ 0 60000 65536"/>
                                <a:gd name="T5" fmla="*/ 0 60000 65536"/>
                              </a:gdLst>
                              <a:ahLst/>
                              <a:cxnLst>
                                <a:cxn ang="T4">
                                  <a:pos x="T0" y="T1"/>
                                </a:cxn>
                                <a:cxn ang="T5">
                                  <a:pos x="T2" y="T3"/>
                                </a:cxn>
                              </a:cxnLst>
                              <a:rect l="0" t="0" r="r" b="b"/>
                              <a:pathLst>
                                <a:path w="4444" h="2">
                                  <a:moveTo>
                                    <a:pt x="0" y="0"/>
                                  </a:moveTo>
                                  <a:lnTo>
                                    <a:pt x="444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860166" id="Grupo 10" o:spid="_x0000_s1026" style="width:222.8pt;height:.65pt;mso-position-horizontal-relative:char;mso-position-vertical-relative:line" coordsize="44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">
                <v:group id="Group 12" o:spid="_x0000_s1027" style="position:absolute;left:6;top:6;width:4444;height:2" coordorigin="6,6" coordsize="4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3" o:spid="_x0000_s1028" style="position:absolute;left:6;top:6;width:4444;height:2;visibility:visible;mso-wrap-style:square;v-text-anchor:top" coordsize="4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" path="m,l4443,e" filled="f" strokeweight=".22136mm">
                    <v:path arrowok="t" o:connecttype="custom" o:connectlocs="0,0;4443,0" o:connectangles="0,0"/>
                  </v:shape>
                </v:group>
                <w10:anchorlock/>
              </v:group>
            </w:pict>
          </mc:Fallback>
        </mc:AlternateContent>
      </w:r>
    </w:p>
    <w:p w14:paraId="28B2C962" w14:textId="77777777" w:rsidR="00284E9F" w:rsidRPr="00F549F1" w:rsidRDefault="002475B3" w:rsidP="00172E04">
      <w:pPr>
        <w:spacing w:after="120"/>
        <w:jc w:val="center"/>
        <w:rPr>
          <w:rFonts w:ascii="Cambria" w:eastAsia="Arial" w:hAnsi="Cambria"/>
          <w:sz w:val="24"/>
          <w:szCs w:val="24"/>
        </w:rPr>
      </w:pPr>
      <w:r w:rsidRPr="00F549F1">
        <w:rPr>
          <w:rFonts w:ascii="Cambria" w:eastAsia="Arial" w:hAnsi="Cambria"/>
          <w:sz w:val="24"/>
          <w:szCs w:val="24"/>
        </w:rPr>
        <w:t>CONTRATANTE</w:t>
      </w:r>
    </w:p>
    <w:p w14:paraId="6DE4896B" w14:textId="77777777" w:rsidR="002475B3" w:rsidRPr="00F549F1" w:rsidRDefault="00851739" w:rsidP="00172E04">
      <w:pPr>
        <w:spacing w:after="120"/>
        <w:jc w:val="center"/>
        <w:rPr>
          <w:rFonts w:ascii="Cambria" w:eastAsia="Arial" w:hAnsi="Cambria"/>
          <w:sz w:val="24"/>
          <w:szCs w:val="24"/>
        </w:rPr>
      </w:pPr>
      <w:r w:rsidRPr="00F549F1">
        <w:rPr>
          <w:rFonts w:ascii="Cambria" w:eastAsia="Arial" w:hAnsi="Cambria"/>
          <w:sz w:val="24"/>
          <w:szCs w:val="24"/>
        </w:rPr>
        <w:t>ICMBio</w:t>
      </w:r>
    </w:p>
    <w:p w14:paraId="7378BF62" w14:textId="77777777" w:rsidR="002475B3" w:rsidRPr="00F549F1" w:rsidRDefault="002475B3" w:rsidP="00172E04">
      <w:pPr>
        <w:spacing w:after="120"/>
        <w:jc w:val="center"/>
        <w:rPr>
          <w:rFonts w:ascii="Cambria" w:eastAsia="Arial" w:hAnsi="Cambria"/>
          <w:sz w:val="24"/>
          <w:szCs w:val="24"/>
        </w:rPr>
      </w:pPr>
    </w:p>
    <w:p w14:paraId="7A5319FE" w14:textId="77777777" w:rsidR="002475B3" w:rsidRPr="00F549F1" w:rsidRDefault="002475B3" w:rsidP="00172E04">
      <w:pPr>
        <w:spacing w:after="120"/>
        <w:jc w:val="center"/>
        <w:rPr>
          <w:rFonts w:ascii="Cambria" w:eastAsia="Arial" w:hAnsi="Cambria"/>
          <w:sz w:val="24"/>
          <w:szCs w:val="24"/>
        </w:rPr>
      </w:pPr>
    </w:p>
    <w:p w14:paraId="61192E2A" w14:textId="77777777" w:rsidR="002475B3" w:rsidRPr="00F549F1" w:rsidRDefault="00925659" w:rsidP="00172E04">
      <w:pPr>
        <w:spacing w:after="120"/>
        <w:jc w:val="center"/>
        <w:rPr>
          <w:rFonts w:ascii="Cambria" w:eastAsia="Arial" w:hAnsi="Cambria"/>
          <w:sz w:val="24"/>
          <w:szCs w:val="24"/>
        </w:rPr>
      </w:pPr>
      <w:r>
        <w:rPr>
          <w:rFonts w:ascii="Cambria" w:hAnsi="Cambria"/>
          <w:noProof/>
          <w:sz w:val="24"/>
          <w:szCs w:val="24"/>
          <w:lang w:eastAsia="pt-BR"/>
        </w:rPr>
        <mc:AlternateContent>
          <mc:Choice Requires="wpg">
            <w:drawing>
              <wp:inline distT="0" distB="0" distL="0" distR="0" wp14:anchorId="105E966D" wp14:editId="17BD952A">
                <wp:extent cx="2829560" cy="8255"/>
                <wp:effectExtent l="0" t="0" r="8890" b="10795"/>
                <wp:docPr id="14"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9560" cy="8255"/>
                          <a:chOff x="0" y="0"/>
                          <a:chExt cx="4456" cy="13"/>
                        </a:xfrm>
                      </wpg:grpSpPr>
                      <wpg:grpSp>
                        <wpg:cNvPr id="15" name="Group 12"/>
                        <wpg:cNvGrpSpPr>
                          <a:grpSpLocks/>
                        </wpg:cNvGrpSpPr>
                        <wpg:grpSpPr bwMode="auto">
                          <a:xfrm>
                            <a:off x="6" y="6"/>
                            <a:ext cx="4444" cy="2"/>
                            <a:chOff x="6" y="6"/>
                            <a:chExt cx="4444" cy="2"/>
                          </a:xfrm>
                        </wpg:grpSpPr>
                        <wps:wsp>
                          <wps:cNvPr id="16" name="Freeform 13"/>
                          <wps:cNvSpPr>
                            <a:spLocks/>
                          </wps:cNvSpPr>
                          <wps:spPr bwMode="auto">
                            <a:xfrm>
                              <a:off x="6" y="6"/>
                              <a:ext cx="4444" cy="2"/>
                            </a:xfrm>
                            <a:custGeom>
                              <a:avLst/>
                              <a:gdLst>
                                <a:gd name="T0" fmla="*/ 0 w 4444"/>
                                <a:gd name="T1" fmla="*/ 0 h 2"/>
                                <a:gd name="T2" fmla="*/ 4443 w 4444"/>
                                <a:gd name="T3" fmla="*/ 0 h 2"/>
                                <a:gd name="T4" fmla="*/ 0 60000 65536"/>
                                <a:gd name="T5" fmla="*/ 0 60000 65536"/>
                              </a:gdLst>
                              <a:ahLst/>
                              <a:cxnLst>
                                <a:cxn ang="T4">
                                  <a:pos x="T0" y="T1"/>
                                </a:cxn>
                                <a:cxn ang="T5">
                                  <a:pos x="T2" y="T3"/>
                                </a:cxn>
                              </a:cxnLst>
                              <a:rect l="0" t="0" r="r" b="b"/>
                              <a:pathLst>
                                <a:path w="4444" h="2">
                                  <a:moveTo>
                                    <a:pt x="0" y="0"/>
                                  </a:moveTo>
                                  <a:lnTo>
                                    <a:pt x="444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6DED66" id="Grupo 15" o:spid="_x0000_s1026" style="width:222.8pt;height:.65pt;mso-position-horizontal-relative:char;mso-position-vertical-relative:line" coordsize="44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">
                <v:group id="Group 12" o:spid="_x0000_s1027" style="position:absolute;left:6;top:6;width:4444;height:2" coordorigin="6,6" coordsize="4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3" o:spid="_x0000_s1028" style="position:absolute;left:6;top:6;width:4444;height:2;visibility:visible;mso-wrap-style:square;v-text-anchor:top" coordsize="4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" path="m,l4443,e" filled="f" strokeweight=".22136mm">
                    <v:path arrowok="t" o:connecttype="custom" o:connectlocs="0,0;4443,0" o:connectangles="0,0"/>
                  </v:shape>
                </v:group>
                <w10:anchorlock/>
              </v:group>
            </w:pict>
          </mc:Fallback>
        </mc:AlternateContent>
      </w:r>
    </w:p>
    <w:p w14:paraId="1E0CFC11" w14:textId="77777777" w:rsidR="002475B3" w:rsidRPr="00F549F1" w:rsidRDefault="002475B3" w:rsidP="00172E04">
      <w:pPr>
        <w:spacing w:after="120"/>
        <w:jc w:val="center"/>
        <w:rPr>
          <w:rFonts w:ascii="Cambria" w:eastAsia="Arial" w:hAnsi="Cambria"/>
          <w:sz w:val="24"/>
          <w:szCs w:val="24"/>
        </w:rPr>
      </w:pPr>
      <w:r w:rsidRPr="00F549F1">
        <w:rPr>
          <w:rFonts w:ascii="Cambria" w:eastAsia="Arial" w:hAnsi="Cambria"/>
          <w:sz w:val="24"/>
          <w:szCs w:val="24"/>
        </w:rPr>
        <w:t>CONTRATADO</w:t>
      </w:r>
    </w:p>
    <w:p w14:paraId="732EE6D9" w14:textId="77777777" w:rsidR="002475B3" w:rsidRPr="00F549F1" w:rsidRDefault="002475B3" w:rsidP="00172E04">
      <w:pPr>
        <w:spacing w:after="120"/>
        <w:jc w:val="center"/>
        <w:rPr>
          <w:rFonts w:ascii="Cambria" w:eastAsia="Arial" w:hAnsi="Cambria"/>
          <w:sz w:val="24"/>
          <w:szCs w:val="24"/>
        </w:rPr>
      </w:pPr>
      <w:r w:rsidRPr="00F549F1">
        <w:rPr>
          <w:rFonts w:ascii="Cambria" w:eastAsia="Arial" w:hAnsi="Cambria"/>
          <w:sz w:val="24"/>
          <w:szCs w:val="24"/>
        </w:rPr>
        <w:t>Nome do</w:t>
      </w:r>
      <w:r w:rsidR="002A0CCB" w:rsidRPr="00F549F1">
        <w:rPr>
          <w:rFonts w:ascii="Cambria" w:eastAsia="Arial" w:hAnsi="Cambria"/>
          <w:sz w:val="24"/>
          <w:szCs w:val="24"/>
        </w:rPr>
        <w:t>(s)</w:t>
      </w:r>
      <w:r w:rsidRPr="00F549F1">
        <w:rPr>
          <w:rFonts w:ascii="Cambria" w:eastAsia="Arial" w:hAnsi="Cambria"/>
          <w:sz w:val="24"/>
          <w:szCs w:val="24"/>
        </w:rPr>
        <w:t xml:space="preserve"> Dirigente</w:t>
      </w:r>
      <w:r w:rsidR="002A0CCB" w:rsidRPr="00F549F1">
        <w:rPr>
          <w:rFonts w:ascii="Cambria" w:eastAsia="Arial" w:hAnsi="Cambria"/>
          <w:sz w:val="24"/>
          <w:szCs w:val="24"/>
        </w:rPr>
        <w:t>(s)</w:t>
      </w:r>
      <w:r w:rsidRPr="00F549F1">
        <w:rPr>
          <w:rFonts w:ascii="Cambria" w:eastAsia="Arial" w:hAnsi="Cambria"/>
          <w:sz w:val="24"/>
          <w:szCs w:val="24"/>
        </w:rPr>
        <w:t xml:space="preserve"> da Organização Social</w:t>
      </w:r>
    </w:p>
    <w:p w14:paraId="695B0864" w14:textId="77777777" w:rsidR="005A14A4" w:rsidRPr="00F549F1" w:rsidRDefault="005A14A4" w:rsidP="00172E04">
      <w:pPr>
        <w:spacing w:after="120"/>
        <w:jc w:val="center"/>
        <w:rPr>
          <w:rFonts w:ascii="Cambria" w:eastAsia="Arial" w:hAnsi="Cambria"/>
          <w:sz w:val="24"/>
          <w:szCs w:val="24"/>
        </w:rPr>
      </w:pPr>
    </w:p>
    <w:p w14:paraId="645DE461" w14:textId="77777777" w:rsidR="005A14A4" w:rsidRPr="00F549F1" w:rsidRDefault="005A14A4" w:rsidP="00172E04">
      <w:pPr>
        <w:spacing w:after="120"/>
        <w:jc w:val="center"/>
        <w:rPr>
          <w:rFonts w:ascii="Cambria" w:eastAsia="Arial" w:hAnsi="Cambria"/>
          <w:sz w:val="24"/>
          <w:szCs w:val="24"/>
        </w:rPr>
      </w:pPr>
    </w:p>
    <w:p w14:paraId="010F4757" w14:textId="77777777" w:rsidR="002475B3" w:rsidRPr="00F549F1" w:rsidRDefault="002475B3" w:rsidP="00172E04">
      <w:pPr>
        <w:pStyle w:val="Ttulo5"/>
        <w:spacing w:before="74" w:after="120"/>
        <w:rPr>
          <w:rFonts w:ascii="Cambria" w:hAnsi="Cambria"/>
          <w:b w:val="0"/>
          <w:sz w:val="24"/>
          <w:szCs w:val="24"/>
        </w:rPr>
      </w:pPr>
    </w:p>
    <w:p w14:paraId="42308FE0" w14:textId="77777777" w:rsidR="00284E9F" w:rsidRPr="00F549F1" w:rsidRDefault="00284E9F" w:rsidP="00172E04">
      <w:pPr>
        <w:pStyle w:val="Ttulo5"/>
        <w:spacing w:before="74" w:after="120"/>
        <w:rPr>
          <w:rFonts w:ascii="Cambria" w:hAnsi="Cambria"/>
          <w:b w:val="0"/>
          <w:bCs w:val="0"/>
          <w:sz w:val="24"/>
          <w:szCs w:val="24"/>
        </w:rPr>
      </w:pPr>
      <w:r w:rsidRPr="00F549F1">
        <w:rPr>
          <w:rFonts w:ascii="Cambria" w:hAnsi="Cambria"/>
          <w:b w:val="0"/>
          <w:sz w:val="24"/>
          <w:szCs w:val="24"/>
        </w:rPr>
        <w:t>Testemunhas:</w:t>
      </w:r>
    </w:p>
    <w:p w14:paraId="5C0C51DA" w14:textId="77777777" w:rsidR="00284E9F" w:rsidRPr="00F549F1" w:rsidRDefault="00284E9F" w:rsidP="00172E04">
      <w:pPr>
        <w:spacing w:before="8" w:after="120"/>
        <w:rPr>
          <w:rFonts w:ascii="Cambria" w:eastAsia="Arial" w:hAnsi="Cambria"/>
          <w:b/>
          <w:bCs/>
          <w:sz w:val="24"/>
          <w:szCs w:val="24"/>
        </w:rPr>
      </w:pPr>
    </w:p>
    <w:p w14:paraId="5FACF674" w14:textId="77777777" w:rsidR="00284E9F" w:rsidRPr="00F549F1" w:rsidRDefault="00925659" w:rsidP="00172E04">
      <w:pPr>
        <w:tabs>
          <w:tab w:val="left" w:pos="5072"/>
        </w:tabs>
        <w:spacing w:after="120"/>
        <w:ind w:left="115"/>
        <w:rPr>
          <w:rFonts w:ascii="Cambria" w:eastAsia="Arial" w:hAnsi="Cambria"/>
          <w:sz w:val="24"/>
          <w:szCs w:val="24"/>
        </w:rPr>
      </w:pPr>
      <w:r>
        <w:rPr>
          <w:rFonts w:ascii="Cambria" w:hAnsi="Cambria"/>
          <w:noProof/>
          <w:sz w:val="24"/>
          <w:szCs w:val="24"/>
          <w:lang w:eastAsia="pt-BR"/>
        </w:rPr>
        <mc:AlternateContent>
          <mc:Choice Requires="wpg">
            <w:drawing>
              <wp:inline distT="0" distB="0" distL="0" distR="0" wp14:anchorId="5F101D42" wp14:editId="083F653D">
                <wp:extent cx="2265045" cy="8255"/>
                <wp:effectExtent l="0" t="0" r="20955" b="10795"/>
                <wp:docPr id="5"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5045" cy="8255"/>
                          <a:chOff x="0" y="0"/>
                          <a:chExt cx="3567" cy="13"/>
                        </a:xfrm>
                      </wpg:grpSpPr>
                      <wpg:grpSp>
                        <wpg:cNvPr id="6" name="Group 6"/>
                        <wpg:cNvGrpSpPr>
                          <a:grpSpLocks/>
                        </wpg:cNvGrpSpPr>
                        <wpg:grpSpPr bwMode="auto">
                          <a:xfrm>
                            <a:off x="6" y="6"/>
                            <a:ext cx="3554" cy="2"/>
                            <a:chOff x="6" y="6"/>
                            <a:chExt cx="3554" cy="2"/>
                          </a:xfrm>
                        </wpg:grpSpPr>
                        <wps:wsp>
                          <wps:cNvPr id="7" name="Freeform 7"/>
                          <wps:cNvSpPr>
                            <a:spLocks/>
                          </wps:cNvSpPr>
                          <wps:spPr bwMode="auto">
                            <a:xfrm>
                              <a:off x="6" y="6"/>
                              <a:ext cx="3554" cy="2"/>
                            </a:xfrm>
                            <a:custGeom>
                              <a:avLst/>
                              <a:gdLst>
                                <a:gd name="T0" fmla="*/ 0 w 3554"/>
                                <a:gd name="T1" fmla="*/ 0 h 2"/>
                                <a:gd name="T2" fmla="*/ 3554 w 3554"/>
                                <a:gd name="T3" fmla="*/ 0 h 2"/>
                                <a:gd name="T4" fmla="*/ 0 60000 65536"/>
                                <a:gd name="T5" fmla="*/ 0 60000 65536"/>
                              </a:gdLst>
                              <a:ahLst/>
                              <a:cxnLst>
                                <a:cxn ang="T4">
                                  <a:pos x="T0" y="T1"/>
                                </a:cxn>
                                <a:cxn ang="T5">
                                  <a:pos x="T2" y="T3"/>
                                </a:cxn>
                              </a:cxnLst>
                              <a:rect l="0" t="0" r="r" b="b"/>
                              <a:pathLst>
                                <a:path w="3554" h="2">
                                  <a:moveTo>
                                    <a:pt x="0" y="0"/>
                                  </a:moveTo>
                                  <a:lnTo>
                                    <a:pt x="3554"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3FF0F7" id="Grupo 4" o:spid="_x0000_s1026" style="width:178.35pt;height:.65pt;mso-position-horizontal-relative:char;mso-position-vertical-relative:line" coordsize="356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">
                <v:group id="Group 6" o:spid="_x0000_s1027" style="position:absolute;left:6;top:6;width:3554;height:2" coordorigin="6,6" coordsize="3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6;top:6;width:3554;height:2;visibility:visible;mso-wrap-style:square;v-text-anchor:top" coordsize="3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" path="m,l3554,e" filled="f" strokeweight=".22136mm">
                    <v:path arrowok="t" o:connecttype="custom" o:connectlocs="0,0;3554,0" o:connectangles="0,0"/>
                  </v:shape>
                </v:group>
                <w10:anchorlock/>
              </v:group>
            </w:pict>
          </mc:Fallback>
        </mc:AlternateContent>
      </w:r>
      <w:r w:rsidR="00284E9F" w:rsidRPr="00F549F1">
        <w:rPr>
          <w:rFonts w:ascii="Cambria" w:hAnsi="Cambria"/>
          <w:sz w:val="24"/>
          <w:szCs w:val="24"/>
        </w:rPr>
        <w:tab/>
      </w:r>
      <w:r>
        <w:rPr>
          <w:rFonts w:ascii="Cambria" w:hAnsi="Cambria"/>
          <w:noProof/>
          <w:sz w:val="24"/>
          <w:szCs w:val="24"/>
          <w:lang w:eastAsia="pt-BR"/>
        </w:rPr>
        <mc:AlternateContent>
          <mc:Choice Requires="wpg">
            <w:drawing>
              <wp:inline distT="0" distB="0" distL="0" distR="0" wp14:anchorId="031B9D18" wp14:editId="55666394">
                <wp:extent cx="2477770" cy="8255"/>
                <wp:effectExtent l="0" t="0" r="17780" b="10795"/>
                <wp:docPr id="2"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7770" cy="8255"/>
                          <a:chOff x="0" y="0"/>
                          <a:chExt cx="3902" cy="13"/>
                        </a:xfrm>
                      </wpg:grpSpPr>
                      <wpg:grpSp>
                        <wpg:cNvPr id="3" name="Group 3"/>
                        <wpg:cNvGrpSpPr>
                          <a:grpSpLocks/>
                        </wpg:cNvGrpSpPr>
                        <wpg:grpSpPr bwMode="auto">
                          <a:xfrm>
                            <a:off x="6" y="6"/>
                            <a:ext cx="3890" cy="2"/>
                            <a:chOff x="6" y="6"/>
                            <a:chExt cx="3890" cy="2"/>
                          </a:xfrm>
                        </wpg:grpSpPr>
                        <wps:wsp>
                          <wps:cNvPr id="4" name="Freeform 4"/>
                          <wps:cNvSpPr>
                            <a:spLocks/>
                          </wps:cNvSpPr>
                          <wps:spPr bwMode="auto">
                            <a:xfrm>
                              <a:off x="6" y="6"/>
                              <a:ext cx="3890" cy="2"/>
                            </a:xfrm>
                            <a:custGeom>
                              <a:avLst/>
                              <a:gdLst>
                                <a:gd name="T0" fmla="*/ 0 w 3890"/>
                                <a:gd name="T1" fmla="*/ 0 h 2"/>
                                <a:gd name="T2" fmla="*/ 3889 w 3890"/>
                                <a:gd name="T3" fmla="*/ 0 h 2"/>
                                <a:gd name="T4" fmla="*/ 0 60000 65536"/>
                                <a:gd name="T5" fmla="*/ 0 60000 65536"/>
                              </a:gdLst>
                              <a:ahLst/>
                              <a:cxnLst>
                                <a:cxn ang="T4">
                                  <a:pos x="T0" y="T1"/>
                                </a:cxn>
                                <a:cxn ang="T5">
                                  <a:pos x="T2" y="T3"/>
                                </a:cxn>
                              </a:cxnLst>
                              <a:rect l="0" t="0" r="r" b="b"/>
                              <a:pathLst>
                                <a:path w="3890" h="2">
                                  <a:moveTo>
                                    <a:pt x="0" y="0"/>
                                  </a:moveTo>
                                  <a:lnTo>
                                    <a:pt x="388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96FB46" id="Grupo 1" o:spid="_x0000_s1026" style="width:195.1pt;height:.65pt;mso-position-horizontal-relative:char;mso-position-vertical-relative:line" coordsize="39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">
                <v:group id="Group 3" o:spid="_x0000_s1027" style="position:absolute;left:6;top:6;width:3890;height:2" coordorigin="6,6" coordsize="3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6;top:6;width:3890;height:2;visibility:visible;mso-wrap-style:square;v-text-anchor:top" coordsize="3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" path="m,l3889,e" filled="f" strokeweight=".22136mm">
                    <v:path arrowok="t" o:connecttype="custom" o:connectlocs="0,0;3889,0" o:connectangles="0,0"/>
                  </v:shape>
                </v:group>
                <w10:anchorlock/>
              </v:group>
            </w:pict>
          </mc:Fallback>
        </mc:AlternateContent>
      </w:r>
    </w:p>
    <w:p w14:paraId="0977AD51" w14:textId="77777777" w:rsidR="00284E9F" w:rsidRPr="00F549F1" w:rsidRDefault="00284E9F" w:rsidP="00172E04">
      <w:pPr>
        <w:pStyle w:val="Corpodetexto"/>
        <w:tabs>
          <w:tab w:val="left" w:pos="5244"/>
        </w:tabs>
        <w:spacing w:before="53" w:after="120"/>
        <w:ind w:left="287"/>
        <w:rPr>
          <w:rFonts w:ascii="Cambria" w:hAnsi="Cambria"/>
          <w:sz w:val="24"/>
          <w:szCs w:val="24"/>
        </w:rPr>
      </w:pPr>
      <w:r w:rsidRPr="00F549F1">
        <w:rPr>
          <w:rFonts w:ascii="Cambria" w:hAnsi="Cambria"/>
          <w:sz w:val="24"/>
          <w:szCs w:val="24"/>
        </w:rPr>
        <w:t>Nome:</w:t>
      </w:r>
      <w:r w:rsidRPr="00F549F1">
        <w:rPr>
          <w:rFonts w:ascii="Cambria" w:hAnsi="Cambria"/>
          <w:sz w:val="24"/>
          <w:szCs w:val="24"/>
        </w:rPr>
        <w:tab/>
        <w:t>Nome:</w:t>
      </w:r>
    </w:p>
    <w:p w14:paraId="4F40A27D" w14:textId="77777777" w:rsidR="00284E9F" w:rsidRPr="00F549F1" w:rsidRDefault="00284E9F" w:rsidP="00172E04">
      <w:pPr>
        <w:pStyle w:val="Corpodetexto"/>
        <w:tabs>
          <w:tab w:val="left" w:pos="5244"/>
        </w:tabs>
        <w:spacing w:before="60" w:after="120"/>
        <w:ind w:left="287"/>
        <w:rPr>
          <w:rFonts w:ascii="Cambria" w:hAnsi="Cambria"/>
          <w:sz w:val="24"/>
          <w:szCs w:val="24"/>
        </w:rPr>
      </w:pPr>
      <w:r w:rsidRPr="00F549F1">
        <w:rPr>
          <w:rFonts w:ascii="Cambria" w:hAnsi="Cambria"/>
          <w:w w:val="95"/>
          <w:sz w:val="24"/>
          <w:szCs w:val="24"/>
        </w:rPr>
        <w:t>RG:</w:t>
      </w:r>
      <w:r w:rsidRPr="00F549F1">
        <w:rPr>
          <w:rFonts w:ascii="Cambria" w:hAnsi="Cambria"/>
          <w:w w:val="95"/>
          <w:sz w:val="24"/>
          <w:szCs w:val="24"/>
        </w:rPr>
        <w:tab/>
      </w:r>
      <w:r w:rsidRPr="00F549F1">
        <w:rPr>
          <w:rFonts w:ascii="Cambria" w:hAnsi="Cambria"/>
          <w:sz w:val="24"/>
          <w:szCs w:val="24"/>
        </w:rPr>
        <w:t>RG:</w:t>
      </w:r>
    </w:p>
    <w:p w14:paraId="7DA679BC" w14:textId="77777777" w:rsidR="002475B3" w:rsidRPr="00F549F1" w:rsidRDefault="002475B3" w:rsidP="00172E04">
      <w:pPr>
        <w:pStyle w:val="Corpodetexto"/>
        <w:tabs>
          <w:tab w:val="left" w:pos="5244"/>
        </w:tabs>
        <w:spacing w:before="60" w:after="120"/>
        <w:ind w:left="287"/>
        <w:rPr>
          <w:rFonts w:ascii="Cambria" w:hAnsi="Cambria"/>
          <w:sz w:val="24"/>
          <w:szCs w:val="24"/>
        </w:rPr>
      </w:pPr>
    </w:p>
    <w:p w14:paraId="769929D0" w14:textId="77777777" w:rsidR="002475B3" w:rsidRPr="00F549F1" w:rsidRDefault="002475B3" w:rsidP="00172E04">
      <w:pPr>
        <w:pStyle w:val="Corpodetexto"/>
        <w:tabs>
          <w:tab w:val="left" w:pos="5244"/>
        </w:tabs>
        <w:spacing w:before="60" w:after="120"/>
        <w:ind w:left="287"/>
        <w:rPr>
          <w:rFonts w:ascii="Cambria" w:hAnsi="Cambria"/>
          <w:sz w:val="24"/>
          <w:szCs w:val="24"/>
        </w:rPr>
        <w:sectPr w:rsidR="002475B3" w:rsidRPr="00F549F1">
          <w:headerReference w:type="even" r:id="rId9"/>
          <w:headerReference w:type="default" r:id="rId10"/>
          <w:footerReference w:type="even" r:id="rId11"/>
          <w:footerReference w:type="default" r:id="rId12"/>
          <w:headerReference w:type="first" r:id="rId13"/>
          <w:footerReference w:type="first" r:id="rId14"/>
          <w:pgSz w:w="11910" w:h="16840"/>
          <w:pgMar w:top="2160" w:right="740" w:bottom="1120" w:left="1580" w:header="691" w:footer="922" w:gutter="0"/>
          <w:cols w:space="720"/>
        </w:sectPr>
      </w:pPr>
    </w:p>
    <w:p w14:paraId="6CE60EF7" w14:textId="77777777" w:rsidR="006A61A2" w:rsidRPr="00F549F1" w:rsidRDefault="006A61A2" w:rsidP="00172E04">
      <w:pPr>
        <w:spacing w:before="120" w:after="120"/>
        <w:jc w:val="center"/>
        <w:rPr>
          <w:rFonts w:ascii="Cambria" w:hAnsi="Cambria"/>
          <w:sz w:val="24"/>
          <w:szCs w:val="24"/>
        </w:rPr>
      </w:pPr>
    </w:p>
    <w:sectPr w:rsidR="006A61A2" w:rsidRPr="00F549F1" w:rsidSect="0040367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5AE67" w14:textId="77777777" w:rsidR="000D58EB" w:rsidRDefault="000D58EB" w:rsidP="009421E1">
      <w:r>
        <w:separator/>
      </w:r>
    </w:p>
  </w:endnote>
  <w:endnote w:type="continuationSeparator" w:id="0">
    <w:p w14:paraId="59A2C1D4" w14:textId="77777777" w:rsidR="000D58EB" w:rsidRDefault="000D58EB" w:rsidP="0094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65B2B" w14:textId="77777777" w:rsidR="00925659" w:rsidRDefault="0092565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F57E7" w14:textId="77777777" w:rsidR="00F73700" w:rsidRDefault="00F73700" w:rsidP="001B0C5D">
    <w:pPr>
      <w:pStyle w:val="Rodap"/>
    </w:pPr>
  </w:p>
  <w:p w14:paraId="0E4BE701" w14:textId="77777777" w:rsidR="00F73700" w:rsidRDefault="00F73700" w:rsidP="001B0C5D">
    <w:pPr>
      <w:pStyle w:val="Rodap"/>
    </w:pPr>
  </w:p>
  <w:p w14:paraId="10E9B9AE" w14:textId="77777777" w:rsidR="00F73700" w:rsidRPr="001B0C5D" w:rsidRDefault="00F73700" w:rsidP="001B0C5D">
    <w:pPr>
      <w:pStyle w:val="Rodap"/>
    </w:pPr>
    <w:r w:rsidRPr="001B0C5D">
      <w:t xml:space="preserve">Minuta de </w:t>
    </w:r>
    <w:r>
      <w:t>Contrato de Gestão (</w:t>
    </w:r>
    <w:r w:rsidR="00864606">
      <w:t>Unidade Escola</w:t>
    </w:r>
    <w:r>
      <w:t>)</w:t>
    </w:r>
  </w:p>
  <w:p w14:paraId="7184F10B" w14:textId="77777777" w:rsidR="00F73700" w:rsidRPr="001B0C5D" w:rsidRDefault="00F73700" w:rsidP="001B0C5D">
    <w:pPr>
      <w:pStyle w:val="Rodap"/>
    </w:pPr>
    <w:r w:rsidRPr="001B0C5D">
      <w:t xml:space="preserve">Objetivo: </w:t>
    </w:r>
    <w:r>
      <w:t xml:space="preserve">Celebração de Contrato de Gestão com </w:t>
    </w:r>
    <w:r w:rsidRPr="001B0C5D">
      <w:t>Organização Social</w:t>
    </w:r>
  </w:p>
  <w:p w14:paraId="142032FA" w14:textId="77777777" w:rsidR="00F73700" w:rsidRPr="009421E1" w:rsidRDefault="00F73700" w:rsidP="0092565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51A3A" w14:textId="77777777" w:rsidR="00925659" w:rsidRDefault="0092565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D20A9" w14:textId="77777777" w:rsidR="000D58EB" w:rsidRDefault="000D58EB" w:rsidP="009421E1">
      <w:r>
        <w:separator/>
      </w:r>
    </w:p>
  </w:footnote>
  <w:footnote w:type="continuationSeparator" w:id="0">
    <w:p w14:paraId="2FD1B79B" w14:textId="77777777" w:rsidR="000D58EB" w:rsidRDefault="000D58EB" w:rsidP="00942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D7644" w14:textId="77777777" w:rsidR="00925659" w:rsidRDefault="0092565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7780F" w14:textId="77777777" w:rsidR="00F73700" w:rsidRDefault="00F73700">
    <w:pPr>
      <w:pStyle w:val="Cabealho"/>
      <w:jc w:val="center"/>
    </w:pPr>
    <w:r>
      <w:fldChar w:fldCharType="begin"/>
    </w:r>
    <w:r>
      <w:instrText>PAGE   \* MERGEFORMAT</w:instrText>
    </w:r>
    <w:r>
      <w:fldChar w:fldCharType="separate"/>
    </w:r>
    <w:r w:rsidR="00925659">
      <w:rPr>
        <w:noProof/>
      </w:rPr>
      <w:t>1</w:t>
    </w:r>
    <w:r>
      <w:rPr>
        <w:noProof/>
      </w:rPr>
      <w:fldChar w:fldCharType="end"/>
    </w:r>
  </w:p>
  <w:p w14:paraId="01C57C65" w14:textId="77777777" w:rsidR="00F73700" w:rsidRDefault="00F7370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293F" w14:textId="77777777" w:rsidR="00925659" w:rsidRDefault="0092565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5E7EA15A"/>
    <w:name w:val="WW8Num77"/>
    <w:lvl w:ilvl="0">
      <w:start w:val="1"/>
      <w:numFmt w:val="decimal"/>
      <w:lvlText w:val="%1."/>
      <w:lvlJc w:val="left"/>
      <w:pPr>
        <w:tabs>
          <w:tab w:val="num" w:pos="360"/>
        </w:tabs>
        <w:ind w:left="360" w:hanging="360"/>
      </w:pPr>
      <w:rPr>
        <w:rFonts w:cs="Times New Roman"/>
        <w:b/>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AD834EF"/>
    <w:multiLevelType w:val="hybridMultilevel"/>
    <w:tmpl w:val="2D0A1C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1878D1"/>
    <w:multiLevelType w:val="hybridMultilevel"/>
    <w:tmpl w:val="A21696BA"/>
    <w:lvl w:ilvl="0" w:tplc="6A305186">
      <w:start w:val="1"/>
      <w:numFmt w:val="upperRoman"/>
      <w:lvlText w:val="%1 -"/>
      <w:lvlJc w:val="left"/>
      <w:pPr>
        <w:ind w:left="720" w:hanging="360"/>
      </w:pPr>
      <w:rPr>
        <w:rFonts w:ascii="Times New Roman" w:hAnsi="Times New Roman" w:hint="default"/>
        <w:b w:val="0"/>
        <w:i w:val="0"/>
        <w:caps w:val="0"/>
        <w:strike w:val="0"/>
        <w:dstrike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3561FF"/>
    <w:multiLevelType w:val="hybridMultilevel"/>
    <w:tmpl w:val="714C01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393189"/>
    <w:multiLevelType w:val="hybridMultilevel"/>
    <w:tmpl w:val="77FEAD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EA3F2F"/>
    <w:multiLevelType w:val="hybridMultilevel"/>
    <w:tmpl w:val="4FFCEAE8"/>
    <w:lvl w:ilvl="0" w:tplc="6A305186">
      <w:start w:val="1"/>
      <w:numFmt w:val="upperRoman"/>
      <w:lvlText w:val="%1 -"/>
      <w:lvlJc w:val="left"/>
      <w:pPr>
        <w:ind w:left="720" w:hanging="360"/>
      </w:pPr>
      <w:rPr>
        <w:rFonts w:ascii="Times New Roman" w:hAnsi="Times New Roman" w:hint="default"/>
        <w:b w:val="0"/>
        <w:i w:val="0"/>
        <w:caps w:val="0"/>
        <w:strike w:val="0"/>
        <w:dstrike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FB0C92"/>
    <w:multiLevelType w:val="multilevel"/>
    <w:tmpl w:val="F0E633AC"/>
    <w:lvl w:ilvl="0">
      <w:start w:val="1"/>
      <w:numFmt w:val="lowerLetter"/>
      <w:lvlText w:val="%1)"/>
      <w:lvlJc w:val="left"/>
      <w:pPr>
        <w:ind w:left="549" w:hanging="428"/>
      </w:pPr>
      <w:rPr>
        <w:rFonts w:ascii="Times New Roman" w:eastAsia="Calibri" w:hAnsi="Times New Roman" w:cs="Times New Roman"/>
        <w:spacing w:val="-1"/>
        <w:w w:val="99"/>
        <w:sz w:val="24"/>
        <w:szCs w:val="24"/>
      </w:rPr>
    </w:lvl>
    <w:lvl w:ilvl="1">
      <w:start w:val="1"/>
      <w:numFmt w:val="decimal"/>
      <w:lvlText w:val="%1.%2)"/>
      <w:lvlJc w:val="left"/>
      <w:pPr>
        <w:ind w:left="688" w:hanging="406"/>
      </w:pPr>
      <w:rPr>
        <w:rFonts w:ascii="Arial" w:eastAsia="Arial" w:hAnsi="Arial" w:hint="default"/>
        <w:spacing w:val="1"/>
        <w:w w:val="99"/>
        <w:sz w:val="20"/>
        <w:szCs w:val="20"/>
      </w:rPr>
    </w:lvl>
    <w:lvl w:ilvl="2">
      <w:start w:val="1"/>
      <w:numFmt w:val="bullet"/>
      <w:lvlText w:val="•"/>
      <w:lvlJc w:val="left"/>
      <w:pPr>
        <w:ind w:left="1669" w:hanging="406"/>
      </w:pPr>
      <w:rPr>
        <w:rFonts w:hint="default"/>
      </w:rPr>
    </w:lvl>
    <w:lvl w:ilvl="3">
      <w:start w:val="1"/>
      <w:numFmt w:val="bullet"/>
      <w:lvlText w:val="•"/>
      <w:lvlJc w:val="left"/>
      <w:pPr>
        <w:ind w:left="2659" w:hanging="406"/>
      </w:pPr>
      <w:rPr>
        <w:rFonts w:hint="default"/>
      </w:rPr>
    </w:lvl>
    <w:lvl w:ilvl="4">
      <w:start w:val="1"/>
      <w:numFmt w:val="bullet"/>
      <w:lvlText w:val="•"/>
      <w:lvlJc w:val="left"/>
      <w:pPr>
        <w:ind w:left="3648" w:hanging="406"/>
      </w:pPr>
      <w:rPr>
        <w:rFonts w:hint="default"/>
      </w:rPr>
    </w:lvl>
    <w:lvl w:ilvl="5">
      <w:start w:val="1"/>
      <w:numFmt w:val="bullet"/>
      <w:lvlText w:val="•"/>
      <w:lvlJc w:val="left"/>
      <w:pPr>
        <w:ind w:left="4638" w:hanging="406"/>
      </w:pPr>
      <w:rPr>
        <w:rFonts w:hint="default"/>
      </w:rPr>
    </w:lvl>
    <w:lvl w:ilvl="6">
      <w:start w:val="1"/>
      <w:numFmt w:val="bullet"/>
      <w:lvlText w:val="•"/>
      <w:lvlJc w:val="left"/>
      <w:pPr>
        <w:ind w:left="5628" w:hanging="406"/>
      </w:pPr>
      <w:rPr>
        <w:rFonts w:hint="default"/>
      </w:rPr>
    </w:lvl>
    <w:lvl w:ilvl="7">
      <w:start w:val="1"/>
      <w:numFmt w:val="bullet"/>
      <w:lvlText w:val="•"/>
      <w:lvlJc w:val="left"/>
      <w:pPr>
        <w:ind w:left="6617" w:hanging="406"/>
      </w:pPr>
      <w:rPr>
        <w:rFonts w:hint="default"/>
      </w:rPr>
    </w:lvl>
    <w:lvl w:ilvl="8">
      <w:start w:val="1"/>
      <w:numFmt w:val="bullet"/>
      <w:lvlText w:val="•"/>
      <w:lvlJc w:val="left"/>
      <w:pPr>
        <w:ind w:left="7607" w:hanging="406"/>
      </w:pPr>
      <w:rPr>
        <w:rFonts w:hint="default"/>
      </w:rPr>
    </w:lvl>
  </w:abstractNum>
  <w:abstractNum w:abstractNumId="7" w15:restartNumberingAfterBreak="0">
    <w:nsid w:val="24D0760C"/>
    <w:multiLevelType w:val="hybridMultilevel"/>
    <w:tmpl w:val="C3F04F34"/>
    <w:lvl w:ilvl="0" w:tplc="44DAAB9A">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D346AFE"/>
    <w:multiLevelType w:val="hybridMultilevel"/>
    <w:tmpl w:val="B62AF60A"/>
    <w:lvl w:ilvl="0" w:tplc="686EC9CE">
      <w:start w:val="1"/>
      <w:numFmt w:val="bullet"/>
      <w:lvlText w:val="•"/>
      <w:lvlJc w:val="left"/>
      <w:pPr>
        <w:tabs>
          <w:tab w:val="num" w:pos="720"/>
        </w:tabs>
        <w:ind w:left="720" w:hanging="360"/>
      </w:pPr>
      <w:rPr>
        <w:rFonts w:ascii="Arial" w:hAnsi="Arial" w:hint="default"/>
      </w:rPr>
    </w:lvl>
    <w:lvl w:ilvl="1" w:tplc="745C8AAA" w:tentative="1">
      <w:start w:val="1"/>
      <w:numFmt w:val="bullet"/>
      <w:lvlText w:val="•"/>
      <w:lvlJc w:val="left"/>
      <w:pPr>
        <w:tabs>
          <w:tab w:val="num" w:pos="1440"/>
        </w:tabs>
        <w:ind w:left="1440" w:hanging="360"/>
      </w:pPr>
      <w:rPr>
        <w:rFonts w:ascii="Arial" w:hAnsi="Arial" w:hint="default"/>
      </w:rPr>
    </w:lvl>
    <w:lvl w:ilvl="2" w:tplc="3196AD18" w:tentative="1">
      <w:start w:val="1"/>
      <w:numFmt w:val="bullet"/>
      <w:lvlText w:val="•"/>
      <w:lvlJc w:val="left"/>
      <w:pPr>
        <w:tabs>
          <w:tab w:val="num" w:pos="2160"/>
        </w:tabs>
        <w:ind w:left="2160" w:hanging="360"/>
      </w:pPr>
      <w:rPr>
        <w:rFonts w:ascii="Arial" w:hAnsi="Arial" w:hint="default"/>
      </w:rPr>
    </w:lvl>
    <w:lvl w:ilvl="3" w:tplc="0B72896E" w:tentative="1">
      <w:start w:val="1"/>
      <w:numFmt w:val="bullet"/>
      <w:lvlText w:val="•"/>
      <w:lvlJc w:val="left"/>
      <w:pPr>
        <w:tabs>
          <w:tab w:val="num" w:pos="2880"/>
        </w:tabs>
        <w:ind w:left="2880" w:hanging="360"/>
      </w:pPr>
      <w:rPr>
        <w:rFonts w:ascii="Arial" w:hAnsi="Arial" w:hint="default"/>
      </w:rPr>
    </w:lvl>
    <w:lvl w:ilvl="4" w:tplc="E4C84BF8" w:tentative="1">
      <w:start w:val="1"/>
      <w:numFmt w:val="bullet"/>
      <w:lvlText w:val="•"/>
      <w:lvlJc w:val="left"/>
      <w:pPr>
        <w:tabs>
          <w:tab w:val="num" w:pos="3600"/>
        </w:tabs>
        <w:ind w:left="3600" w:hanging="360"/>
      </w:pPr>
      <w:rPr>
        <w:rFonts w:ascii="Arial" w:hAnsi="Arial" w:hint="default"/>
      </w:rPr>
    </w:lvl>
    <w:lvl w:ilvl="5" w:tplc="E90AD94C" w:tentative="1">
      <w:start w:val="1"/>
      <w:numFmt w:val="bullet"/>
      <w:lvlText w:val="•"/>
      <w:lvlJc w:val="left"/>
      <w:pPr>
        <w:tabs>
          <w:tab w:val="num" w:pos="4320"/>
        </w:tabs>
        <w:ind w:left="4320" w:hanging="360"/>
      </w:pPr>
      <w:rPr>
        <w:rFonts w:ascii="Arial" w:hAnsi="Arial" w:hint="default"/>
      </w:rPr>
    </w:lvl>
    <w:lvl w:ilvl="6" w:tplc="C78AAB34" w:tentative="1">
      <w:start w:val="1"/>
      <w:numFmt w:val="bullet"/>
      <w:lvlText w:val="•"/>
      <w:lvlJc w:val="left"/>
      <w:pPr>
        <w:tabs>
          <w:tab w:val="num" w:pos="5040"/>
        </w:tabs>
        <w:ind w:left="5040" w:hanging="360"/>
      </w:pPr>
      <w:rPr>
        <w:rFonts w:ascii="Arial" w:hAnsi="Arial" w:hint="default"/>
      </w:rPr>
    </w:lvl>
    <w:lvl w:ilvl="7" w:tplc="8078F2D0" w:tentative="1">
      <w:start w:val="1"/>
      <w:numFmt w:val="bullet"/>
      <w:lvlText w:val="•"/>
      <w:lvlJc w:val="left"/>
      <w:pPr>
        <w:tabs>
          <w:tab w:val="num" w:pos="5760"/>
        </w:tabs>
        <w:ind w:left="5760" w:hanging="360"/>
      </w:pPr>
      <w:rPr>
        <w:rFonts w:ascii="Arial" w:hAnsi="Arial" w:hint="default"/>
      </w:rPr>
    </w:lvl>
    <w:lvl w:ilvl="8" w:tplc="95100C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B43CE2"/>
    <w:multiLevelType w:val="hybridMultilevel"/>
    <w:tmpl w:val="B59487E8"/>
    <w:lvl w:ilvl="0" w:tplc="46AA36EC">
      <w:start w:val="1"/>
      <w:numFmt w:val="lowerLetter"/>
      <w:lvlText w:val="%1)"/>
      <w:lvlJc w:val="left"/>
      <w:pPr>
        <w:ind w:left="479" w:hanging="358"/>
      </w:pPr>
      <w:rPr>
        <w:rFonts w:ascii="Times New Roman" w:eastAsia="Arial" w:hAnsi="Times New Roman" w:cs="Times New Roman" w:hint="default"/>
        <w:spacing w:val="-1"/>
        <w:w w:val="99"/>
        <w:sz w:val="24"/>
        <w:szCs w:val="24"/>
      </w:rPr>
    </w:lvl>
    <w:lvl w:ilvl="1" w:tplc="3022F630">
      <w:start w:val="1"/>
      <w:numFmt w:val="bullet"/>
      <w:lvlText w:val="•"/>
      <w:lvlJc w:val="left"/>
      <w:pPr>
        <w:ind w:left="1390" w:hanging="358"/>
      </w:pPr>
      <w:rPr>
        <w:rFonts w:hint="default"/>
      </w:rPr>
    </w:lvl>
    <w:lvl w:ilvl="2" w:tplc="22E29F1A">
      <w:start w:val="1"/>
      <w:numFmt w:val="bullet"/>
      <w:lvlText w:val="•"/>
      <w:lvlJc w:val="left"/>
      <w:pPr>
        <w:ind w:left="2301" w:hanging="358"/>
      </w:pPr>
      <w:rPr>
        <w:rFonts w:hint="default"/>
      </w:rPr>
    </w:lvl>
    <w:lvl w:ilvl="3" w:tplc="1D8A7BE4">
      <w:start w:val="1"/>
      <w:numFmt w:val="bullet"/>
      <w:lvlText w:val="•"/>
      <w:lvlJc w:val="left"/>
      <w:pPr>
        <w:ind w:left="3211" w:hanging="358"/>
      </w:pPr>
      <w:rPr>
        <w:rFonts w:hint="default"/>
      </w:rPr>
    </w:lvl>
    <w:lvl w:ilvl="4" w:tplc="6C965130">
      <w:start w:val="1"/>
      <w:numFmt w:val="bullet"/>
      <w:lvlText w:val="•"/>
      <w:lvlJc w:val="left"/>
      <w:pPr>
        <w:ind w:left="4122" w:hanging="358"/>
      </w:pPr>
      <w:rPr>
        <w:rFonts w:hint="default"/>
      </w:rPr>
    </w:lvl>
    <w:lvl w:ilvl="5" w:tplc="F4CA9060">
      <w:start w:val="1"/>
      <w:numFmt w:val="bullet"/>
      <w:lvlText w:val="•"/>
      <w:lvlJc w:val="left"/>
      <w:pPr>
        <w:ind w:left="5033" w:hanging="358"/>
      </w:pPr>
      <w:rPr>
        <w:rFonts w:hint="default"/>
      </w:rPr>
    </w:lvl>
    <w:lvl w:ilvl="6" w:tplc="4BE88680">
      <w:start w:val="1"/>
      <w:numFmt w:val="bullet"/>
      <w:lvlText w:val="•"/>
      <w:lvlJc w:val="left"/>
      <w:pPr>
        <w:ind w:left="5943" w:hanging="358"/>
      </w:pPr>
      <w:rPr>
        <w:rFonts w:hint="default"/>
      </w:rPr>
    </w:lvl>
    <w:lvl w:ilvl="7" w:tplc="7A1C2292">
      <w:start w:val="1"/>
      <w:numFmt w:val="bullet"/>
      <w:lvlText w:val="•"/>
      <w:lvlJc w:val="left"/>
      <w:pPr>
        <w:ind w:left="6854" w:hanging="358"/>
      </w:pPr>
      <w:rPr>
        <w:rFonts w:hint="default"/>
      </w:rPr>
    </w:lvl>
    <w:lvl w:ilvl="8" w:tplc="C20CBFFE">
      <w:start w:val="1"/>
      <w:numFmt w:val="bullet"/>
      <w:lvlText w:val="•"/>
      <w:lvlJc w:val="left"/>
      <w:pPr>
        <w:ind w:left="7765" w:hanging="358"/>
      </w:pPr>
      <w:rPr>
        <w:rFonts w:hint="default"/>
      </w:rPr>
    </w:lvl>
  </w:abstractNum>
  <w:abstractNum w:abstractNumId="10" w15:restartNumberingAfterBreak="0">
    <w:nsid w:val="33B43EE7"/>
    <w:multiLevelType w:val="hybridMultilevel"/>
    <w:tmpl w:val="C4966856"/>
    <w:lvl w:ilvl="0" w:tplc="6A305186">
      <w:start w:val="1"/>
      <w:numFmt w:val="upperRoman"/>
      <w:lvlText w:val="%1 -"/>
      <w:lvlJc w:val="left"/>
      <w:pPr>
        <w:ind w:left="720" w:hanging="360"/>
      </w:pPr>
      <w:rPr>
        <w:rFonts w:ascii="Times New Roman" w:hAnsi="Times New Roman" w:hint="default"/>
        <w:b w:val="0"/>
        <w:i w:val="0"/>
        <w:caps w:val="0"/>
        <w:strike w:val="0"/>
        <w:dstrike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6873ED"/>
    <w:multiLevelType w:val="hybridMultilevel"/>
    <w:tmpl w:val="79821032"/>
    <w:lvl w:ilvl="0" w:tplc="6A305186">
      <w:start w:val="1"/>
      <w:numFmt w:val="upperRoman"/>
      <w:lvlText w:val="%1 -"/>
      <w:lvlJc w:val="left"/>
      <w:pPr>
        <w:ind w:left="720" w:hanging="360"/>
      </w:pPr>
      <w:rPr>
        <w:rFonts w:ascii="Times New Roman" w:hAnsi="Times New Roman" w:hint="default"/>
        <w:b w:val="0"/>
        <w:i w:val="0"/>
        <w:caps w:val="0"/>
        <w:strike w:val="0"/>
        <w:dstrike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8A1407"/>
    <w:multiLevelType w:val="hybridMultilevel"/>
    <w:tmpl w:val="FF7E28C8"/>
    <w:lvl w:ilvl="0" w:tplc="6A305186">
      <w:start w:val="1"/>
      <w:numFmt w:val="upperRoman"/>
      <w:lvlText w:val="%1 -"/>
      <w:lvlJc w:val="left"/>
      <w:pPr>
        <w:ind w:left="720" w:hanging="360"/>
      </w:pPr>
      <w:rPr>
        <w:rFonts w:ascii="Times New Roman" w:hAnsi="Times New Roman" w:hint="default"/>
        <w:b w:val="0"/>
        <w:i w:val="0"/>
        <w:caps w:val="0"/>
        <w:strike w:val="0"/>
        <w:dstrike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46931DC"/>
    <w:multiLevelType w:val="hybridMultilevel"/>
    <w:tmpl w:val="10E80510"/>
    <w:lvl w:ilvl="0" w:tplc="6A305186">
      <w:start w:val="1"/>
      <w:numFmt w:val="upperRoman"/>
      <w:lvlText w:val="%1 -"/>
      <w:lvlJc w:val="left"/>
      <w:pPr>
        <w:ind w:left="720" w:hanging="360"/>
      </w:pPr>
      <w:rPr>
        <w:rFonts w:ascii="Times New Roman" w:hAnsi="Times New Roman" w:hint="default"/>
        <w:b w:val="0"/>
        <w:i w:val="0"/>
        <w:caps w:val="0"/>
        <w:strike w:val="0"/>
        <w:dstrike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49425EA"/>
    <w:multiLevelType w:val="hybridMultilevel"/>
    <w:tmpl w:val="673018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BE3D05"/>
    <w:multiLevelType w:val="hybridMultilevel"/>
    <w:tmpl w:val="4544BA86"/>
    <w:lvl w:ilvl="0" w:tplc="6A305186">
      <w:start w:val="1"/>
      <w:numFmt w:val="upperRoman"/>
      <w:lvlText w:val="%1 -"/>
      <w:lvlJc w:val="left"/>
      <w:pPr>
        <w:ind w:left="720" w:hanging="360"/>
      </w:pPr>
      <w:rPr>
        <w:rFonts w:ascii="Times New Roman" w:hAnsi="Times New Roman" w:hint="default"/>
        <w:b w:val="0"/>
        <w:i w:val="0"/>
        <w:caps w:val="0"/>
        <w:strike w:val="0"/>
        <w:dstrike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2060796"/>
    <w:multiLevelType w:val="hybridMultilevel"/>
    <w:tmpl w:val="610EAC06"/>
    <w:lvl w:ilvl="0" w:tplc="6A305186">
      <w:start w:val="1"/>
      <w:numFmt w:val="upperRoman"/>
      <w:lvlText w:val="%1 -"/>
      <w:lvlJc w:val="left"/>
      <w:pPr>
        <w:ind w:left="720" w:hanging="360"/>
      </w:pPr>
      <w:rPr>
        <w:rFonts w:ascii="Times New Roman" w:hAnsi="Times New Roman" w:hint="default"/>
        <w:b w:val="0"/>
        <w:i w:val="0"/>
        <w:caps w:val="0"/>
        <w:strike w:val="0"/>
        <w:dstrike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2566DFD"/>
    <w:multiLevelType w:val="hybridMultilevel"/>
    <w:tmpl w:val="79821032"/>
    <w:lvl w:ilvl="0" w:tplc="6A305186">
      <w:start w:val="1"/>
      <w:numFmt w:val="upperRoman"/>
      <w:lvlText w:val="%1 -"/>
      <w:lvlJc w:val="left"/>
      <w:pPr>
        <w:ind w:left="720" w:hanging="360"/>
      </w:pPr>
      <w:rPr>
        <w:rFonts w:ascii="Times New Roman" w:hAnsi="Times New Roman" w:hint="default"/>
        <w:b w:val="0"/>
        <w:i w:val="0"/>
        <w:caps w:val="0"/>
        <w:strike w:val="0"/>
        <w:dstrike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41861CA"/>
    <w:multiLevelType w:val="hybridMultilevel"/>
    <w:tmpl w:val="9E78082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15:restartNumberingAfterBreak="0">
    <w:nsid w:val="55932366"/>
    <w:multiLevelType w:val="hybridMultilevel"/>
    <w:tmpl w:val="612A07C4"/>
    <w:lvl w:ilvl="0" w:tplc="34EE1FD6">
      <w:start w:val="1"/>
      <w:numFmt w:val="upperRoman"/>
      <w:lvlText w:val="%1 -"/>
      <w:lvlJc w:val="left"/>
      <w:pPr>
        <w:ind w:left="720" w:hanging="360"/>
      </w:pPr>
      <w:rPr>
        <w:rFonts w:ascii="Times New Roman" w:hAnsi="Times New Roman" w:hint="default"/>
        <w:b w:val="0"/>
        <w:i w:val="0"/>
        <w:caps w:val="0"/>
        <w:strike w:val="0"/>
        <w:dstrike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5BF4F5B"/>
    <w:multiLevelType w:val="hybridMultilevel"/>
    <w:tmpl w:val="9F0ADD9E"/>
    <w:lvl w:ilvl="0" w:tplc="6A305186">
      <w:start w:val="1"/>
      <w:numFmt w:val="upperRoman"/>
      <w:lvlText w:val="%1 -"/>
      <w:lvlJc w:val="left"/>
      <w:pPr>
        <w:ind w:left="720" w:hanging="360"/>
      </w:pPr>
      <w:rPr>
        <w:rFonts w:ascii="Times New Roman" w:hAnsi="Times New Roman" w:hint="default"/>
        <w:b w:val="0"/>
        <w:i w:val="0"/>
        <w:caps w:val="0"/>
        <w:strike w:val="0"/>
        <w:dstrike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7D252A5"/>
    <w:multiLevelType w:val="hybridMultilevel"/>
    <w:tmpl w:val="7938D9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87A7E31"/>
    <w:multiLevelType w:val="hybridMultilevel"/>
    <w:tmpl w:val="9F0ADD9E"/>
    <w:lvl w:ilvl="0" w:tplc="6A305186">
      <w:start w:val="1"/>
      <w:numFmt w:val="upperRoman"/>
      <w:lvlText w:val="%1 -"/>
      <w:lvlJc w:val="left"/>
      <w:pPr>
        <w:ind w:left="720" w:hanging="360"/>
      </w:pPr>
      <w:rPr>
        <w:rFonts w:ascii="Times New Roman" w:hAnsi="Times New Roman" w:hint="default"/>
        <w:b w:val="0"/>
        <w:i w:val="0"/>
        <w:caps w:val="0"/>
        <w:strike w:val="0"/>
        <w:dstrike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95255D9"/>
    <w:multiLevelType w:val="hybridMultilevel"/>
    <w:tmpl w:val="B4048F02"/>
    <w:lvl w:ilvl="0" w:tplc="DF1E3DD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CB1EC0"/>
    <w:multiLevelType w:val="hybridMultilevel"/>
    <w:tmpl w:val="8710FB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6A31E6"/>
    <w:multiLevelType w:val="hybridMultilevel"/>
    <w:tmpl w:val="BF608048"/>
    <w:lvl w:ilvl="0" w:tplc="6A305186">
      <w:start w:val="1"/>
      <w:numFmt w:val="upperRoman"/>
      <w:lvlText w:val="%1 -"/>
      <w:lvlJc w:val="left"/>
      <w:pPr>
        <w:ind w:left="720" w:hanging="360"/>
      </w:pPr>
      <w:rPr>
        <w:rFonts w:ascii="Times New Roman" w:hAnsi="Times New Roman" w:hint="default"/>
        <w:b w:val="0"/>
        <w:i w:val="0"/>
        <w:caps w:val="0"/>
        <w:strike w:val="0"/>
        <w:dstrike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472270B"/>
    <w:multiLevelType w:val="hybridMultilevel"/>
    <w:tmpl w:val="795E8AF8"/>
    <w:lvl w:ilvl="0" w:tplc="6A305186">
      <w:start w:val="1"/>
      <w:numFmt w:val="upperRoman"/>
      <w:lvlText w:val="%1 -"/>
      <w:lvlJc w:val="left"/>
      <w:pPr>
        <w:ind w:left="720" w:hanging="360"/>
      </w:pPr>
      <w:rPr>
        <w:rFonts w:ascii="Times New Roman" w:hAnsi="Times New Roman" w:hint="default"/>
        <w:b w:val="0"/>
        <w:i w:val="0"/>
        <w:caps w:val="0"/>
        <w:strike w:val="0"/>
        <w:dstrike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B3A4D49"/>
    <w:multiLevelType w:val="hybridMultilevel"/>
    <w:tmpl w:val="905A3EB2"/>
    <w:lvl w:ilvl="0" w:tplc="6A305186">
      <w:start w:val="1"/>
      <w:numFmt w:val="upperRoman"/>
      <w:lvlText w:val="%1 -"/>
      <w:lvlJc w:val="left"/>
      <w:pPr>
        <w:ind w:left="720" w:hanging="360"/>
      </w:pPr>
      <w:rPr>
        <w:rFonts w:ascii="Times New Roman" w:hAnsi="Times New Roman" w:hint="default"/>
        <w:b w:val="0"/>
        <w:i w:val="0"/>
        <w:caps w:val="0"/>
        <w:strike w:val="0"/>
        <w:dstrike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BBC621B"/>
    <w:multiLevelType w:val="hybridMultilevel"/>
    <w:tmpl w:val="72FCC3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C182B6F"/>
    <w:multiLevelType w:val="hybridMultilevel"/>
    <w:tmpl w:val="F8FC9C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CCF01CD"/>
    <w:multiLevelType w:val="hybridMultilevel"/>
    <w:tmpl w:val="A524D60E"/>
    <w:lvl w:ilvl="0" w:tplc="6A305186">
      <w:start w:val="1"/>
      <w:numFmt w:val="upperRoman"/>
      <w:lvlText w:val="%1 -"/>
      <w:lvlJc w:val="left"/>
      <w:pPr>
        <w:ind w:left="1211" w:hanging="360"/>
      </w:pPr>
      <w:rPr>
        <w:rFonts w:ascii="Times New Roman" w:hAnsi="Times New Roman" w:hint="default"/>
        <w:b w:val="0"/>
        <w:i w:val="0"/>
        <w:caps w:val="0"/>
        <w:strike w:val="0"/>
        <w:dstrike w:val="0"/>
        <w:vanish w:val="0"/>
        <w:color w:val="auto"/>
        <w:sz w:val="24"/>
        <w:vertAlign w:val="base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03A1F1E"/>
    <w:multiLevelType w:val="hybridMultilevel"/>
    <w:tmpl w:val="BF608048"/>
    <w:lvl w:ilvl="0" w:tplc="6A305186">
      <w:start w:val="1"/>
      <w:numFmt w:val="upperRoman"/>
      <w:lvlText w:val="%1 -"/>
      <w:lvlJc w:val="left"/>
      <w:pPr>
        <w:ind w:left="720" w:hanging="360"/>
      </w:pPr>
      <w:rPr>
        <w:rFonts w:ascii="Times New Roman" w:hAnsi="Times New Roman" w:hint="default"/>
        <w:b w:val="0"/>
        <w:i w:val="0"/>
        <w:caps w:val="0"/>
        <w:strike w:val="0"/>
        <w:dstrike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74F6335"/>
    <w:multiLevelType w:val="hybridMultilevel"/>
    <w:tmpl w:val="39EC6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7537383"/>
    <w:multiLevelType w:val="hybridMultilevel"/>
    <w:tmpl w:val="795E8AF8"/>
    <w:lvl w:ilvl="0" w:tplc="6A305186">
      <w:start w:val="1"/>
      <w:numFmt w:val="upperRoman"/>
      <w:lvlText w:val="%1 -"/>
      <w:lvlJc w:val="left"/>
      <w:pPr>
        <w:ind w:left="720" w:hanging="360"/>
      </w:pPr>
      <w:rPr>
        <w:rFonts w:ascii="Times New Roman" w:hAnsi="Times New Roman" w:hint="default"/>
        <w:b w:val="0"/>
        <w:i w:val="0"/>
        <w:caps w:val="0"/>
        <w:strike w:val="0"/>
        <w:dstrike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88E2464"/>
    <w:multiLevelType w:val="hybridMultilevel"/>
    <w:tmpl w:val="B1E40FA6"/>
    <w:lvl w:ilvl="0" w:tplc="6A305186">
      <w:start w:val="1"/>
      <w:numFmt w:val="upperRoman"/>
      <w:lvlText w:val="%1 -"/>
      <w:lvlJc w:val="left"/>
      <w:pPr>
        <w:ind w:left="720" w:hanging="360"/>
      </w:pPr>
      <w:rPr>
        <w:rFonts w:ascii="Times New Roman" w:hAnsi="Times New Roman" w:hint="default"/>
        <w:b w:val="0"/>
        <w:i w:val="0"/>
        <w:caps w:val="0"/>
        <w:strike w:val="0"/>
        <w:dstrike w:val="0"/>
        <w:vanish w:val="0"/>
        <w:color w:val="auto"/>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982EC6"/>
    <w:multiLevelType w:val="hybridMultilevel"/>
    <w:tmpl w:val="8E0014B0"/>
    <w:lvl w:ilvl="0" w:tplc="8232514C">
      <w:start w:val="1"/>
      <w:numFmt w:val="decimal"/>
      <w:lvlText w:val="%1"/>
      <w:lvlJc w:val="left"/>
      <w:pPr>
        <w:ind w:left="122" w:hanging="173"/>
      </w:pPr>
      <w:rPr>
        <w:rFonts w:ascii="Arial" w:eastAsia="Arial" w:hAnsi="Arial" w:hint="default"/>
        <w:w w:val="99"/>
        <w:sz w:val="20"/>
        <w:szCs w:val="20"/>
      </w:rPr>
    </w:lvl>
    <w:lvl w:ilvl="1" w:tplc="2132EDD6">
      <w:start w:val="1"/>
      <w:numFmt w:val="lowerLetter"/>
      <w:lvlText w:val="%2)"/>
      <w:lvlJc w:val="left"/>
      <w:pPr>
        <w:ind w:left="842" w:hanging="360"/>
      </w:pPr>
      <w:rPr>
        <w:rFonts w:ascii="Times New Roman" w:eastAsia="Arial" w:hAnsi="Times New Roman" w:cs="Times New Roman" w:hint="default"/>
        <w:spacing w:val="-1"/>
        <w:w w:val="99"/>
        <w:sz w:val="24"/>
        <w:szCs w:val="24"/>
      </w:rPr>
    </w:lvl>
    <w:lvl w:ilvl="2" w:tplc="EC922932">
      <w:start w:val="1"/>
      <w:numFmt w:val="bullet"/>
      <w:lvlText w:val="•"/>
      <w:lvlJc w:val="left"/>
      <w:pPr>
        <w:ind w:left="1811" w:hanging="360"/>
      </w:pPr>
      <w:rPr>
        <w:rFonts w:hint="default"/>
      </w:rPr>
    </w:lvl>
    <w:lvl w:ilvl="3" w:tplc="F2400F64">
      <w:start w:val="1"/>
      <w:numFmt w:val="bullet"/>
      <w:lvlText w:val="•"/>
      <w:lvlJc w:val="left"/>
      <w:pPr>
        <w:ind w:left="2783" w:hanging="360"/>
      </w:pPr>
      <w:rPr>
        <w:rFonts w:hint="default"/>
      </w:rPr>
    </w:lvl>
    <w:lvl w:ilvl="4" w:tplc="F5A44C8A">
      <w:start w:val="1"/>
      <w:numFmt w:val="bullet"/>
      <w:lvlText w:val="•"/>
      <w:lvlJc w:val="left"/>
      <w:pPr>
        <w:ind w:left="3755" w:hanging="360"/>
      </w:pPr>
      <w:rPr>
        <w:rFonts w:hint="default"/>
      </w:rPr>
    </w:lvl>
    <w:lvl w:ilvl="5" w:tplc="C518BB82">
      <w:start w:val="1"/>
      <w:numFmt w:val="bullet"/>
      <w:lvlText w:val="•"/>
      <w:lvlJc w:val="left"/>
      <w:pPr>
        <w:ind w:left="4727" w:hanging="360"/>
      </w:pPr>
      <w:rPr>
        <w:rFonts w:hint="default"/>
      </w:rPr>
    </w:lvl>
    <w:lvl w:ilvl="6" w:tplc="F6D28050">
      <w:start w:val="1"/>
      <w:numFmt w:val="bullet"/>
      <w:lvlText w:val="•"/>
      <w:lvlJc w:val="left"/>
      <w:pPr>
        <w:ind w:left="5699" w:hanging="360"/>
      </w:pPr>
      <w:rPr>
        <w:rFonts w:hint="default"/>
      </w:rPr>
    </w:lvl>
    <w:lvl w:ilvl="7" w:tplc="ED883EEA">
      <w:start w:val="1"/>
      <w:numFmt w:val="bullet"/>
      <w:lvlText w:val="•"/>
      <w:lvlJc w:val="left"/>
      <w:pPr>
        <w:ind w:left="6670" w:hanging="360"/>
      </w:pPr>
      <w:rPr>
        <w:rFonts w:hint="default"/>
      </w:rPr>
    </w:lvl>
    <w:lvl w:ilvl="8" w:tplc="F354A822">
      <w:start w:val="1"/>
      <w:numFmt w:val="bullet"/>
      <w:lvlText w:val="•"/>
      <w:lvlJc w:val="left"/>
      <w:pPr>
        <w:ind w:left="7642" w:hanging="360"/>
      </w:pPr>
      <w:rPr>
        <w:rFonts w:hint="default"/>
      </w:rPr>
    </w:lvl>
  </w:abstractNum>
  <w:abstractNum w:abstractNumId="36" w15:restartNumberingAfterBreak="0">
    <w:nsid w:val="7B1361CB"/>
    <w:multiLevelType w:val="hybridMultilevel"/>
    <w:tmpl w:val="8BD03C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9"/>
  </w:num>
  <w:num w:numId="3">
    <w:abstractNumId w:val="35"/>
  </w:num>
  <w:num w:numId="4">
    <w:abstractNumId w:val="23"/>
  </w:num>
  <w:num w:numId="5">
    <w:abstractNumId w:val="30"/>
  </w:num>
  <w:num w:numId="6">
    <w:abstractNumId w:val="16"/>
  </w:num>
  <w:num w:numId="7">
    <w:abstractNumId w:val="1"/>
  </w:num>
  <w:num w:numId="8">
    <w:abstractNumId w:val="11"/>
  </w:num>
  <w:num w:numId="9">
    <w:abstractNumId w:val="19"/>
  </w:num>
  <w:num w:numId="10">
    <w:abstractNumId w:val="7"/>
  </w:num>
  <w:num w:numId="11">
    <w:abstractNumId w:val="24"/>
  </w:num>
  <w:num w:numId="12">
    <w:abstractNumId w:val="28"/>
  </w:num>
  <w:num w:numId="13">
    <w:abstractNumId w:val="10"/>
  </w:num>
  <w:num w:numId="14">
    <w:abstractNumId w:val="2"/>
  </w:num>
  <w:num w:numId="15">
    <w:abstractNumId w:val="27"/>
  </w:num>
  <w:num w:numId="16">
    <w:abstractNumId w:val="31"/>
  </w:num>
  <w:num w:numId="17">
    <w:abstractNumId w:val="3"/>
  </w:num>
  <w:num w:numId="18">
    <w:abstractNumId w:val="25"/>
  </w:num>
  <w:num w:numId="19">
    <w:abstractNumId w:val="14"/>
  </w:num>
  <w:num w:numId="20">
    <w:abstractNumId w:val="26"/>
  </w:num>
  <w:num w:numId="21">
    <w:abstractNumId w:val="33"/>
  </w:num>
  <w:num w:numId="22">
    <w:abstractNumId w:val="22"/>
  </w:num>
  <w:num w:numId="23">
    <w:abstractNumId w:val="20"/>
  </w:num>
  <w:num w:numId="24">
    <w:abstractNumId w:val="29"/>
  </w:num>
  <w:num w:numId="25">
    <w:abstractNumId w:val="5"/>
  </w:num>
  <w:num w:numId="26">
    <w:abstractNumId w:val="32"/>
  </w:num>
  <w:num w:numId="27">
    <w:abstractNumId w:val="34"/>
  </w:num>
  <w:num w:numId="28">
    <w:abstractNumId w:val="12"/>
  </w:num>
  <w:num w:numId="29">
    <w:abstractNumId w:val="17"/>
  </w:num>
  <w:num w:numId="30">
    <w:abstractNumId w:val="4"/>
  </w:num>
  <w:num w:numId="31">
    <w:abstractNumId w:val="0"/>
  </w:num>
  <w:num w:numId="32">
    <w:abstractNumId w:val="15"/>
  </w:num>
  <w:num w:numId="33">
    <w:abstractNumId w:val="13"/>
  </w:num>
  <w:num w:numId="34">
    <w:abstractNumId w:val="36"/>
  </w:num>
  <w:num w:numId="35">
    <w:abstractNumId w:val="8"/>
  </w:num>
  <w:num w:numId="36">
    <w:abstractNumId w:val="18"/>
  </w:num>
  <w:num w:numId="37">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4E9F"/>
    <w:rsid w:val="0000047B"/>
    <w:rsid w:val="00002EE2"/>
    <w:rsid w:val="00004700"/>
    <w:rsid w:val="00005E09"/>
    <w:rsid w:val="00010098"/>
    <w:rsid w:val="000150AE"/>
    <w:rsid w:val="00015D49"/>
    <w:rsid w:val="00021D8E"/>
    <w:rsid w:val="0002401F"/>
    <w:rsid w:val="00024D9C"/>
    <w:rsid w:val="00027811"/>
    <w:rsid w:val="00034722"/>
    <w:rsid w:val="00036D70"/>
    <w:rsid w:val="000430C4"/>
    <w:rsid w:val="00044F18"/>
    <w:rsid w:val="0005395D"/>
    <w:rsid w:val="000576AE"/>
    <w:rsid w:val="000606D3"/>
    <w:rsid w:val="00062E10"/>
    <w:rsid w:val="00063A75"/>
    <w:rsid w:val="00067D02"/>
    <w:rsid w:val="00071669"/>
    <w:rsid w:val="0007606B"/>
    <w:rsid w:val="00076A67"/>
    <w:rsid w:val="00080512"/>
    <w:rsid w:val="000809C9"/>
    <w:rsid w:val="00084C9D"/>
    <w:rsid w:val="00085273"/>
    <w:rsid w:val="000852F3"/>
    <w:rsid w:val="00093795"/>
    <w:rsid w:val="000949DB"/>
    <w:rsid w:val="000970D9"/>
    <w:rsid w:val="000A39FC"/>
    <w:rsid w:val="000A478A"/>
    <w:rsid w:val="000A6488"/>
    <w:rsid w:val="000A7C74"/>
    <w:rsid w:val="000B3E26"/>
    <w:rsid w:val="000B4760"/>
    <w:rsid w:val="000B72CD"/>
    <w:rsid w:val="000C3497"/>
    <w:rsid w:val="000C3E0F"/>
    <w:rsid w:val="000C431E"/>
    <w:rsid w:val="000C661C"/>
    <w:rsid w:val="000C6A05"/>
    <w:rsid w:val="000D0CD7"/>
    <w:rsid w:val="000D3D23"/>
    <w:rsid w:val="000D58EB"/>
    <w:rsid w:val="000D7524"/>
    <w:rsid w:val="000E61A1"/>
    <w:rsid w:val="000F0988"/>
    <w:rsid w:val="000F2211"/>
    <w:rsid w:val="000F699A"/>
    <w:rsid w:val="001034D6"/>
    <w:rsid w:val="00106516"/>
    <w:rsid w:val="00110EA3"/>
    <w:rsid w:val="001138CD"/>
    <w:rsid w:val="00115772"/>
    <w:rsid w:val="001172BF"/>
    <w:rsid w:val="0012296E"/>
    <w:rsid w:val="00125A54"/>
    <w:rsid w:val="0012717C"/>
    <w:rsid w:val="001276BD"/>
    <w:rsid w:val="00130F78"/>
    <w:rsid w:val="0013264D"/>
    <w:rsid w:val="00132FF3"/>
    <w:rsid w:val="001331FB"/>
    <w:rsid w:val="001418E7"/>
    <w:rsid w:val="00145559"/>
    <w:rsid w:val="0015582D"/>
    <w:rsid w:val="00161BE4"/>
    <w:rsid w:val="00163744"/>
    <w:rsid w:val="0016376E"/>
    <w:rsid w:val="001659B7"/>
    <w:rsid w:val="00172088"/>
    <w:rsid w:val="00172E04"/>
    <w:rsid w:val="00173BFD"/>
    <w:rsid w:val="00176238"/>
    <w:rsid w:val="0017739B"/>
    <w:rsid w:val="00181C25"/>
    <w:rsid w:val="00182AE0"/>
    <w:rsid w:val="001842A9"/>
    <w:rsid w:val="00186A2A"/>
    <w:rsid w:val="001939B9"/>
    <w:rsid w:val="00194738"/>
    <w:rsid w:val="00196006"/>
    <w:rsid w:val="0019620E"/>
    <w:rsid w:val="001B0C5D"/>
    <w:rsid w:val="001B17E0"/>
    <w:rsid w:val="001B6EF3"/>
    <w:rsid w:val="001C16A7"/>
    <w:rsid w:val="001C1A90"/>
    <w:rsid w:val="001C584D"/>
    <w:rsid w:val="001D0BF9"/>
    <w:rsid w:val="001D16B5"/>
    <w:rsid w:val="001D7EE0"/>
    <w:rsid w:val="001E1B81"/>
    <w:rsid w:val="001E22E0"/>
    <w:rsid w:val="001E31CC"/>
    <w:rsid w:val="001E3802"/>
    <w:rsid w:val="001E5D30"/>
    <w:rsid w:val="001F1283"/>
    <w:rsid w:val="001F586F"/>
    <w:rsid w:val="001F6BE0"/>
    <w:rsid w:val="001F7E76"/>
    <w:rsid w:val="00203353"/>
    <w:rsid w:val="0020680D"/>
    <w:rsid w:val="002155D1"/>
    <w:rsid w:val="0021660C"/>
    <w:rsid w:val="00224E0E"/>
    <w:rsid w:val="00225C05"/>
    <w:rsid w:val="00231EFF"/>
    <w:rsid w:val="0023397C"/>
    <w:rsid w:val="00233B8C"/>
    <w:rsid w:val="00234698"/>
    <w:rsid w:val="002352D4"/>
    <w:rsid w:val="0023691C"/>
    <w:rsid w:val="00237011"/>
    <w:rsid w:val="00237413"/>
    <w:rsid w:val="00241572"/>
    <w:rsid w:val="0024643B"/>
    <w:rsid w:val="002475B3"/>
    <w:rsid w:val="00250A50"/>
    <w:rsid w:val="002518AC"/>
    <w:rsid w:val="0025266E"/>
    <w:rsid w:val="0025354A"/>
    <w:rsid w:val="0025478A"/>
    <w:rsid w:val="00255A25"/>
    <w:rsid w:val="00256A86"/>
    <w:rsid w:val="0026026B"/>
    <w:rsid w:val="00260484"/>
    <w:rsid w:val="00262ABC"/>
    <w:rsid w:val="00262EB2"/>
    <w:rsid w:val="00270B88"/>
    <w:rsid w:val="00273591"/>
    <w:rsid w:val="0027511B"/>
    <w:rsid w:val="0027738B"/>
    <w:rsid w:val="00282AA6"/>
    <w:rsid w:val="00284E9F"/>
    <w:rsid w:val="00285157"/>
    <w:rsid w:val="002861FC"/>
    <w:rsid w:val="0029061B"/>
    <w:rsid w:val="00290DF2"/>
    <w:rsid w:val="00292E1C"/>
    <w:rsid w:val="002A0CCB"/>
    <w:rsid w:val="002B3A88"/>
    <w:rsid w:val="002B3FC2"/>
    <w:rsid w:val="002B712C"/>
    <w:rsid w:val="002C076F"/>
    <w:rsid w:val="002C1200"/>
    <w:rsid w:val="002C2A34"/>
    <w:rsid w:val="002C447F"/>
    <w:rsid w:val="002C5A2C"/>
    <w:rsid w:val="002C76DA"/>
    <w:rsid w:val="002D3254"/>
    <w:rsid w:val="002D7EE7"/>
    <w:rsid w:val="002E00B5"/>
    <w:rsid w:val="002E02EA"/>
    <w:rsid w:val="002E5B19"/>
    <w:rsid w:val="002E5C6D"/>
    <w:rsid w:val="002E70E7"/>
    <w:rsid w:val="002F2350"/>
    <w:rsid w:val="002F560B"/>
    <w:rsid w:val="002F5705"/>
    <w:rsid w:val="003005B2"/>
    <w:rsid w:val="00303622"/>
    <w:rsid w:val="00304A13"/>
    <w:rsid w:val="00315A3E"/>
    <w:rsid w:val="00315C04"/>
    <w:rsid w:val="00317988"/>
    <w:rsid w:val="003215AE"/>
    <w:rsid w:val="00321B89"/>
    <w:rsid w:val="003237F0"/>
    <w:rsid w:val="00326C6D"/>
    <w:rsid w:val="00327C19"/>
    <w:rsid w:val="0033577E"/>
    <w:rsid w:val="00340C98"/>
    <w:rsid w:val="003457BA"/>
    <w:rsid w:val="00351346"/>
    <w:rsid w:val="00352E10"/>
    <w:rsid w:val="003543D1"/>
    <w:rsid w:val="00355CC7"/>
    <w:rsid w:val="00356764"/>
    <w:rsid w:val="003574D0"/>
    <w:rsid w:val="00365A29"/>
    <w:rsid w:val="00370ABD"/>
    <w:rsid w:val="00372DE7"/>
    <w:rsid w:val="0037376D"/>
    <w:rsid w:val="00375549"/>
    <w:rsid w:val="00375E54"/>
    <w:rsid w:val="00376231"/>
    <w:rsid w:val="00377B77"/>
    <w:rsid w:val="00380D13"/>
    <w:rsid w:val="003826C6"/>
    <w:rsid w:val="00382B0D"/>
    <w:rsid w:val="00383C4C"/>
    <w:rsid w:val="00383E1C"/>
    <w:rsid w:val="0038454D"/>
    <w:rsid w:val="003919A7"/>
    <w:rsid w:val="00391FA4"/>
    <w:rsid w:val="00392CB2"/>
    <w:rsid w:val="0039532F"/>
    <w:rsid w:val="00396F3F"/>
    <w:rsid w:val="003B170B"/>
    <w:rsid w:val="003B1EA4"/>
    <w:rsid w:val="003B2F80"/>
    <w:rsid w:val="003B7A15"/>
    <w:rsid w:val="003C5745"/>
    <w:rsid w:val="003C5A13"/>
    <w:rsid w:val="003D15D3"/>
    <w:rsid w:val="003D1ECE"/>
    <w:rsid w:val="003D2DCA"/>
    <w:rsid w:val="003E1206"/>
    <w:rsid w:val="003E56AD"/>
    <w:rsid w:val="003E787F"/>
    <w:rsid w:val="003F62DE"/>
    <w:rsid w:val="003F6863"/>
    <w:rsid w:val="0040367A"/>
    <w:rsid w:val="0040568B"/>
    <w:rsid w:val="0040661C"/>
    <w:rsid w:val="00407140"/>
    <w:rsid w:val="004108ED"/>
    <w:rsid w:val="004143D3"/>
    <w:rsid w:val="00415962"/>
    <w:rsid w:val="00416C29"/>
    <w:rsid w:val="00417164"/>
    <w:rsid w:val="004216E4"/>
    <w:rsid w:val="00422558"/>
    <w:rsid w:val="00422C68"/>
    <w:rsid w:val="00423F0C"/>
    <w:rsid w:val="00424912"/>
    <w:rsid w:val="00425742"/>
    <w:rsid w:val="0042795B"/>
    <w:rsid w:val="004351C9"/>
    <w:rsid w:val="00435744"/>
    <w:rsid w:val="00437911"/>
    <w:rsid w:val="00437FC4"/>
    <w:rsid w:val="0044041F"/>
    <w:rsid w:val="0045152D"/>
    <w:rsid w:val="004569DD"/>
    <w:rsid w:val="0046276F"/>
    <w:rsid w:val="004665AE"/>
    <w:rsid w:val="0046694D"/>
    <w:rsid w:val="004732BE"/>
    <w:rsid w:val="00474C0C"/>
    <w:rsid w:val="004836C7"/>
    <w:rsid w:val="00487545"/>
    <w:rsid w:val="00493AD6"/>
    <w:rsid w:val="004971D9"/>
    <w:rsid w:val="004A0067"/>
    <w:rsid w:val="004A2F68"/>
    <w:rsid w:val="004A48D7"/>
    <w:rsid w:val="004A49F8"/>
    <w:rsid w:val="004A6D9B"/>
    <w:rsid w:val="004B23CA"/>
    <w:rsid w:val="004B752C"/>
    <w:rsid w:val="004C29C7"/>
    <w:rsid w:val="004C4192"/>
    <w:rsid w:val="004C467E"/>
    <w:rsid w:val="004C4C47"/>
    <w:rsid w:val="004C50B6"/>
    <w:rsid w:val="004D08DD"/>
    <w:rsid w:val="004D0BB3"/>
    <w:rsid w:val="004D53B5"/>
    <w:rsid w:val="004D59A3"/>
    <w:rsid w:val="004D7BA5"/>
    <w:rsid w:val="004E02D6"/>
    <w:rsid w:val="004E40BE"/>
    <w:rsid w:val="004E4F51"/>
    <w:rsid w:val="004F0CFA"/>
    <w:rsid w:val="004F6641"/>
    <w:rsid w:val="004F789F"/>
    <w:rsid w:val="00501282"/>
    <w:rsid w:val="00501698"/>
    <w:rsid w:val="00502E74"/>
    <w:rsid w:val="005049F3"/>
    <w:rsid w:val="00504B46"/>
    <w:rsid w:val="00505C68"/>
    <w:rsid w:val="00506B5C"/>
    <w:rsid w:val="00510779"/>
    <w:rsid w:val="00511B40"/>
    <w:rsid w:val="00514F04"/>
    <w:rsid w:val="00515B83"/>
    <w:rsid w:val="005216E3"/>
    <w:rsid w:val="00530E7F"/>
    <w:rsid w:val="00531B44"/>
    <w:rsid w:val="00537D61"/>
    <w:rsid w:val="005436AD"/>
    <w:rsid w:val="00546CFF"/>
    <w:rsid w:val="00546FAC"/>
    <w:rsid w:val="00552683"/>
    <w:rsid w:val="00552F87"/>
    <w:rsid w:val="00554B20"/>
    <w:rsid w:val="00557A18"/>
    <w:rsid w:val="005610D6"/>
    <w:rsid w:val="005612DD"/>
    <w:rsid w:val="00564C04"/>
    <w:rsid w:val="00570975"/>
    <w:rsid w:val="005733E6"/>
    <w:rsid w:val="0057444D"/>
    <w:rsid w:val="00574E38"/>
    <w:rsid w:val="005801E7"/>
    <w:rsid w:val="005802D7"/>
    <w:rsid w:val="005817D6"/>
    <w:rsid w:val="005824FD"/>
    <w:rsid w:val="0058457C"/>
    <w:rsid w:val="0058786B"/>
    <w:rsid w:val="00590902"/>
    <w:rsid w:val="0059107F"/>
    <w:rsid w:val="00597A3D"/>
    <w:rsid w:val="005A14A4"/>
    <w:rsid w:val="005A268E"/>
    <w:rsid w:val="005B7F6B"/>
    <w:rsid w:val="005C0962"/>
    <w:rsid w:val="005C0F57"/>
    <w:rsid w:val="005C2749"/>
    <w:rsid w:val="005C377D"/>
    <w:rsid w:val="005D05DF"/>
    <w:rsid w:val="005D4D42"/>
    <w:rsid w:val="005D6630"/>
    <w:rsid w:val="005D7FF2"/>
    <w:rsid w:val="005E02B7"/>
    <w:rsid w:val="005E2531"/>
    <w:rsid w:val="005E59DD"/>
    <w:rsid w:val="005F0107"/>
    <w:rsid w:val="0060062E"/>
    <w:rsid w:val="00600BA7"/>
    <w:rsid w:val="00601902"/>
    <w:rsid w:val="00603545"/>
    <w:rsid w:val="0060616F"/>
    <w:rsid w:val="006113C5"/>
    <w:rsid w:val="006118C6"/>
    <w:rsid w:val="00611EE6"/>
    <w:rsid w:val="00611FD7"/>
    <w:rsid w:val="00615F9F"/>
    <w:rsid w:val="00621638"/>
    <w:rsid w:val="00624C48"/>
    <w:rsid w:val="00624E63"/>
    <w:rsid w:val="00625EC1"/>
    <w:rsid w:val="00637277"/>
    <w:rsid w:val="006478EA"/>
    <w:rsid w:val="0064796C"/>
    <w:rsid w:val="006501CC"/>
    <w:rsid w:val="00650772"/>
    <w:rsid w:val="00650EFD"/>
    <w:rsid w:val="00656FC4"/>
    <w:rsid w:val="00674FF3"/>
    <w:rsid w:val="0069176C"/>
    <w:rsid w:val="006A0809"/>
    <w:rsid w:val="006A126C"/>
    <w:rsid w:val="006A12A2"/>
    <w:rsid w:val="006A1703"/>
    <w:rsid w:val="006A257C"/>
    <w:rsid w:val="006A2682"/>
    <w:rsid w:val="006A2A59"/>
    <w:rsid w:val="006A4F2E"/>
    <w:rsid w:val="006A61A2"/>
    <w:rsid w:val="006A6919"/>
    <w:rsid w:val="006A7AAB"/>
    <w:rsid w:val="006C41E7"/>
    <w:rsid w:val="006C5855"/>
    <w:rsid w:val="006C77EE"/>
    <w:rsid w:val="006D3CFC"/>
    <w:rsid w:val="006D7511"/>
    <w:rsid w:val="006E2609"/>
    <w:rsid w:val="006E347B"/>
    <w:rsid w:val="006F51E8"/>
    <w:rsid w:val="00700A62"/>
    <w:rsid w:val="00707DDC"/>
    <w:rsid w:val="00712AAE"/>
    <w:rsid w:val="00715165"/>
    <w:rsid w:val="00724FA3"/>
    <w:rsid w:val="0072507B"/>
    <w:rsid w:val="00725548"/>
    <w:rsid w:val="0072728B"/>
    <w:rsid w:val="00730F10"/>
    <w:rsid w:val="00734DA7"/>
    <w:rsid w:val="00741185"/>
    <w:rsid w:val="00744FBE"/>
    <w:rsid w:val="00745355"/>
    <w:rsid w:val="00750207"/>
    <w:rsid w:val="0075331B"/>
    <w:rsid w:val="007534F5"/>
    <w:rsid w:val="00754422"/>
    <w:rsid w:val="00755986"/>
    <w:rsid w:val="00757805"/>
    <w:rsid w:val="00761470"/>
    <w:rsid w:val="00761BEE"/>
    <w:rsid w:val="00762028"/>
    <w:rsid w:val="00762185"/>
    <w:rsid w:val="00763083"/>
    <w:rsid w:val="00764627"/>
    <w:rsid w:val="00773B08"/>
    <w:rsid w:val="00776AC6"/>
    <w:rsid w:val="0078209E"/>
    <w:rsid w:val="00784114"/>
    <w:rsid w:val="0078503F"/>
    <w:rsid w:val="007950BE"/>
    <w:rsid w:val="007A35D1"/>
    <w:rsid w:val="007A37D7"/>
    <w:rsid w:val="007A61A3"/>
    <w:rsid w:val="007A67FA"/>
    <w:rsid w:val="007B1332"/>
    <w:rsid w:val="007B1619"/>
    <w:rsid w:val="007B1B47"/>
    <w:rsid w:val="007B4AC0"/>
    <w:rsid w:val="007C6DC4"/>
    <w:rsid w:val="007C70B0"/>
    <w:rsid w:val="007D243C"/>
    <w:rsid w:val="007D3E8F"/>
    <w:rsid w:val="007D723E"/>
    <w:rsid w:val="007E009B"/>
    <w:rsid w:val="007E3857"/>
    <w:rsid w:val="007E5149"/>
    <w:rsid w:val="007F390C"/>
    <w:rsid w:val="007F5904"/>
    <w:rsid w:val="00801888"/>
    <w:rsid w:val="0080189B"/>
    <w:rsid w:val="00802143"/>
    <w:rsid w:val="00805B41"/>
    <w:rsid w:val="008102CF"/>
    <w:rsid w:val="00812039"/>
    <w:rsid w:val="0081296A"/>
    <w:rsid w:val="0081370D"/>
    <w:rsid w:val="00814A08"/>
    <w:rsid w:val="00815B29"/>
    <w:rsid w:val="00820BC4"/>
    <w:rsid w:val="008229A5"/>
    <w:rsid w:val="008229D0"/>
    <w:rsid w:val="008304A9"/>
    <w:rsid w:val="00830942"/>
    <w:rsid w:val="00836C77"/>
    <w:rsid w:val="008401D9"/>
    <w:rsid w:val="00842085"/>
    <w:rsid w:val="00842894"/>
    <w:rsid w:val="00842E35"/>
    <w:rsid w:val="00846C7F"/>
    <w:rsid w:val="00847472"/>
    <w:rsid w:val="00851739"/>
    <w:rsid w:val="00864606"/>
    <w:rsid w:val="00872A2B"/>
    <w:rsid w:val="0087333A"/>
    <w:rsid w:val="00880AEA"/>
    <w:rsid w:val="00880C6A"/>
    <w:rsid w:val="00881E53"/>
    <w:rsid w:val="00884F1D"/>
    <w:rsid w:val="00885C0B"/>
    <w:rsid w:val="00887726"/>
    <w:rsid w:val="00887F29"/>
    <w:rsid w:val="008A163E"/>
    <w:rsid w:val="008A2001"/>
    <w:rsid w:val="008A66A4"/>
    <w:rsid w:val="008A7313"/>
    <w:rsid w:val="008B3420"/>
    <w:rsid w:val="008B5096"/>
    <w:rsid w:val="008C30FB"/>
    <w:rsid w:val="008C3B13"/>
    <w:rsid w:val="008C4FB6"/>
    <w:rsid w:val="008D19C1"/>
    <w:rsid w:val="008D26F7"/>
    <w:rsid w:val="008D5048"/>
    <w:rsid w:val="008D76F9"/>
    <w:rsid w:val="008E4A5D"/>
    <w:rsid w:val="008E53A4"/>
    <w:rsid w:val="008E64ED"/>
    <w:rsid w:val="008F328A"/>
    <w:rsid w:val="008F51B2"/>
    <w:rsid w:val="008F7019"/>
    <w:rsid w:val="008F7EF3"/>
    <w:rsid w:val="00900B07"/>
    <w:rsid w:val="0090319C"/>
    <w:rsid w:val="009039DF"/>
    <w:rsid w:val="00904681"/>
    <w:rsid w:val="0090603D"/>
    <w:rsid w:val="009062AB"/>
    <w:rsid w:val="0090683C"/>
    <w:rsid w:val="0091610D"/>
    <w:rsid w:val="00920A4D"/>
    <w:rsid w:val="00920BE8"/>
    <w:rsid w:val="009252B5"/>
    <w:rsid w:val="00925659"/>
    <w:rsid w:val="00930F3E"/>
    <w:rsid w:val="00931B88"/>
    <w:rsid w:val="0093368A"/>
    <w:rsid w:val="009339A8"/>
    <w:rsid w:val="00934B0F"/>
    <w:rsid w:val="00934F3B"/>
    <w:rsid w:val="00941258"/>
    <w:rsid w:val="009420D3"/>
    <w:rsid w:val="009421E1"/>
    <w:rsid w:val="0094486B"/>
    <w:rsid w:val="009531A1"/>
    <w:rsid w:val="00955DFD"/>
    <w:rsid w:val="00956E07"/>
    <w:rsid w:val="00965548"/>
    <w:rsid w:val="0097157E"/>
    <w:rsid w:val="00972474"/>
    <w:rsid w:val="00974AD3"/>
    <w:rsid w:val="00983AC2"/>
    <w:rsid w:val="009932E9"/>
    <w:rsid w:val="0099533A"/>
    <w:rsid w:val="009975D9"/>
    <w:rsid w:val="009A0908"/>
    <w:rsid w:val="009A1820"/>
    <w:rsid w:val="009A3A80"/>
    <w:rsid w:val="009B41EC"/>
    <w:rsid w:val="009B5FA8"/>
    <w:rsid w:val="009B6E44"/>
    <w:rsid w:val="009B7C95"/>
    <w:rsid w:val="009C275C"/>
    <w:rsid w:val="009C3952"/>
    <w:rsid w:val="009C4875"/>
    <w:rsid w:val="009C6C24"/>
    <w:rsid w:val="009D00BD"/>
    <w:rsid w:val="009D42ED"/>
    <w:rsid w:val="009E0954"/>
    <w:rsid w:val="009E484C"/>
    <w:rsid w:val="009E487B"/>
    <w:rsid w:val="009E5C63"/>
    <w:rsid w:val="009F1E2E"/>
    <w:rsid w:val="009F5101"/>
    <w:rsid w:val="009F59CD"/>
    <w:rsid w:val="009F7308"/>
    <w:rsid w:val="00A04D3C"/>
    <w:rsid w:val="00A06D61"/>
    <w:rsid w:val="00A10225"/>
    <w:rsid w:val="00A14378"/>
    <w:rsid w:val="00A14B28"/>
    <w:rsid w:val="00A14F02"/>
    <w:rsid w:val="00A15936"/>
    <w:rsid w:val="00A16235"/>
    <w:rsid w:val="00A26D1E"/>
    <w:rsid w:val="00A27367"/>
    <w:rsid w:val="00A32B2F"/>
    <w:rsid w:val="00A32F30"/>
    <w:rsid w:val="00A333D2"/>
    <w:rsid w:val="00A35AA3"/>
    <w:rsid w:val="00A455A4"/>
    <w:rsid w:val="00A45E53"/>
    <w:rsid w:val="00A460D4"/>
    <w:rsid w:val="00A50840"/>
    <w:rsid w:val="00A53C52"/>
    <w:rsid w:val="00A54189"/>
    <w:rsid w:val="00A57060"/>
    <w:rsid w:val="00A626CD"/>
    <w:rsid w:val="00A63C2A"/>
    <w:rsid w:val="00A653D7"/>
    <w:rsid w:val="00A65C75"/>
    <w:rsid w:val="00A73B98"/>
    <w:rsid w:val="00A770F9"/>
    <w:rsid w:val="00A77CCC"/>
    <w:rsid w:val="00A8068B"/>
    <w:rsid w:val="00A8221F"/>
    <w:rsid w:val="00A83322"/>
    <w:rsid w:val="00A841C1"/>
    <w:rsid w:val="00A942FD"/>
    <w:rsid w:val="00A94500"/>
    <w:rsid w:val="00A945AC"/>
    <w:rsid w:val="00A94D92"/>
    <w:rsid w:val="00A96765"/>
    <w:rsid w:val="00AA111F"/>
    <w:rsid w:val="00AA409D"/>
    <w:rsid w:val="00AA4786"/>
    <w:rsid w:val="00AA4C04"/>
    <w:rsid w:val="00AB085C"/>
    <w:rsid w:val="00AB1177"/>
    <w:rsid w:val="00AB1664"/>
    <w:rsid w:val="00AB2D2C"/>
    <w:rsid w:val="00AC33CE"/>
    <w:rsid w:val="00AD3EF0"/>
    <w:rsid w:val="00AE3205"/>
    <w:rsid w:val="00AE4363"/>
    <w:rsid w:val="00AE4D27"/>
    <w:rsid w:val="00AE6A73"/>
    <w:rsid w:val="00AF07ED"/>
    <w:rsid w:val="00AF2748"/>
    <w:rsid w:val="00AF4C67"/>
    <w:rsid w:val="00AF51CD"/>
    <w:rsid w:val="00AF60A8"/>
    <w:rsid w:val="00AF6CC8"/>
    <w:rsid w:val="00B04A7C"/>
    <w:rsid w:val="00B05EC6"/>
    <w:rsid w:val="00B0657E"/>
    <w:rsid w:val="00B06C6B"/>
    <w:rsid w:val="00B06F48"/>
    <w:rsid w:val="00B131CB"/>
    <w:rsid w:val="00B13CF7"/>
    <w:rsid w:val="00B15D33"/>
    <w:rsid w:val="00B21E38"/>
    <w:rsid w:val="00B254BE"/>
    <w:rsid w:val="00B32DD4"/>
    <w:rsid w:val="00B37921"/>
    <w:rsid w:val="00B37CBA"/>
    <w:rsid w:val="00B422C1"/>
    <w:rsid w:val="00B47E0C"/>
    <w:rsid w:val="00B501DA"/>
    <w:rsid w:val="00B51F2E"/>
    <w:rsid w:val="00B544E3"/>
    <w:rsid w:val="00B61589"/>
    <w:rsid w:val="00B63B87"/>
    <w:rsid w:val="00B66C3A"/>
    <w:rsid w:val="00B72583"/>
    <w:rsid w:val="00B762FC"/>
    <w:rsid w:val="00B802ED"/>
    <w:rsid w:val="00B8783A"/>
    <w:rsid w:val="00B9785B"/>
    <w:rsid w:val="00B97D51"/>
    <w:rsid w:val="00BB25E9"/>
    <w:rsid w:val="00BB2E53"/>
    <w:rsid w:val="00BB6B54"/>
    <w:rsid w:val="00BB6F35"/>
    <w:rsid w:val="00BC0A8F"/>
    <w:rsid w:val="00BC4017"/>
    <w:rsid w:val="00BC4F3C"/>
    <w:rsid w:val="00BD0492"/>
    <w:rsid w:val="00BD7842"/>
    <w:rsid w:val="00BE0060"/>
    <w:rsid w:val="00BE2419"/>
    <w:rsid w:val="00BE5576"/>
    <w:rsid w:val="00BE67E7"/>
    <w:rsid w:val="00BF1058"/>
    <w:rsid w:val="00BF21E0"/>
    <w:rsid w:val="00BF45F4"/>
    <w:rsid w:val="00BF5B5D"/>
    <w:rsid w:val="00BF5EB6"/>
    <w:rsid w:val="00BF7813"/>
    <w:rsid w:val="00C000CE"/>
    <w:rsid w:val="00C022A4"/>
    <w:rsid w:val="00C0356B"/>
    <w:rsid w:val="00C0681B"/>
    <w:rsid w:val="00C10F98"/>
    <w:rsid w:val="00C150E9"/>
    <w:rsid w:val="00C16D02"/>
    <w:rsid w:val="00C20919"/>
    <w:rsid w:val="00C22979"/>
    <w:rsid w:val="00C2487A"/>
    <w:rsid w:val="00C33DA1"/>
    <w:rsid w:val="00C3571E"/>
    <w:rsid w:val="00C40CAC"/>
    <w:rsid w:val="00C45F5D"/>
    <w:rsid w:val="00C46C40"/>
    <w:rsid w:val="00C47524"/>
    <w:rsid w:val="00C542C0"/>
    <w:rsid w:val="00C5474B"/>
    <w:rsid w:val="00C55769"/>
    <w:rsid w:val="00C5766D"/>
    <w:rsid w:val="00C57F82"/>
    <w:rsid w:val="00C625DC"/>
    <w:rsid w:val="00C65D40"/>
    <w:rsid w:val="00C7138F"/>
    <w:rsid w:val="00C754D2"/>
    <w:rsid w:val="00C75775"/>
    <w:rsid w:val="00C766D9"/>
    <w:rsid w:val="00C801C8"/>
    <w:rsid w:val="00C8206E"/>
    <w:rsid w:val="00C8571F"/>
    <w:rsid w:val="00C90FB6"/>
    <w:rsid w:val="00C9433B"/>
    <w:rsid w:val="00CA0C6F"/>
    <w:rsid w:val="00CA15E9"/>
    <w:rsid w:val="00CA3A08"/>
    <w:rsid w:val="00CA7406"/>
    <w:rsid w:val="00CA78F1"/>
    <w:rsid w:val="00CB005C"/>
    <w:rsid w:val="00CB1D85"/>
    <w:rsid w:val="00CB295A"/>
    <w:rsid w:val="00CB79BF"/>
    <w:rsid w:val="00CC5544"/>
    <w:rsid w:val="00CC65D9"/>
    <w:rsid w:val="00CD26C5"/>
    <w:rsid w:val="00CD370D"/>
    <w:rsid w:val="00CD5503"/>
    <w:rsid w:val="00CD59CA"/>
    <w:rsid w:val="00CE06E0"/>
    <w:rsid w:val="00CE1199"/>
    <w:rsid w:val="00CF10C4"/>
    <w:rsid w:val="00CF176E"/>
    <w:rsid w:val="00CF257D"/>
    <w:rsid w:val="00CF49D2"/>
    <w:rsid w:val="00CF6C4A"/>
    <w:rsid w:val="00D05396"/>
    <w:rsid w:val="00D0692E"/>
    <w:rsid w:val="00D10AA5"/>
    <w:rsid w:val="00D15319"/>
    <w:rsid w:val="00D15BAB"/>
    <w:rsid w:val="00D16C67"/>
    <w:rsid w:val="00D2580B"/>
    <w:rsid w:val="00D27404"/>
    <w:rsid w:val="00D32B4A"/>
    <w:rsid w:val="00D3451A"/>
    <w:rsid w:val="00D34FF5"/>
    <w:rsid w:val="00D3719F"/>
    <w:rsid w:val="00D37B7B"/>
    <w:rsid w:val="00D4152D"/>
    <w:rsid w:val="00D448CB"/>
    <w:rsid w:val="00D4639C"/>
    <w:rsid w:val="00D50387"/>
    <w:rsid w:val="00D55EEE"/>
    <w:rsid w:val="00D5630F"/>
    <w:rsid w:val="00D61299"/>
    <w:rsid w:val="00D62135"/>
    <w:rsid w:val="00D63E95"/>
    <w:rsid w:val="00D653B8"/>
    <w:rsid w:val="00D66910"/>
    <w:rsid w:val="00D704E1"/>
    <w:rsid w:val="00D71B26"/>
    <w:rsid w:val="00D74015"/>
    <w:rsid w:val="00D74E25"/>
    <w:rsid w:val="00D76AC8"/>
    <w:rsid w:val="00D773D3"/>
    <w:rsid w:val="00D803AF"/>
    <w:rsid w:val="00D82039"/>
    <w:rsid w:val="00D85334"/>
    <w:rsid w:val="00D875FD"/>
    <w:rsid w:val="00D87B3D"/>
    <w:rsid w:val="00D944CE"/>
    <w:rsid w:val="00D95225"/>
    <w:rsid w:val="00D96FF3"/>
    <w:rsid w:val="00DA2C38"/>
    <w:rsid w:val="00DA4540"/>
    <w:rsid w:val="00DA7207"/>
    <w:rsid w:val="00DA7A50"/>
    <w:rsid w:val="00DB49FB"/>
    <w:rsid w:val="00DB4AFA"/>
    <w:rsid w:val="00DB6EDF"/>
    <w:rsid w:val="00DB7CA9"/>
    <w:rsid w:val="00DC1D1F"/>
    <w:rsid w:val="00DC3273"/>
    <w:rsid w:val="00DD03CE"/>
    <w:rsid w:val="00DD10F7"/>
    <w:rsid w:val="00DD1B23"/>
    <w:rsid w:val="00DD2668"/>
    <w:rsid w:val="00DD6651"/>
    <w:rsid w:val="00DE273A"/>
    <w:rsid w:val="00DF2062"/>
    <w:rsid w:val="00DF321E"/>
    <w:rsid w:val="00DF47D7"/>
    <w:rsid w:val="00DF518C"/>
    <w:rsid w:val="00E00261"/>
    <w:rsid w:val="00E064A2"/>
    <w:rsid w:val="00E107B8"/>
    <w:rsid w:val="00E15185"/>
    <w:rsid w:val="00E22B98"/>
    <w:rsid w:val="00E23151"/>
    <w:rsid w:val="00E30B2B"/>
    <w:rsid w:val="00E33B67"/>
    <w:rsid w:val="00E3417A"/>
    <w:rsid w:val="00E35053"/>
    <w:rsid w:val="00E447CC"/>
    <w:rsid w:val="00E44FF4"/>
    <w:rsid w:val="00E46910"/>
    <w:rsid w:val="00E4763C"/>
    <w:rsid w:val="00E573C3"/>
    <w:rsid w:val="00E6511C"/>
    <w:rsid w:val="00E65CD9"/>
    <w:rsid w:val="00E66F8B"/>
    <w:rsid w:val="00E702DE"/>
    <w:rsid w:val="00E715CF"/>
    <w:rsid w:val="00E76DB4"/>
    <w:rsid w:val="00E81D60"/>
    <w:rsid w:val="00E8435D"/>
    <w:rsid w:val="00E86453"/>
    <w:rsid w:val="00E87AE4"/>
    <w:rsid w:val="00E9517D"/>
    <w:rsid w:val="00EA1511"/>
    <w:rsid w:val="00EA17FD"/>
    <w:rsid w:val="00EA2CB9"/>
    <w:rsid w:val="00EA5B34"/>
    <w:rsid w:val="00EA6D76"/>
    <w:rsid w:val="00EB060B"/>
    <w:rsid w:val="00EB12A9"/>
    <w:rsid w:val="00EB132B"/>
    <w:rsid w:val="00EB1640"/>
    <w:rsid w:val="00EB1D45"/>
    <w:rsid w:val="00EB2FFB"/>
    <w:rsid w:val="00EB75DC"/>
    <w:rsid w:val="00EB7EAF"/>
    <w:rsid w:val="00EC2099"/>
    <w:rsid w:val="00EC6C8A"/>
    <w:rsid w:val="00EC6FA3"/>
    <w:rsid w:val="00ED16C7"/>
    <w:rsid w:val="00ED6ED6"/>
    <w:rsid w:val="00EE6C5A"/>
    <w:rsid w:val="00EE7A09"/>
    <w:rsid w:val="00EF09E2"/>
    <w:rsid w:val="00EF1BD9"/>
    <w:rsid w:val="00EF2796"/>
    <w:rsid w:val="00F01F59"/>
    <w:rsid w:val="00F17B58"/>
    <w:rsid w:val="00F206DB"/>
    <w:rsid w:val="00F213D6"/>
    <w:rsid w:val="00F22078"/>
    <w:rsid w:val="00F22104"/>
    <w:rsid w:val="00F23C5B"/>
    <w:rsid w:val="00F254C6"/>
    <w:rsid w:val="00F365EE"/>
    <w:rsid w:val="00F409E9"/>
    <w:rsid w:val="00F4145F"/>
    <w:rsid w:val="00F41E3E"/>
    <w:rsid w:val="00F469F9"/>
    <w:rsid w:val="00F549F1"/>
    <w:rsid w:val="00F61402"/>
    <w:rsid w:val="00F67070"/>
    <w:rsid w:val="00F73700"/>
    <w:rsid w:val="00F7711C"/>
    <w:rsid w:val="00F80F68"/>
    <w:rsid w:val="00F8450B"/>
    <w:rsid w:val="00F8722B"/>
    <w:rsid w:val="00F9690F"/>
    <w:rsid w:val="00FA2DBC"/>
    <w:rsid w:val="00FA35FB"/>
    <w:rsid w:val="00FB7AA2"/>
    <w:rsid w:val="00FC5102"/>
    <w:rsid w:val="00FC63D6"/>
    <w:rsid w:val="00FD2307"/>
    <w:rsid w:val="00FD3E3B"/>
    <w:rsid w:val="00FD4DB7"/>
    <w:rsid w:val="00FD4E9B"/>
    <w:rsid w:val="00FD52EA"/>
    <w:rsid w:val="00FD5B65"/>
    <w:rsid w:val="00FE5ACA"/>
    <w:rsid w:val="00FF123D"/>
    <w:rsid w:val="00FF1A91"/>
    <w:rsid w:val="00FF4F9E"/>
    <w:rsid w:val="00FF69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88E46"/>
  <w15:docId w15:val="{79A65502-8D55-4D1A-BA94-694AD6D8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84E9F"/>
    <w:pPr>
      <w:widowControl w:val="0"/>
    </w:pPr>
    <w:rPr>
      <w:sz w:val="22"/>
      <w:szCs w:val="22"/>
      <w:lang w:eastAsia="en-US"/>
    </w:rPr>
  </w:style>
  <w:style w:type="paragraph" w:styleId="Ttulo1">
    <w:name w:val="heading 1"/>
    <w:basedOn w:val="Normal"/>
    <w:link w:val="Ttulo1Char"/>
    <w:uiPriority w:val="1"/>
    <w:qFormat/>
    <w:rsid w:val="00284E9F"/>
    <w:pPr>
      <w:spacing w:before="244"/>
      <w:ind w:left="582" w:hanging="2715"/>
      <w:outlineLvl w:val="0"/>
    </w:pPr>
    <w:rPr>
      <w:rFonts w:ascii="Arial" w:eastAsia="Arial" w:hAnsi="Arial"/>
      <w:b/>
      <w:bCs/>
      <w:sz w:val="28"/>
      <w:szCs w:val="28"/>
    </w:rPr>
  </w:style>
  <w:style w:type="paragraph" w:styleId="Ttulo2">
    <w:name w:val="heading 2"/>
    <w:basedOn w:val="Normal"/>
    <w:link w:val="Ttulo2Char"/>
    <w:uiPriority w:val="1"/>
    <w:qFormat/>
    <w:rsid w:val="00284E9F"/>
    <w:pPr>
      <w:outlineLvl w:val="1"/>
    </w:pPr>
    <w:rPr>
      <w:rFonts w:ascii="Arial" w:eastAsia="Arial" w:hAnsi="Arial"/>
      <w:b/>
      <w:bCs/>
      <w:sz w:val="24"/>
      <w:szCs w:val="24"/>
    </w:rPr>
  </w:style>
  <w:style w:type="paragraph" w:styleId="Ttulo3">
    <w:name w:val="heading 3"/>
    <w:basedOn w:val="Normal"/>
    <w:link w:val="Ttulo3Char"/>
    <w:uiPriority w:val="1"/>
    <w:qFormat/>
    <w:rsid w:val="00284E9F"/>
    <w:pPr>
      <w:outlineLvl w:val="2"/>
    </w:pPr>
    <w:rPr>
      <w:rFonts w:ascii="Arial" w:eastAsia="Arial" w:hAnsi="Arial"/>
      <w:sz w:val="24"/>
      <w:szCs w:val="24"/>
    </w:rPr>
  </w:style>
  <w:style w:type="paragraph" w:styleId="Ttulo4">
    <w:name w:val="heading 4"/>
    <w:basedOn w:val="Normal"/>
    <w:link w:val="Ttulo4Char"/>
    <w:uiPriority w:val="1"/>
    <w:qFormat/>
    <w:rsid w:val="00284E9F"/>
    <w:pPr>
      <w:ind w:left="1046"/>
      <w:outlineLvl w:val="3"/>
    </w:pPr>
    <w:rPr>
      <w:rFonts w:ascii="Arial" w:eastAsia="Arial" w:hAnsi="Arial"/>
    </w:rPr>
  </w:style>
  <w:style w:type="paragraph" w:styleId="Ttulo5">
    <w:name w:val="heading 5"/>
    <w:basedOn w:val="Normal"/>
    <w:link w:val="Ttulo5Char"/>
    <w:uiPriority w:val="1"/>
    <w:qFormat/>
    <w:rsid w:val="00284E9F"/>
    <w:pPr>
      <w:ind w:left="122"/>
      <w:outlineLvl w:val="4"/>
    </w:pPr>
    <w:rPr>
      <w:rFonts w:ascii="Arial" w:eastAsia="Arial" w:hAnsi="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1"/>
    <w:rsid w:val="00284E9F"/>
    <w:rPr>
      <w:rFonts w:ascii="Arial" w:eastAsia="Arial" w:hAnsi="Arial"/>
      <w:b/>
      <w:bCs/>
      <w:sz w:val="28"/>
      <w:szCs w:val="28"/>
      <w:lang w:val="en-US"/>
    </w:rPr>
  </w:style>
  <w:style w:type="character" w:customStyle="1" w:styleId="Ttulo2Char">
    <w:name w:val="Título 2 Char"/>
    <w:link w:val="Ttulo2"/>
    <w:uiPriority w:val="1"/>
    <w:rsid w:val="00284E9F"/>
    <w:rPr>
      <w:rFonts w:ascii="Arial" w:eastAsia="Arial" w:hAnsi="Arial"/>
      <w:b/>
      <w:bCs/>
      <w:sz w:val="24"/>
      <w:szCs w:val="24"/>
      <w:lang w:val="en-US"/>
    </w:rPr>
  </w:style>
  <w:style w:type="character" w:customStyle="1" w:styleId="Ttulo3Char">
    <w:name w:val="Título 3 Char"/>
    <w:link w:val="Ttulo3"/>
    <w:uiPriority w:val="1"/>
    <w:rsid w:val="00284E9F"/>
    <w:rPr>
      <w:rFonts w:ascii="Arial" w:eastAsia="Arial" w:hAnsi="Arial"/>
      <w:sz w:val="24"/>
      <w:szCs w:val="24"/>
      <w:lang w:val="en-US"/>
    </w:rPr>
  </w:style>
  <w:style w:type="character" w:customStyle="1" w:styleId="Ttulo4Char">
    <w:name w:val="Título 4 Char"/>
    <w:link w:val="Ttulo4"/>
    <w:uiPriority w:val="1"/>
    <w:rsid w:val="00284E9F"/>
    <w:rPr>
      <w:rFonts w:ascii="Arial" w:eastAsia="Arial" w:hAnsi="Arial"/>
      <w:lang w:val="en-US"/>
    </w:rPr>
  </w:style>
  <w:style w:type="character" w:customStyle="1" w:styleId="Ttulo5Char">
    <w:name w:val="Título 5 Char"/>
    <w:link w:val="Ttulo5"/>
    <w:uiPriority w:val="1"/>
    <w:rsid w:val="00284E9F"/>
    <w:rPr>
      <w:rFonts w:ascii="Arial" w:eastAsia="Arial" w:hAnsi="Arial"/>
      <w:b/>
      <w:bCs/>
      <w:sz w:val="20"/>
      <w:szCs w:val="20"/>
      <w:lang w:val="en-US"/>
    </w:rPr>
  </w:style>
  <w:style w:type="table" w:customStyle="1" w:styleId="TableNormal">
    <w:name w:val="Table Normal"/>
    <w:uiPriority w:val="2"/>
    <w:semiHidden/>
    <w:unhideWhenUsed/>
    <w:qFormat/>
    <w:rsid w:val="00284E9F"/>
    <w:pPr>
      <w:widowControl w:val="0"/>
    </w:pPr>
    <w:rPr>
      <w:sz w:val="22"/>
      <w:szCs w:val="22"/>
      <w:lang w:val="en-US" w:eastAsia="en-US"/>
    </w:rPr>
    <w:tblPr>
      <w:tblInd w:w="0" w:type="dxa"/>
      <w:tblCellMar>
        <w:top w:w="0" w:type="dxa"/>
        <w:left w:w="0" w:type="dxa"/>
        <w:bottom w:w="0" w:type="dxa"/>
        <w:right w:w="0" w:type="dxa"/>
      </w:tblCellMar>
    </w:tblPr>
  </w:style>
  <w:style w:type="paragraph" w:styleId="Sumrio1">
    <w:name w:val="toc 1"/>
    <w:basedOn w:val="Normal"/>
    <w:uiPriority w:val="1"/>
    <w:qFormat/>
    <w:rsid w:val="00284E9F"/>
    <w:pPr>
      <w:spacing w:before="105"/>
      <w:ind w:left="122"/>
    </w:pPr>
    <w:rPr>
      <w:rFonts w:ascii="Arial" w:eastAsia="Arial" w:hAnsi="Arial"/>
      <w:sz w:val="23"/>
      <w:szCs w:val="23"/>
    </w:rPr>
  </w:style>
  <w:style w:type="paragraph" w:styleId="Sumrio2">
    <w:name w:val="toc 2"/>
    <w:basedOn w:val="Normal"/>
    <w:uiPriority w:val="1"/>
    <w:qFormat/>
    <w:rsid w:val="00284E9F"/>
    <w:pPr>
      <w:spacing w:before="105"/>
      <w:ind w:left="362"/>
    </w:pPr>
    <w:rPr>
      <w:rFonts w:ascii="Arial" w:eastAsia="Arial" w:hAnsi="Arial"/>
      <w:sz w:val="23"/>
      <w:szCs w:val="23"/>
    </w:rPr>
  </w:style>
  <w:style w:type="paragraph" w:styleId="Sumrio3">
    <w:name w:val="toc 3"/>
    <w:basedOn w:val="Normal"/>
    <w:uiPriority w:val="1"/>
    <w:qFormat/>
    <w:rsid w:val="00284E9F"/>
    <w:pPr>
      <w:spacing w:before="99"/>
      <w:ind w:left="750" w:hanging="388"/>
    </w:pPr>
    <w:rPr>
      <w:rFonts w:ascii="Arial" w:eastAsia="Arial" w:hAnsi="Arial"/>
      <w:sz w:val="20"/>
      <w:szCs w:val="20"/>
    </w:rPr>
  </w:style>
  <w:style w:type="paragraph" w:styleId="Corpodetexto">
    <w:name w:val="Body Text"/>
    <w:basedOn w:val="Normal"/>
    <w:link w:val="CorpodetextoChar"/>
    <w:uiPriority w:val="1"/>
    <w:qFormat/>
    <w:rsid w:val="00284E9F"/>
    <w:pPr>
      <w:ind w:left="122"/>
    </w:pPr>
    <w:rPr>
      <w:rFonts w:ascii="Arial" w:eastAsia="Arial" w:hAnsi="Arial"/>
      <w:sz w:val="20"/>
      <w:szCs w:val="20"/>
    </w:rPr>
  </w:style>
  <w:style w:type="character" w:customStyle="1" w:styleId="CorpodetextoChar">
    <w:name w:val="Corpo de texto Char"/>
    <w:link w:val="Corpodetexto"/>
    <w:uiPriority w:val="1"/>
    <w:rsid w:val="00284E9F"/>
    <w:rPr>
      <w:rFonts w:ascii="Arial" w:eastAsia="Arial" w:hAnsi="Arial"/>
      <w:sz w:val="20"/>
      <w:szCs w:val="20"/>
      <w:lang w:val="en-US"/>
    </w:rPr>
  </w:style>
  <w:style w:type="paragraph" w:styleId="PargrafodaLista">
    <w:name w:val="List Paragraph"/>
    <w:basedOn w:val="Normal"/>
    <w:uiPriority w:val="34"/>
    <w:qFormat/>
    <w:rsid w:val="00284E9F"/>
  </w:style>
  <w:style w:type="paragraph" w:customStyle="1" w:styleId="TableParagraph">
    <w:name w:val="Table Paragraph"/>
    <w:basedOn w:val="Normal"/>
    <w:uiPriority w:val="1"/>
    <w:qFormat/>
    <w:rsid w:val="00284E9F"/>
  </w:style>
  <w:style w:type="paragraph" w:styleId="Recuodecorpodetexto3">
    <w:name w:val="Body Text Indent 3"/>
    <w:basedOn w:val="Normal"/>
    <w:link w:val="Recuodecorpodetexto3Char"/>
    <w:uiPriority w:val="99"/>
    <w:semiHidden/>
    <w:rsid w:val="009421E1"/>
    <w:pPr>
      <w:widowControl/>
      <w:suppressAutoHyphens/>
      <w:spacing w:after="120"/>
      <w:ind w:left="283"/>
    </w:pPr>
    <w:rPr>
      <w:rFonts w:ascii="Times New Roman" w:eastAsia="Times New Roman" w:hAnsi="Times New Roman"/>
      <w:sz w:val="16"/>
      <w:szCs w:val="16"/>
      <w:lang w:eastAsia="ar-SA"/>
    </w:rPr>
  </w:style>
  <w:style w:type="character" w:customStyle="1" w:styleId="Recuodecorpodetexto3Char">
    <w:name w:val="Recuo de corpo de texto 3 Char"/>
    <w:link w:val="Recuodecorpodetexto3"/>
    <w:uiPriority w:val="99"/>
    <w:semiHidden/>
    <w:rsid w:val="009421E1"/>
    <w:rPr>
      <w:rFonts w:ascii="Times New Roman" w:eastAsia="Times New Roman" w:hAnsi="Times New Roman" w:cs="Times New Roman"/>
      <w:sz w:val="16"/>
      <w:szCs w:val="16"/>
      <w:lang w:eastAsia="ar-SA"/>
    </w:rPr>
  </w:style>
  <w:style w:type="paragraph" w:styleId="Cabealho">
    <w:name w:val="header"/>
    <w:basedOn w:val="Normal"/>
    <w:link w:val="CabealhoChar"/>
    <w:uiPriority w:val="99"/>
    <w:unhideWhenUsed/>
    <w:rsid w:val="009421E1"/>
    <w:pPr>
      <w:tabs>
        <w:tab w:val="center" w:pos="4252"/>
        <w:tab w:val="right" w:pos="8504"/>
      </w:tabs>
    </w:pPr>
  </w:style>
  <w:style w:type="character" w:customStyle="1" w:styleId="CabealhoChar">
    <w:name w:val="Cabeçalho Char"/>
    <w:link w:val="Cabealho"/>
    <w:uiPriority w:val="99"/>
    <w:rsid w:val="009421E1"/>
    <w:rPr>
      <w:lang w:val="en-US"/>
    </w:rPr>
  </w:style>
  <w:style w:type="paragraph" w:styleId="Rodap">
    <w:name w:val="footer"/>
    <w:basedOn w:val="Normal"/>
    <w:link w:val="RodapChar"/>
    <w:uiPriority w:val="99"/>
    <w:unhideWhenUsed/>
    <w:rsid w:val="009421E1"/>
    <w:pPr>
      <w:tabs>
        <w:tab w:val="center" w:pos="4252"/>
        <w:tab w:val="right" w:pos="8504"/>
      </w:tabs>
    </w:pPr>
  </w:style>
  <w:style w:type="character" w:customStyle="1" w:styleId="RodapChar">
    <w:name w:val="Rodapé Char"/>
    <w:link w:val="Rodap"/>
    <w:uiPriority w:val="99"/>
    <w:rsid w:val="009421E1"/>
    <w:rPr>
      <w:lang w:val="en-US"/>
    </w:rPr>
  </w:style>
  <w:style w:type="character" w:customStyle="1" w:styleId="WW8Num30z0">
    <w:name w:val="WW8Num30z0"/>
    <w:uiPriority w:val="99"/>
    <w:rsid w:val="009421E1"/>
    <w:rPr>
      <w:rFonts w:ascii="Symbol" w:hAnsi="Symbol"/>
    </w:rPr>
  </w:style>
  <w:style w:type="character" w:customStyle="1" w:styleId="RodapChar2">
    <w:name w:val="Rodapé Char2"/>
    <w:uiPriority w:val="99"/>
    <w:rsid w:val="009421E1"/>
    <w:rPr>
      <w:sz w:val="24"/>
      <w:szCs w:val="24"/>
      <w:lang w:eastAsia="ar-SA"/>
    </w:rPr>
  </w:style>
  <w:style w:type="paragraph" w:styleId="Corpodetexto2">
    <w:name w:val="Body Text 2"/>
    <w:basedOn w:val="Normal"/>
    <w:link w:val="Corpodetexto2Char"/>
    <w:uiPriority w:val="99"/>
    <w:unhideWhenUsed/>
    <w:rsid w:val="009421E1"/>
    <w:pPr>
      <w:spacing w:after="120" w:line="480" w:lineRule="auto"/>
    </w:pPr>
  </w:style>
  <w:style w:type="character" w:customStyle="1" w:styleId="Corpodetexto2Char">
    <w:name w:val="Corpo de texto 2 Char"/>
    <w:link w:val="Corpodetexto2"/>
    <w:uiPriority w:val="99"/>
    <w:rsid w:val="009421E1"/>
    <w:rPr>
      <w:lang w:val="en-US"/>
    </w:rPr>
  </w:style>
  <w:style w:type="paragraph" w:customStyle="1" w:styleId="WW-Corpodetexto2">
    <w:name w:val="WW-Corpo de texto 2"/>
    <w:basedOn w:val="Normal"/>
    <w:link w:val="WW-Corpodetexto2Char"/>
    <w:rsid w:val="009421E1"/>
    <w:pPr>
      <w:widowControl/>
      <w:suppressAutoHyphens/>
      <w:jc w:val="both"/>
    </w:pPr>
    <w:rPr>
      <w:rFonts w:ascii="Arial" w:eastAsia="Times New Roman" w:hAnsi="Arial"/>
      <w:sz w:val="24"/>
      <w:szCs w:val="20"/>
      <w:lang w:eastAsia="pt-BR"/>
    </w:rPr>
  </w:style>
  <w:style w:type="character" w:customStyle="1" w:styleId="WW-Corpodetexto2Char">
    <w:name w:val="WW-Corpo de texto 2 Char"/>
    <w:link w:val="WW-Corpodetexto2"/>
    <w:rsid w:val="009421E1"/>
    <w:rPr>
      <w:rFonts w:ascii="Arial" w:eastAsia="Times New Roman" w:hAnsi="Arial" w:cs="Times New Roman"/>
      <w:sz w:val="24"/>
      <w:szCs w:val="20"/>
      <w:lang w:eastAsia="pt-BR"/>
    </w:rPr>
  </w:style>
  <w:style w:type="character" w:styleId="Hyperlink">
    <w:name w:val="Hyperlink"/>
    <w:uiPriority w:val="99"/>
    <w:rsid w:val="00EE7A09"/>
    <w:rPr>
      <w:rFonts w:cs="Times New Roman"/>
      <w:color w:val="0000FF"/>
      <w:u w:val="single"/>
    </w:rPr>
  </w:style>
  <w:style w:type="paragraph" w:styleId="Textodebalo">
    <w:name w:val="Balloon Text"/>
    <w:basedOn w:val="Normal"/>
    <w:link w:val="TextodebaloChar"/>
    <w:uiPriority w:val="99"/>
    <w:semiHidden/>
    <w:unhideWhenUsed/>
    <w:rsid w:val="001276BD"/>
    <w:rPr>
      <w:rFonts w:ascii="Segoe UI" w:hAnsi="Segoe UI" w:cs="Segoe UI"/>
      <w:sz w:val="18"/>
      <w:szCs w:val="18"/>
    </w:rPr>
  </w:style>
  <w:style w:type="character" w:customStyle="1" w:styleId="TextodebaloChar">
    <w:name w:val="Texto de balão Char"/>
    <w:link w:val="Textodebalo"/>
    <w:uiPriority w:val="99"/>
    <w:semiHidden/>
    <w:rsid w:val="001276BD"/>
    <w:rPr>
      <w:rFonts w:ascii="Segoe UI" w:hAnsi="Segoe UI" w:cs="Segoe UI"/>
      <w:sz w:val="18"/>
      <w:szCs w:val="18"/>
      <w:lang w:val="en-US"/>
    </w:rPr>
  </w:style>
  <w:style w:type="paragraph" w:customStyle="1" w:styleId="artigo">
    <w:name w:val="artigo"/>
    <w:basedOn w:val="Normal"/>
    <w:rsid w:val="00802143"/>
    <w:pPr>
      <w:widowControl/>
      <w:spacing w:before="100" w:beforeAutospacing="1" w:after="100" w:afterAutospacing="1"/>
    </w:pPr>
    <w:rPr>
      <w:rFonts w:ascii="Times New Roman" w:eastAsia="Times New Roman" w:hAnsi="Times New Roman"/>
      <w:sz w:val="24"/>
      <w:szCs w:val="24"/>
      <w:lang w:eastAsia="pt-BR"/>
    </w:rPr>
  </w:style>
  <w:style w:type="character" w:customStyle="1" w:styleId="apple-converted-space">
    <w:name w:val="apple-converted-space"/>
    <w:basedOn w:val="Fontepargpadro"/>
    <w:rsid w:val="00B21E38"/>
  </w:style>
  <w:style w:type="character" w:customStyle="1" w:styleId="object">
    <w:name w:val="object"/>
    <w:basedOn w:val="Fontepargpadro"/>
    <w:rsid w:val="00B21E38"/>
  </w:style>
  <w:style w:type="character" w:styleId="Refdecomentrio">
    <w:name w:val="annotation reference"/>
    <w:uiPriority w:val="99"/>
    <w:semiHidden/>
    <w:unhideWhenUsed/>
    <w:rsid w:val="0069176C"/>
    <w:rPr>
      <w:sz w:val="16"/>
      <w:szCs w:val="16"/>
    </w:rPr>
  </w:style>
  <w:style w:type="paragraph" w:styleId="Textodecomentrio">
    <w:name w:val="annotation text"/>
    <w:basedOn w:val="Normal"/>
    <w:link w:val="TextodecomentrioChar"/>
    <w:uiPriority w:val="99"/>
    <w:unhideWhenUsed/>
    <w:rsid w:val="0069176C"/>
    <w:rPr>
      <w:sz w:val="20"/>
      <w:szCs w:val="20"/>
    </w:rPr>
  </w:style>
  <w:style w:type="character" w:customStyle="1" w:styleId="TextodecomentrioChar">
    <w:name w:val="Texto de comentário Char"/>
    <w:link w:val="Textodecomentrio"/>
    <w:uiPriority w:val="99"/>
    <w:rsid w:val="0069176C"/>
    <w:rPr>
      <w:sz w:val="20"/>
      <w:szCs w:val="20"/>
      <w:lang w:val="en-US"/>
    </w:rPr>
  </w:style>
  <w:style w:type="paragraph" w:styleId="Assuntodocomentrio">
    <w:name w:val="annotation subject"/>
    <w:basedOn w:val="Textodecomentrio"/>
    <w:next w:val="Textodecomentrio"/>
    <w:link w:val="AssuntodocomentrioChar"/>
    <w:uiPriority w:val="99"/>
    <w:semiHidden/>
    <w:unhideWhenUsed/>
    <w:rsid w:val="0069176C"/>
    <w:rPr>
      <w:b/>
      <w:bCs/>
    </w:rPr>
  </w:style>
  <w:style w:type="character" w:customStyle="1" w:styleId="AssuntodocomentrioChar">
    <w:name w:val="Assunto do comentário Char"/>
    <w:link w:val="Assuntodocomentrio"/>
    <w:uiPriority w:val="99"/>
    <w:semiHidden/>
    <w:rsid w:val="0069176C"/>
    <w:rPr>
      <w:b/>
      <w:bCs/>
      <w:sz w:val="20"/>
      <w:szCs w:val="20"/>
      <w:lang w:val="en-US"/>
    </w:rPr>
  </w:style>
  <w:style w:type="paragraph" w:styleId="Recuodecorpodetexto">
    <w:name w:val="Body Text Indent"/>
    <w:basedOn w:val="Normal"/>
    <w:link w:val="RecuodecorpodetextoChar"/>
    <w:uiPriority w:val="99"/>
    <w:semiHidden/>
    <w:unhideWhenUsed/>
    <w:rsid w:val="000D3D23"/>
    <w:pPr>
      <w:spacing w:after="120"/>
      <w:ind w:left="283"/>
    </w:pPr>
  </w:style>
  <w:style w:type="character" w:customStyle="1" w:styleId="RecuodecorpodetextoChar">
    <w:name w:val="Recuo de corpo de texto Char"/>
    <w:basedOn w:val="Fontepargpadro"/>
    <w:link w:val="Recuodecorpodetexto"/>
    <w:uiPriority w:val="99"/>
    <w:semiHidden/>
    <w:rsid w:val="000D3D23"/>
  </w:style>
  <w:style w:type="table" w:styleId="SombreamentoClaro">
    <w:name w:val="Light Shading"/>
    <w:basedOn w:val="Tabelanormal"/>
    <w:uiPriority w:val="60"/>
    <w:rsid w:val="000D3D2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elacomgrade">
    <w:name w:val="Table Grid"/>
    <w:basedOn w:val="Tabelanormal"/>
    <w:uiPriority w:val="59"/>
    <w:rsid w:val="000D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3D23"/>
    <w:pPr>
      <w:autoSpaceDE w:val="0"/>
      <w:autoSpaceDN w:val="0"/>
      <w:adjustRightInd w:val="0"/>
    </w:pPr>
    <w:rPr>
      <w:rFonts w:ascii="Arial" w:hAnsi="Arial" w:cs="Arial"/>
      <w:color w:val="000000"/>
      <w:sz w:val="24"/>
      <w:szCs w:val="24"/>
      <w:lang w:eastAsia="en-US"/>
    </w:rPr>
  </w:style>
  <w:style w:type="table" w:customStyle="1" w:styleId="TabeladeGrade31">
    <w:name w:val="Tabela de Grade 31"/>
    <w:basedOn w:val="Tabelanormal"/>
    <w:uiPriority w:val="48"/>
    <w:rsid w:val="000D3D23"/>
    <w:pPr>
      <w:widowControl w:val="0"/>
    </w:pPr>
    <w:rPr>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highlight">
    <w:name w:val="highlight"/>
    <w:basedOn w:val="Fontepargpadro"/>
    <w:rsid w:val="009339A8"/>
  </w:style>
  <w:style w:type="paragraph" w:styleId="Reviso">
    <w:name w:val="Revision"/>
    <w:hidden/>
    <w:uiPriority w:val="99"/>
    <w:semiHidden/>
    <w:rsid w:val="007D243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506371">
      <w:bodyDiv w:val="1"/>
      <w:marLeft w:val="0"/>
      <w:marRight w:val="0"/>
      <w:marTop w:val="0"/>
      <w:marBottom w:val="0"/>
      <w:divBdr>
        <w:top w:val="none" w:sz="0" w:space="0" w:color="auto"/>
        <w:left w:val="none" w:sz="0" w:space="0" w:color="auto"/>
        <w:bottom w:val="none" w:sz="0" w:space="0" w:color="auto"/>
        <w:right w:val="none" w:sz="0" w:space="0" w:color="auto"/>
      </w:divBdr>
    </w:div>
    <w:div w:id="160295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7B027-3BCA-4262-8DB6-BFDB34A82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11673</Words>
  <Characters>63040</Characters>
  <Application>Microsoft Office Word</Application>
  <DocSecurity>0</DocSecurity>
  <Lines>525</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Beatriz</dc:creator>
  <cp:lastModifiedBy>Jaqueline Filgueiras Chapadense Pacheco</cp:lastModifiedBy>
  <cp:revision>5</cp:revision>
  <cp:lastPrinted>2016-12-21T11:59:00Z</cp:lastPrinted>
  <dcterms:created xsi:type="dcterms:W3CDTF">2018-10-25T15:59:00Z</dcterms:created>
  <dcterms:modified xsi:type="dcterms:W3CDTF">2018-10-25T18:21:00Z</dcterms:modified>
</cp:coreProperties>
</file>