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936"/>
        <w:tblW w:w="10992" w:type="dxa"/>
        <w:tblLook w:val="01E0" w:firstRow="1" w:lastRow="1" w:firstColumn="1" w:lastColumn="1" w:noHBand="0" w:noVBand="0"/>
      </w:tblPr>
      <w:tblGrid>
        <w:gridCol w:w="2412"/>
        <w:gridCol w:w="828"/>
        <w:gridCol w:w="1799"/>
        <w:gridCol w:w="1784"/>
        <w:gridCol w:w="4169"/>
      </w:tblGrid>
      <w:tr w:rsidR="007C2444" w:rsidRPr="00E4208E" w:rsidTr="005F2A43">
        <w:trPr>
          <w:trHeight w:val="1620"/>
        </w:trPr>
        <w:tc>
          <w:tcPr>
            <w:tcW w:w="3240" w:type="dxa"/>
            <w:gridSpan w:val="2"/>
          </w:tcPr>
          <w:p w:rsidR="007C2444" w:rsidRPr="00E4208E" w:rsidRDefault="007C2444" w:rsidP="005F2A43">
            <w:pPr>
              <w:ind w:left="432"/>
              <w:rPr>
                <w:rFonts w:ascii="Century Gothic" w:hAnsi="Century Gothic"/>
                <w:b/>
                <w:bCs/>
              </w:rPr>
            </w:pPr>
            <w:r>
              <w:rPr>
                <w:rFonts w:ascii="Century Gothic" w:hAnsi="Century Gothic"/>
                <w:b/>
                <w:bCs/>
                <w:noProof/>
              </w:rPr>
              <w:drawing>
                <wp:anchor distT="0" distB="0" distL="114300" distR="114300" simplePos="0" relativeHeight="251659264" behindDoc="0" locked="0" layoutInCell="1" allowOverlap="1" wp14:anchorId="742EF220" wp14:editId="480BB620">
                  <wp:simplePos x="0" y="0"/>
                  <wp:positionH relativeFrom="column">
                    <wp:posOffset>312420</wp:posOffset>
                  </wp:positionH>
                  <wp:positionV relativeFrom="paragraph">
                    <wp:posOffset>299720</wp:posOffset>
                  </wp:positionV>
                  <wp:extent cx="1156970" cy="711835"/>
                  <wp:effectExtent l="0" t="0" r="5080" b="0"/>
                  <wp:wrapSquare wrapText="right"/>
                  <wp:docPr id="299" name="Picture 299" descr="IT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 Logo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970" cy="7118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52" w:type="dxa"/>
            <w:gridSpan w:val="3"/>
          </w:tcPr>
          <w:p w:rsidR="007C2444" w:rsidRPr="00E4208E" w:rsidRDefault="007C2444" w:rsidP="005F2A43">
            <w:pPr>
              <w:jc w:val="right"/>
              <w:rPr>
                <w:rFonts w:ascii="Century Gothic" w:hAnsi="Century Gothic"/>
                <w:b/>
                <w:bCs/>
              </w:rPr>
            </w:pPr>
          </w:p>
          <w:p w:rsidR="007C2444" w:rsidRPr="00594B78" w:rsidRDefault="007C2444" w:rsidP="005F2A43">
            <w:pPr>
              <w:spacing w:after="0" w:line="240" w:lineRule="auto"/>
              <w:ind w:left="-288" w:right="696" w:hanging="90"/>
              <w:jc w:val="right"/>
              <w:rPr>
                <w:rFonts w:ascii="Arial" w:hAnsi="Arial" w:cs="Arial"/>
                <w:b/>
                <w:bCs/>
                <w:sz w:val="24"/>
              </w:rPr>
            </w:pPr>
            <w:proofErr w:type="spellStart"/>
            <w:r w:rsidRPr="00594B78">
              <w:rPr>
                <w:rFonts w:ascii="Arial" w:hAnsi="Arial" w:cs="Arial"/>
                <w:b/>
                <w:bCs/>
                <w:sz w:val="24"/>
              </w:rPr>
              <w:t>Subcon</w:t>
            </w:r>
            <w:r>
              <w:rPr>
                <w:rFonts w:ascii="Arial" w:hAnsi="Arial" w:cs="Arial"/>
                <w:b/>
                <w:bCs/>
                <w:sz w:val="24"/>
              </w:rPr>
              <w:t>sultant</w:t>
            </w:r>
            <w:proofErr w:type="spellEnd"/>
            <w:r w:rsidRPr="00594B78">
              <w:rPr>
                <w:rFonts w:ascii="Arial" w:hAnsi="Arial" w:cs="Arial"/>
                <w:b/>
                <w:bCs/>
                <w:sz w:val="24"/>
              </w:rPr>
              <w:t xml:space="preserve"> Information/Delinquent Debt Review </w:t>
            </w:r>
          </w:p>
          <w:p w:rsidR="007C2444" w:rsidRPr="00594B78" w:rsidRDefault="007C2444" w:rsidP="005F2A43">
            <w:pPr>
              <w:spacing w:after="0" w:line="240" w:lineRule="auto"/>
              <w:ind w:right="696"/>
              <w:jc w:val="right"/>
              <w:rPr>
                <w:rFonts w:ascii="Arial" w:hAnsi="Arial" w:cs="Arial"/>
                <w:b/>
                <w:bCs/>
                <w:sz w:val="24"/>
                <w:szCs w:val="24"/>
              </w:rPr>
            </w:pPr>
            <w:r w:rsidRPr="00594B78">
              <w:rPr>
                <w:rFonts w:ascii="Arial" w:hAnsi="Arial" w:cs="Arial"/>
                <w:b/>
                <w:bCs/>
                <w:sz w:val="24"/>
                <w:szCs w:val="24"/>
              </w:rPr>
              <w:t xml:space="preserve">Consultant  </w:t>
            </w:r>
          </w:p>
          <w:p w:rsidR="007C2444" w:rsidRPr="00594B78" w:rsidRDefault="007C2444" w:rsidP="005F2A43">
            <w:pPr>
              <w:spacing w:after="0" w:line="240" w:lineRule="auto"/>
              <w:ind w:right="696"/>
              <w:jc w:val="right"/>
              <w:rPr>
                <w:rFonts w:ascii="Arial" w:hAnsi="Arial" w:cs="Arial"/>
                <w:b/>
                <w:bCs/>
                <w:sz w:val="24"/>
                <w:szCs w:val="24"/>
              </w:rPr>
            </w:pPr>
            <w:r w:rsidRPr="00594B78">
              <w:rPr>
                <w:rFonts w:ascii="Arial" w:hAnsi="Arial" w:cs="Arial"/>
                <w:b/>
                <w:bCs/>
                <w:sz w:val="24"/>
                <w:szCs w:val="24"/>
              </w:rPr>
              <w:t>Sub-Consultant</w:t>
            </w:r>
          </w:p>
          <w:p w:rsidR="007C2444" w:rsidRPr="00E4208E" w:rsidRDefault="007C2444" w:rsidP="005F2A43">
            <w:pPr>
              <w:spacing w:after="0" w:line="240" w:lineRule="auto"/>
              <w:ind w:right="696"/>
              <w:jc w:val="right"/>
              <w:rPr>
                <w:rFonts w:ascii="Century Gothic" w:hAnsi="Century Gothic"/>
                <w:b/>
                <w:bCs/>
              </w:rPr>
            </w:pPr>
            <w:r w:rsidRPr="00594B78">
              <w:rPr>
                <w:rFonts w:ascii="Arial" w:hAnsi="Arial" w:cs="Arial"/>
                <w:b/>
                <w:bCs/>
                <w:sz w:val="24"/>
                <w:szCs w:val="24"/>
              </w:rPr>
              <w:t>FEIN</w:t>
            </w:r>
          </w:p>
        </w:tc>
      </w:tr>
      <w:tr w:rsidR="007C2444" w:rsidRPr="00EA04AC" w:rsidTr="005F2A43">
        <w:tblPrEx>
          <w:tblLook w:val="0000" w:firstRow="0" w:lastRow="0" w:firstColumn="0" w:lastColumn="0" w:noHBand="0" w:noVBand="0"/>
        </w:tblPrEx>
        <w:trPr>
          <w:cantSplit/>
          <w:trHeight w:val="301"/>
        </w:trPr>
        <w:tc>
          <w:tcPr>
            <w:tcW w:w="2412" w:type="dxa"/>
            <w:vAlign w:val="bottom"/>
          </w:tcPr>
          <w:p w:rsidR="007C2444" w:rsidRPr="00EA04AC" w:rsidRDefault="007C2444" w:rsidP="005F2A43">
            <w:pPr>
              <w:widowControl/>
              <w:spacing w:after="0" w:line="240" w:lineRule="auto"/>
              <w:ind w:right="75"/>
              <w:jc w:val="center"/>
              <w:rPr>
                <w:rFonts w:ascii="Arial" w:eastAsia="Times New Roman" w:hAnsi="Arial" w:cs="Arial"/>
                <w:b/>
                <w:szCs w:val="20"/>
                <w:u w:val="single"/>
              </w:rPr>
            </w:pPr>
            <w:r w:rsidRPr="00EA04AC">
              <w:rPr>
                <w:rFonts w:ascii="Arial" w:eastAsia="Times New Roman" w:hAnsi="Arial" w:cs="Arial"/>
                <w:b/>
                <w:szCs w:val="20"/>
                <w:u w:val="single"/>
              </w:rPr>
              <w:t xml:space="preserve">                        Date:</w:t>
            </w:r>
          </w:p>
        </w:tc>
        <w:tc>
          <w:tcPr>
            <w:tcW w:w="2627" w:type="dxa"/>
            <w:gridSpan w:val="2"/>
            <w:tcBorders>
              <w:bottom w:val="single" w:sz="2" w:space="0" w:color="auto"/>
            </w:tcBorders>
            <w:vAlign w:val="bottom"/>
          </w:tcPr>
          <w:p w:rsidR="007C2444" w:rsidRPr="00EA04AC" w:rsidRDefault="007C2444" w:rsidP="005F2A43">
            <w:pPr>
              <w:widowControl/>
              <w:spacing w:after="0" w:line="240" w:lineRule="auto"/>
              <w:ind w:left="-201" w:right="75"/>
              <w:jc w:val="center"/>
              <w:rPr>
                <w:rFonts w:ascii="Arial" w:eastAsia="Times New Roman" w:hAnsi="Arial" w:cs="Times New Roman"/>
                <w:sz w:val="18"/>
                <w:szCs w:val="20"/>
                <w:u w:val="single"/>
              </w:rPr>
            </w:pPr>
          </w:p>
        </w:tc>
        <w:tc>
          <w:tcPr>
            <w:tcW w:w="1784" w:type="dxa"/>
            <w:vAlign w:val="bottom"/>
          </w:tcPr>
          <w:p w:rsidR="007C2444" w:rsidRPr="00EA04AC" w:rsidRDefault="007C2444" w:rsidP="005F2A43">
            <w:pPr>
              <w:widowControl/>
              <w:spacing w:after="0" w:line="240" w:lineRule="auto"/>
              <w:ind w:right="75"/>
              <w:jc w:val="right"/>
              <w:rPr>
                <w:rFonts w:ascii="Arial" w:eastAsia="Times New Roman" w:hAnsi="Arial" w:cs="Arial"/>
                <w:b/>
                <w:szCs w:val="20"/>
                <w:u w:val="single"/>
              </w:rPr>
            </w:pPr>
            <w:r w:rsidRPr="00EA04AC">
              <w:rPr>
                <w:rFonts w:ascii="Arial" w:eastAsia="Times New Roman" w:hAnsi="Arial" w:cs="Arial"/>
                <w:b/>
                <w:szCs w:val="20"/>
                <w:u w:val="single"/>
              </w:rPr>
              <w:t>Project Number:</w:t>
            </w:r>
          </w:p>
        </w:tc>
        <w:tc>
          <w:tcPr>
            <w:tcW w:w="4169" w:type="dxa"/>
            <w:tcBorders>
              <w:bottom w:val="single" w:sz="4" w:space="0" w:color="auto"/>
            </w:tcBorders>
            <w:vAlign w:val="bottom"/>
          </w:tcPr>
          <w:p w:rsidR="007C2444" w:rsidRPr="00EA04AC" w:rsidRDefault="007C2444" w:rsidP="005F2A43">
            <w:pPr>
              <w:widowControl/>
              <w:spacing w:after="0" w:line="240" w:lineRule="auto"/>
              <w:ind w:right="696"/>
              <w:rPr>
                <w:rFonts w:ascii="Arial" w:eastAsia="Times New Roman" w:hAnsi="Arial" w:cs="Times New Roman"/>
                <w:sz w:val="18"/>
                <w:szCs w:val="20"/>
                <w:u w:val="single"/>
              </w:rPr>
            </w:pPr>
          </w:p>
        </w:tc>
      </w:tr>
      <w:tr w:rsidR="007C2444" w:rsidRPr="00EA04AC" w:rsidTr="005F2A43">
        <w:tblPrEx>
          <w:tblLook w:val="0000" w:firstRow="0" w:lastRow="0" w:firstColumn="0" w:lastColumn="0" w:noHBand="0" w:noVBand="0"/>
        </w:tblPrEx>
        <w:trPr>
          <w:cantSplit/>
          <w:trHeight w:val="66"/>
        </w:trPr>
        <w:tc>
          <w:tcPr>
            <w:tcW w:w="2412" w:type="dxa"/>
            <w:vAlign w:val="bottom"/>
          </w:tcPr>
          <w:p w:rsidR="007C2444" w:rsidRPr="00EA04AC" w:rsidRDefault="007C2444" w:rsidP="005F2A43">
            <w:pPr>
              <w:widowControl/>
              <w:spacing w:after="0" w:line="240" w:lineRule="auto"/>
              <w:ind w:right="75"/>
              <w:jc w:val="center"/>
              <w:rPr>
                <w:rFonts w:ascii="Arial" w:eastAsia="Times New Roman" w:hAnsi="Arial" w:cs="Arial"/>
                <w:b/>
                <w:szCs w:val="20"/>
                <w:u w:val="single"/>
              </w:rPr>
            </w:pPr>
            <w:r w:rsidRPr="00EA04AC">
              <w:rPr>
                <w:rFonts w:ascii="Arial" w:eastAsia="Times New Roman" w:hAnsi="Arial" w:cs="Arial"/>
                <w:b/>
                <w:szCs w:val="20"/>
                <w:u w:val="single"/>
              </w:rPr>
              <w:t xml:space="preserve">         Project Name:</w:t>
            </w:r>
          </w:p>
        </w:tc>
        <w:tc>
          <w:tcPr>
            <w:tcW w:w="8580" w:type="dxa"/>
            <w:gridSpan w:val="4"/>
            <w:tcBorders>
              <w:bottom w:val="single" w:sz="2" w:space="0" w:color="auto"/>
            </w:tcBorders>
            <w:vAlign w:val="bottom"/>
          </w:tcPr>
          <w:p w:rsidR="007C2444" w:rsidRPr="00EA04AC" w:rsidRDefault="007C2444" w:rsidP="005F2A43">
            <w:pPr>
              <w:widowControl/>
              <w:spacing w:after="0" w:line="240" w:lineRule="auto"/>
              <w:ind w:right="75"/>
              <w:jc w:val="center"/>
              <w:rPr>
                <w:rFonts w:ascii="Arial" w:eastAsia="Times New Roman" w:hAnsi="Arial" w:cs="Times New Roman"/>
                <w:sz w:val="18"/>
                <w:szCs w:val="20"/>
                <w:u w:val="single"/>
              </w:rPr>
            </w:pPr>
          </w:p>
          <w:p w:rsidR="007C2444" w:rsidRPr="00EA04AC" w:rsidRDefault="007C2444" w:rsidP="005F2A43">
            <w:pPr>
              <w:widowControl/>
              <w:spacing w:after="0" w:line="240" w:lineRule="auto"/>
              <w:ind w:right="75"/>
              <w:jc w:val="center"/>
              <w:rPr>
                <w:rFonts w:ascii="Arial" w:eastAsia="Times New Roman" w:hAnsi="Arial" w:cs="Times New Roman"/>
                <w:u w:val="single"/>
              </w:rPr>
            </w:pPr>
          </w:p>
        </w:tc>
      </w:tr>
      <w:tr w:rsidR="007C2444" w:rsidRPr="00EA04AC" w:rsidTr="005F2A43">
        <w:tblPrEx>
          <w:tblLook w:val="0000" w:firstRow="0" w:lastRow="0" w:firstColumn="0" w:lastColumn="0" w:noHBand="0" w:noVBand="0"/>
        </w:tblPrEx>
        <w:trPr>
          <w:cantSplit/>
          <w:trHeight w:val="66"/>
        </w:trPr>
        <w:tc>
          <w:tcPr>
            <w:tcW w:w="2412" w:type="dxa"/>
            <w:vAlign w:val="bottom"/>
          </w:tcPr>
          <w:p w:rsidR="007C2444" w:rsidRPr="00EA04AC" w:rsidRDefault="007C2444" w:rsidP="005F2A43">
            <w:pPr>
              <w:widowControl/>
              <w:spacing w:after="0" w:line="240" w:lineRule="auto"/>
              <w:ind w:right="75"/>
              <w:jc w:val="center"/>
              <w:rPr>
                <w:rFonts w:ascii="Arial" w:eastAsia="Times New Roman" w:hAnsi="Arial" w:cs="Arial"/>
                <w:b/>
                <w:szCs w:val="20"/>
                <w:u w:val="single"/>
              </w:rPr>
            </w:pPr>
          </w:p>
        </w:tc>
        <w:tc>
          <w:tcPr>
            <w:tcW w:w="8580" w:type="dxa"/>
            <w:gridSpan w:val="4"/>
            <w:tcBorders>
              <w:bottom w:val="single" w:sz="2" w:space="0" w:color="auto"/>
            </w:tcBorders>
            <w:vAlign w:val="bottom"/>
          </w:tcPr>
          <w:p w:rsidR="007C2444" w:rsidRPr="00EA04AC" w:rsidRDefault="007C2444" w:rsidP="005F2A43">
            <w:pPr>
              <w:widowControl/>
              <w:spacing w:after="0" w:line="240" w:lineRule="auto"/>
              <w:ind w:right="75"/>
              <w:jc w:val="center"/>
              <w:rPr>
                <w:rFonts w:ascii="Arial" w:eastAsia="Times New Roman" w:hAnsi="Arial" w:cs="Times New Roman"/>
                <w:sz w:val="18"/>
                <w:szCs w:val="20"/>
                <w:u w:val="single"/>
              </w:rPr>
            </w:pPr>
          </w:p>
        </w:tc>
      </w:tr>
    </w:tbl>
    <w:p w:rsidR="007C2444" w:rsidRPr="00EA04AC" w:rsidRDefault="007C2444" w:rsidP="007C2444">
      <w:pPr>
        <w:widowControl/>
        <w:spacing w:after="0" w:line="240" w:lineRule="auto"/>
        <w:ind w:right="75"/>
        <w:rPr>
          <w:rFonts w:ascii="Arial" w:eastAsia="Times New Roman" w:hAnsi="Arial" w:cs="Times New Roman"/>
          <w:vanish/>
          <w:sz w:val="24"/>
          <w:szCs w:val="20"/>
        </w:rPr>
      </w:pPr>
    </w:p>
    <w:tbl>
      <w:tblPr>
        <w:tblW w:w="11160" w:type="dxa"/>
        <w:tblInd w:w="-252" w:type="dxa"/>
        <w:tblLook w:val="0000" w:firstRow="0" w:lastRow="0" w:firstColumn="0" w:lastColumn="0" w:noHBand="0" w:noVBand="0"/>
      </w:tblPr>
      <w:tblGrid>
        <w:gridCol w:w="734"/>
        <w:gridCol w:w="3993"/>
        <w:gridCol w:w="6433"/>
      </w:tblGrid>
      <w:tr w:rsidR="007C2444" w:rsidRPr="00EA04AC" w:rsidTr="005F2A43">
        <w:trPr>
          <w:cantSplit/>
          <w:trHeight w:val="5075"/>
        </w:trPr>
        <w:tc>
          <w:tcPr>
            <w:tcW w:w="734" w:type="dxa"/>
            <w:vMerge w:val="restart"/>
            <w:tcBorders>
              <w:bottom w:val="nil"/>
              <w:right w:val="single" w:sz="8" w:space="0" w:color="auto"/>
            </w:tcBorders>
            <w:textDirection w:val="btLr"/>
            <w:vAlign w:val="center"/>
          </w:tcPr>
          <w:p w:rsidR="007C2444" w:rsidRPr="00EA04AC" w:rsidRDefault="007C2444" w:rsidP="005F2A43">
            <w:pPr>
              <w:widowControl/>
              <w:spacing w:after="0" w:line="240" w:lineRule="auto"/>
              <w:ind w:left="113" w:right="75"/>
              <w:rPr>
                <w:rFonts w:ascii="Arial" w:eastAsia="Times New Roman" w:hAnsi="Arial" w:cs="Arial"/>
                <w:b/>
                <w:u w:val="single"/>
              </w:rPr>
            </w:pPr>
            <w:r w:rsidRPr="00EA04AC">
              <w:rPr>
                <w:rFonts w:ascii="Arial" w:eastAsia="Times New Roman" w:hAnsi="Arial" w:cs="Arial"/>
                <w:b/>
                <w:sz w:val="18"/>
              </w:rPr>
              <w:t>CONTRACTOR/</w:t>
            </w:r>
            <w:r w:rsidRPr="00EA04AC">
              <w:rPr>
                <w:rFonts w:ascii="Arial" w:eastAsia="Times New Roman" w:hAnsi="Arial" w:cs="Arial"/>
                <w:b/>
              </w:rPr>
              <w:tab/>
            </w:r>
            <w:r w:rsidRPr="00EA04AC">
              <w:rPr>
                <w:rFonts w:ascii="Arial" w:eastAsia="Times New Roman" w:hAnsi="Arial" w:cs="Arial"/>
                <w:b/>
              </w:rPr>
              <w:tab/>
            </w:r>
            <w:r w:rsidRPr="00EA04AC">
              <w:rPr>
                <w:rFonts w:ascii="Arial" w:eastAsia="Times New Roman" w:hAnsi="Arial" w:cs="Arial"/>
                <w:b/>
                <w:sz w:val="20"/>
                <w:szCs w:val="20"/>
                <w:u w:val="single"/>
              </w:rPr>
              <w:t>DELINQUENT DEBT REVIEW</w:t>
            </w:r>
          </w:p>
          <w:p w:rsidR="007C2444" w:rsidRPr="00EA04AC" w:rsidRDefault="007C2444" w:rsidP="005F2A43">
            <w:pPr>
              <w:widowControl/>
              <w:tabs>
                <w:tab w:val="center" w:pos="4320"/>
                <w:tab w:val="right" w:pos="8640"/>
              </w:tabs>
              <w:spacing w:after="0" w:line="240" w:lineRule="auto"/>
              <w:ind w:left="113" w:right="75"/>
              <w:rPr>
                <w:rFonts w:ascii="Arial" w:eastAsia="Times New Roman" w:hAnsi="Arial" w:cs="Arial"/>
                <w:b/>
                <w:u w:val="single"/>
              </w:rPr>
            </w:pPr>
            <w:r w:rsidRPr="00EA04AC">
              <w:rPr>
                <w:rFonts w:ascii="Arial" w:eastAsia="Times New Roman" w:hAnsi="Arial" w:cs="Arial"/>
                <w:b/>
                <w:sz w:val="18"/>
                <w:u w:val="single"/>
              </w:rPr>
              <w:t>CONSULTANT</w:t>
            </w:r>
          </w:p>
        </w:tc>
        <w:tc>
          <w:tcPr>
            <w:tcW w:w="10426" w:type="dxa"/>
            <w:gridSpan w:val="2"/>
            <w:tcBorders>
              <w:left w:val="single" w:sz="8" w:space="0" w:color="auto"/>
            </w:tcBorders>
          </w:tcPr>
          <w:p w:rsidR="007C2444" w:rsidRPr="00EA04AC" w:rsidRDefault="007C2444" w:rsidP="005F2A43">
            <w:pPr>
              <w:autoSpaceDE w:val="0"/>
              <w:autoSpaceDN w:val="0"/>
              <w:adjustRightInd w:val="0"/>
              <w:spacing w:after="0" w:line="240" w:lineRule="auto"/>
              <w:ind w:right="882"/>
              <w:jc w:val="both"/>
              <w:rPr>
                <w:rFonts w:ascii="Arial" w:eastAsia="Times New Roman" w:hAnsi="Arial" w:cs="Arial"/>
                <w:bCs/>
                <w:sz w:val="18"/>
                <w:szCs w:val="18"/>
                <w:u w:val="single"/>
              </w:rPr>
            </w:pPr>
            <w:r w:rsidRPr="00EA04AC">
              <w:rPr>
                <w:rFonts w:ascii="Arial" w:eastAsia="Times New Roman" w:hAnsi="Arial" w:cs="Arial"/>
                <w:bCs/>
                <w:sz w:val="18"/>
                <w:szCs w:val="18"/>
                <w:u w:val="single"/>
              </w:rPr>
              <w:t>Sub Consultant Disclosure.</w:t>
            </w:r>
          </w:p>
          <w:p w:rsidR="007C2444" w:rsidRPr="00EA04AC" w:rsidRDefault="007C2444" w:rsidP="005F2A43">
            <w:pPr>
              <w:autoSpaceDE w:val="0"/>
              <w:autoSpaceDN w:val="0"/>
              <w:adjustRightInd w:val="0"/>
              <w:spacing w:after="0" w:line="240" w:lineRule="auto"/>
              <w:ind w:right="882"/>
              <w:jc w:val="both"/>
              <w:rPr>
                <w:rFonts w:ascii="Arial" w:eastAsia="Times New Roman" w:hAnsi="Arial" w:cs="Arial"/>
                <w:bCs/>
                <w:sz w:val="18"/>
                <w:szCs w:val="18"/>
              </w:rPr>
            </w:pPr>
            <w:r w:rsidRPr="00EA04AC">
              <w:rPr>
                <w:rFonts w:ascii="Arial" w:eastAsia="Times New Roman" w:hAnsi="Arial" w:cs="Arial"/>
                <w:bCs/>
                <w:sz w:val="18"/>
                <w:szCs w:val="18"/>
              </w:rPr>
              <w:t xml:space="preserve">Will you be using any sub-consultants?       </w:t>
            </w:r>
            <w:r w:rsidRPr="00EA04AC">
              <w:rPr>
                <w:rFonts w:ascii="Calibri" w:eastAsia="Times New Roman" w:hAnsi="Calibri" w:cs="Arial"/>
                <w:color w:val="000000"/>
              </w:rPr>
              <w:fldChar w:fldCharType="begin">
                <w:ffData>
                  <w:name w:val=""/>
                  <w:enabled/>
                  <w:calcOnExit w:val="0"/>
                  <w:checkBox>
                    <w:sizeAuto/>
                    <w:default w:val="0"/>
                  </w:checkBox>
                </w:ffData>
              </w:fldChar>
            </w:r>
            <w:r w:rsidRPr="00EA04AC">
              <w:rPr>
                <w:rFonts w:ascii="Calibri" w:eastAsia="Times New Roman" w:hAnsi="Calibri" w:cs="Arial"/>
                <w:color w:val="000000"/>
              </w:rPr>
              <w:instrText xml:space="preserve"> FORMCHECKBOX </w:instrText>
            </w:r>
            <w:r w:rsidR="008F32E3">
              <w:rPr>
                <w:rFonts w:ascii="Calibri" w:eastAsia="Times New Roman" w:hAnsi="Calibri" w:cs="Arial"/>
                <w:color w:val="000000"/>
              </w:rPr>
            </w:r>
            <w:r w:rsidR="008F32E3">
              <w:rPr>
                <w:rFonts w:ascii="Calibri" w:eastAsia="Times New Roman" w:hAnsi="Calibri" w:cs="Arial"/>
                <w:color w:val="000000"/>
              </w:rPr>
              <w:fldChar w:fldCharType="separate"/>
            </w:r>
            <w:r w:rsidRPr="00EA04AC">
              <w:rPr>
                <w:rFonts w:ascii="Calibri" w:eastAsia="Times New Roman" w:hAnsi="Calibri" w:cs="Arial"/>
                <w:color w:val="000000"/>
              </w:rPr>
              <w:fldChar w:fldCharType="end"/>
            </w:r>
            <w:r w:rsidRPr="00EA04AC">
              <w:rPr>
                <w:rFonts w:ascii="Calibri" w:eastAsia="Times New Roman" w:hAnsi="Calibri" w:cs="Times New Roman"/>
              </w:rPr>
              <w:t xml:space="preserve">  </w:t>
            </w:r>
            <w:r w:rsidRPr="00EA04AC">
              <w:rPr>
                <w:rFonts w:ascii="Arial" w:eastAsia="Times New Roman" w:hAnsi="Arial" w:cs="Arial"/>
                <w:bCs/>
                <w:sz w:val="18"/>
                <w:szCs w:val="18"/>
              </w:rPr>
              <w:t xml:space="preserve">Yes        </w:t>
            </w:r>
            <w:r w:rsidRPr="00EA04AC">
              <w:rPr>
                <w:rFonts w:ascii="Calibri" w:eastAsia="Times New Roman" w:hAnsi="Calibri" w:cs="Arial"/>
                <w:color w:val="000000"/>
              </w:rPr>
              <w:fldChar w:fldCharType="begin">
                <w:ffData>
                  <w:name w:val=""/>
                  <w:enabled/>
                  <w:calcOnExit w:val="0"/>
                  <w:checkBox>
                    <w:sizeAuto/>
                    <w:default w:val="0"/>
                  </w:checkBox>
                </w:ffData>
              </w:fldChar>
            </w:r>
            <w:r w:rsidRPr="00EA04AC">
              <w:rPr>
                <w:rFonts w:ascii="Calibri" w:eastAsia="Times New Roman" w:hAnsi="Calibri" w:cs="Arial"/>
                <w:color w:val="000000"/>
              </w:rPr>
              <w:instrText xml:space="preserve"> FORMCHECKBOX </w:instrText>
            </w:r>
            <w:r w:rsidR="008F32E3">
              <w:rPr>
                <w:rFonts w:ascii="Calibri" w:eastAsia="Times New Roman" w:hAnsi="Calibri" w:cs="Arial"/>
                <w:color w:val="000000"/>
              </w:rPr>
            </w:r>
            <w:r w:rsidR="008F32E3">
              <w:rPr>
                <w:rFonts w:ascii="Calibri" w:eastAsia="Times New Roman" w:hAnsi="Calibri" w:cs="Arial"/>
                <w:color w:val="000000"/>
              </w:rPr>
              <w:fldChar w:fldCharType="separate"/>
            </w:r>
            <w:r w:rsidRPr="00EA04AC">
              <w:rPr>
                <w:rFonts w:ascii="Calibri" w:eastAsia="Times New Roman" w:hAnsi="Calibri" w:cs="Arial"/>
                <w:color w:val="000000"/>
              </w:rPr>
              <w:fldChar w:fldCharType="end"/>
            </w:r>
            <w:r w:rsidRPr="00EA04AC">
              <w:rPr>
                <w:rFonts w:ascii="Calibri" w:eastAsia="Times New Roman" w:hAnsi="Calibri" w:cs="Times New Roman"/>
              </w:rPr>
              <w:t xml:space="preserve">  </w:t>
            </w:r>
            <w:r w:rsidRPr="00EA04AC">
              <w:rPr>
                <w:rFonts w:ascii="Arial" w:eastAsia="Times New Roman" w:hAnsi="Arial" w:cs="Arial"/>
                <w:bCs/>
                <w:sz w:val="18"/>
                <w:szCs w:val="18"/>
              </w:rPr>
              <w:t>No</w:t>
            </w:r>
          </w:p>
          <w:p w:rsidR="007C2444" w:rsidRPr="00EA04AC" w:rsidRDefault="007C2444" w:rsidP="005F2A43">
            <w:pPr>
              <w:autoSpaceDE w:val="0"/>
              <w:autoSpaceDN w:val="0"/>
              <w:adjustRightInd w:val="0"/>
              <w:spacing w:after="0" w:line="240" w:lineRule="auto"/>
              <w:ind w:right="882"/>
              <w:jc w:val="both"/>
              <w:rPr>
                <w:rFonts w:ascii="Arial" w:eastAsia="Times New Roman" w:hAnsi="Arial" w:cs="Arial"/>
                <w:bCs/>
                <w:sz w:val="18"/>
                <w:szCs w:val="18"/>
              </w:rPr>
            </w:pPr>
          </w:p>
          <w:p w:rsidR="007C2444" w:rsidRPr="00EA04AC" w:rsidRDefault="007C2444" w:rsidP="005F2A43">
            <w:pPr>
              <w:widowControl/>
              <w:spacing w:after="0" w:line="240" w:lineRule="auto"/>
              <w:ind w:right="882"/>
              <w:jc w:val="both"/>
              <w:rPr>
                <w:rFonts w:ascii="Arial" w:eastAsia="Times New Roman" w:hAnsi="Arial" w:cs="Arial"/>
                <w:sz w:val="18"/>
                <w:szCs w:val="18"/>
              </w:rPr>
            </w:pPr>
            <w:r w:rsidRPr="00EA04AC">
              <w:rPr>
                <w:rFonts w:ascii="Arial" w:eastAsia="Times New Roman" w:hAnsi="Arial" w:cs="Arial"/>
                <w:bCs/>
                <w:sz w:val="18"/>
                <w:szCs w:val="18"/>
              </w:rPr>
              <w:t xml:space="preserve">If yes, you must identify below, to the extent the information is known, the names, addresses and type of work all </w:t>
            </w:r>
            <w:proofErr w:type="spellStart"/>
            <w:r w:rsidRPr="00EA04AC">
              <w:rPr>
                <w:rFonts w:ascii="Arial" w:eastAsia="Times New Roman" w:hAnsi="Arial" w:cs="Arial"/>
                <w:bCs/>
                <w:sz w:val="18"/>
                <w:szCs w:val="18"/>
              </w:rPr>
              <w:t>SubConsultants</w:t>
            </w:r>
            <w:proofErr w:type="spellEnd"/>
            <w:r w:rsidRPr="00EA04AC">
              <w:rPr>
                <w:rFonts w:ascii="Arial" w:eastAsia="Times New Roman" w:hAnsi="Arial" w:cs="Arial"/>
                <w:bCs/>
                <w:sz w:val="18"/>
                <w:szCs w:val="18"/>
              </w:rPr>
              <w:t xml:space="preserve"> you will be using in the performance of this Contract, together with the anticipated percentage each is expected to receive pursuant to this Contract. The State may request updated information at any time.  For purposes of this section Sub-Contractors/Consultants are those specifically hired to perform all, or part, of the work of this contract or to provide the supplies requested by the State.</w:t>
            </w:r>
            <w:r w:rsidRPr="00EA04AC">
              <w:rPr>
                <w:rFonts w:ascii="Arial" w:eastAsia="Times New Roman" w:hAnsi="Arial" w:cs="Arial"/>
                <w:sz w:val="18"/>
                <w:szCs w:val="18"/>
              </w:rPr>
              <w:t xml:space="preserve"> </w:t>
            </w:r>
          </w:p>
          <w:p w:rsidR="007C2444" w:rsidRPr="00EA04AC" w:rsidRDefault="007C2444" w:rsidP="005F2A43">
            <w:pPr>
              <w:widowControl/>
              <w:spacing w:after="0" w:line="240" w:lineRule="auto"/>
              <w:ind w:right="882"/>
              <w:jc w:val="both"/>
              <w:rPr>
                <w:rFonts w:ascii="Arial" w:eastAsia="Times New Roman" w:hAnsi="Arial" w:cs="Arial"/>
                <w:sz w:val="18"/>
                <w:szCs w:val="18"/>
              </w:rPr>
            </w:pPr>
          </w:p>
          <w:p w:rsidR="007C2444" w:rsidRPr="00EA04AC" w:rsidRDefault="007C2444" w:rsidP="005F2A43">
            <w:pPr>
              <w:widowControl/>
              <w:spacing w:after="0" w:line="240" w:lineRule="auto"/>
              <w:ind w:right="882"/>
              <w:jc w:val="both"/>
              <w:rPr>
                <w:rFonts w:ascii="Arial" w:eastAsia="Times New Roman" w:hAnsi="Arial" w:cs="Arial"/>
                <w:sz w:val="18"/>
                <w:szCs w:val="18"/>
              </w:rPr>
            </w:pPr>
            <w:r w:rsidRPr="00EA04AC">
              <w:rPr>
                <w:rFonts w:ascii="Arial" w:eastAsia="Times New Roman" w:hAnsi="Arial" w:cs="Arial"/>
                <w:sz w:val="18"/>
                <w:szCs w:val="18"/>
              </w:rPr>
              <w:t xml:space="preserve">Upon request, our firm agrees to provide a copy of the subcontract, if required, within fifteen (15) days after execution of the contract if selected, or after execution of the subcontract, whichever is later, for those subcontracts with an annual value of more than $50,000. </w:t>
            </w:r>
            <w:r w:rsidRPr="00EA04AC">
              <w:rPr>
                <w:rFonts w:ascii="Arial" w:eastAsia="Times New Roman" w:hAnsi="Arial" w:cs="Times New Roman"/>
                <w:sz w:val="18"/>
                <w:szCs w:val="18"/>
              </w:rPr>
              <w:t>All subcontracts over $50,000 must include the same certifications that the Vendor must make as a condition of the contract. The vendor shall include in each subcontract the subcontractor certifications as shown on the Standard Subcontractor Certification form available from the State</w:t>
            </w:r>
            <w:r w:rsidRPr="00EA04AC">
              <w:rPr>
                <w:rFonts w:ascii="Arial" w:eastAsia="Times New Roman" w:hAnsi="Arial" w:cs="Arial"/>
                <w:sz w:val="18"/>
                <w:szCs w:val="18"/>
              </w:rPr>
              <w:t xml:space="preserve">. </w:t>
            </w:r>
          </w:p>
          <w:p w:rsidR="007C2444" w:rsidRPr="00EA04AC" w:rsidRDefault="007C2444" w:rsidP="005F2A43">
            <w:pPr>
              <w:autoSpaceDE w:val="0"/>
              <w:autoSpaceDN w:val="0"/>
              <w:adjustRightInd w:val="0"/>
              <w:spacing w:after="0" w:line="240" w:lineRule="auto"/>
              <w:ind w:right="882"/>
              <w:jc w:val="both"/>
              <w:rPr>
                <w:rFonts w:ascii="Arial" w:eastAsia="Times New Roman" w:hAnsi="Arial" w:cs="Arial"/>
                <w:bCs/>
                <w:sz w:val="18"/>
                <w:szCs w:val="18"/>
              </w:rPr>
            </w:pPr>
          </w:p>
          <w:p w:rsidR="007C2444" w:rsidRPr="00EA04AC" w:rsidRDefault="007C2444" w:rsidP="005F2A43">
            <w:pPr>
              <w:autoSpaceDE w:val="0"/>
              <w:autoSpaceDN w:val="0"/>
              <w:adjustRightInd w:val="0"/>
              <w:spacing w:after="0" w:line="240" w:lineRule="auto"/>
              <w:ind w:right="882"/>
              <w:jc w:val="both"/>
              <w:rPr>
                <w:rFonts w:ascii="Arial" w:eastAsia="Times New Roman" w:hAnsi="Arial" w:cs="Arial"/>
                <w:sz w:val="24"/>
                <w:szCs w:val="20"/>
              </w:rPr>
            </w:pPr>
            <w:r w:rsidRPr="00EA04AC">
              <w:rPr>
                <w:rFonts w:ascii="Arial" w:eastAsia="Times New Roman" w:hAnsi="Arial" w:cs="Arial"/>
                <w:bCs/>
                <w:sz w:val="18"/>
                <w:szCs w:val="18"/>
                <w:u w:val="single"/>
              </w:rPr>
              <w:t>Delinquent Payment</w:t>
            </w:r>
            <w:r w:rsidRPr="00EA04AC">
              <w:rPr>
                <w:rFonts w:ascii="Arial" w:eastAsia="Times New Roman" w:hAnsi="Arial" w:cs="Arial"/>
                <w:bCs/>
                <w:sz w:val="18"/>
                <w:szCs w:val="18"/>
              </w:rPr>
              <w:t xml:space="preserve">.  The /Consultant certifies that it, or any affiliate, is not barred from being awarded a contract under 30 </w:t>
            </w:r>
            <w:proofErr w:type="spellStart"/>
            <w:r w:rsidRPr="00EA04AC">
              <w:rPr>
                <w:rFonts w:ascii="Arial" w:eastAsia="Times New Roman" w:hAnsi="Arial" w:cs="Arial"/>
                <w:bCs/>
                <w:sz w:val="18"/>
                <w:szCs w:val="18"/>
              </w:rPr>
              <w:t>ILCS</w:t>
            </w:r>
            <w:proofErr w:type="spellEnd"/>
            <w:r w:rsidRPr="00EA04AC">
              <w:rPr>
                <w:rFonts w:ascii="Arial" w:eastAsia="Times New Roman" w:hAnsi="Arial" w:cs="Arial"/>
                <w:bCs/>
                <w:sz w:val="18"/>
                <w:szCs w:val="18"/>
              </w:rPr>
              <w:t xml:space="preserve"> 500.  Section 50-11 prohibits a person from entering into a contract with a State agency if it knows or should know that it, or any affiliate, is delinquent in the payment of any debt to the State as defined by the Debt Collection Board.  Section 50-12 prohibits a person from entering into a contract with the State agency if it, or any affiliate, has failed to collect and remit Illinois Use Tax on all sales of tangible personal property into the State of Illinois in accordance with the provisions of the Illinois Use Tax Act. The Consultant further acknowledges that the contracting State agency may declare the contract void if this certification is false or if the Consultant or any affiliate is determined to be delinquent in the payment of any debt to the State during the term of the contract.</w:t>
            </w:r>
            <w:r w:rsidRPr="00EA04AC">
              <w:rPr>
                <w:rFonts w:ascii="Arial" w:eastAsia="Times New Roman" w:hAnsi="Arial" w:cs="Arial"/>
                <w:bCs/>
                <w:sz w:val="24"/>
                <w:szCs w:val="20"/>
              </w:rPr>
              <w:t xml:space="preserve"> </w:t>
            </w:r>
          </w:p>
        </w:tc>
      </w:tr>
      <w:tr w:rsidR="007C2444" w:rsidRPr="00EA04AC" w:rsidTr="005F2A43">
        <w:trPr>
          <w:cantSplit/>
          <w:trHeight w:val="288"/>
        </w:trPr>
        <w:tc>
          <w:tcPr>
            <w:tcW w:w="734" w:type="dxa"/>
            <w:vMerge/>
            <w:tcBorders>
              <w:right w:val="single" w:sz="8" w:space="0" w:color="auto"/>
            </w:tcBorders>
            <w:textDirection w:val="btLr"/>
            <w:vAlign w:val="center"/>
          </w:tcPr>
          <w:p w:rsidR="007C2444" w:rsidRPr="00EA04AC" w:rsidRDefault="007C2444" w:rsidP="005F2A43">
            <w:pPr>
              <w:widowControl/>
              <w:spacing w:after="0" w:line="240" w:lineRule="auto"/>
              <w:ind w:left="113" w:right="113"/>
              <w:jc w:val="center"/>
              <w:rPr>
                <w:rFonts w:ascii="Arial" w:eastAsia="Times New Roman" w:hAnsi="Arial" w:cs="Arial"/>
                <w:b/>
                <w:u w:val="single"/>
              </w:rPr>
            </w:pPr>
          </w:p>
        </w:tc>
        <w:tc>
          <w:tcPr>
            <w:tcW w:w="3993" w:type="dxa"/>
            <w:tcBorders>
              <w:left w:val="single" w:sz="8" w:space="0" w:color="auto"/>
            </w:tcBorders>
          </w:tcPr>
          <w:p w:rsidR="007C2444" w:rsidRPr="00EA04AC" w:rsidRDefault="007C2444" w:rsidP="005F2A43">
            <w:pPr>
              <w:widowControl/>
              <w:spacing w:after="0" w:line="240" w:lineRule="auto"/>
              <w:jc w:val="right"/>
              <w:rPr>
                <w:rFonts w:ascii="Arial" w:eastAsia="Times New Roman" w:hAnsi="Arial" w:cs="Arial"/>
                <w:b/>
                <w:u w:val="single"/>
              </w:rPr>
            </w:pPr>
            <w:r w:rsidRPr="00EA04AC">
              <w:rPr>
                <w:rFonts w:ascii="Arial" w:eastAsia="Times New Roman" w:hAnsi="Arial" w:cs="Arial"/>
                <w:b/>
                <w:u w:val="single"/>
              </w:rPr>
              <w:t>Consultant:</w:t>
            </w:r>
          </w:p>
        </w:tc>
        <w:tc>
          <w:tcPr>
            <w:tcW w:w="6433" w:type="dxa"/>
            <w:tcBorders>
              <w:bottom w:val="single" w:sz="2" w:space="0" w:color="auto"/>
            </w:tcBorders>
            <w:vAlign w:val="bottom"/>
          </w:tcPr>
          <w:p w:rsidR="007C2444" w:rsidRPr="00EA04AC" w:rsidRDefault="007C2444" w:rsidP="005F2A43">
            <w:pPr>
              <w:widowControl/>
              <w:spacing w:after="0" w:line="240" w:lineRule="auto"/>
              <w:jc w:val="center"/>
              <w:rPr>
                <w:rFonts w:ascii="Arial" w:eastAsia="Times New Roman" w:hAnsi="Arial" w:cs="Arial"/>
                <w:u w:val="single"/>
              </w:rPr>
            </w:pPr>
          </w:p>
        </w:tc>
      </w:tr>
      <w:tr w:rsidR="007C2444" w:rsidRPr="00EA04AC" w:rsidTr="005F2A43">
        <w:trPr>
          <w:cantSplit/>
          <w:trHeight w:val="288"/>
        </w:trPr>
        <w:tc>
          <w:tcPr>
            <w:tcW w:w="734" w:type="dxa"/>
            <w:vMerge/>
            <w:tcBorders>
              <w:right w:val="single" w:sz="8" w:space="0" w:color="auto"/>
            </w:tcBorders>
            <w:textDirection w:val="btLr"/>
            <w:vAlign w:val="center"/>
          </w:tcPr>
          <w:p w:rsidR="007C2444" w:rsidRPr="00EA04AC" w:rsidRDefault="007C2444" w:rsidP="005F2A43">
            <w:pPr>
              <w:widowControl/>
              <w:spacing w:after="0" w:line="240" w:lineRule="auto"/>
              <w:ind w:left="113" w:right="113"/>
              <w:jc w:val="center"/>
              <w:rPr>
                <w:rFonts w:ascii="Arial" w:eastAsia="Times New Roman" w:hAnsi="Arial" w:cs="Arial"/>
                <w:b/>
                <w:u w:val="single"/>
              </w:rPr>
            </w:pPr>
          </w:p>
        </w:tc>
        <w:tc>
          <w:tcPr>
            <w:tcW w:w="3993" w:type="dxa"/>
            <w:tcBorders>
              <w:left w:val="single" w:sz="8" w:space="0" w:color="auto"/>
            </w:tcBorders>
          </w:tcPr>
          <w:p w:rsidR="007C2444" w:rsidRPr="00EA04AC" w:rsidRDefault="007C2444" w:rsidP="005F2A43">
            <w:pPr>
              <w:widowControl/>
              <w:spacing w:after="0" w:line="240" w:lineRule="auto"/>
              <w:jc w:val="right"/>
              <w:rPr>
                <w:rFonts w:ascii="Arial" w:eastAsia="Times New Roman" w:hAnsi="Arial" w:cs="Arial"/>
                <w:b/>
                <w:u w:val="single"/>
              </w:rPr>
            </w:pPr>
          </w:p>
        </w:tc>
        <w:tc>
          <w:tcPr>
            <w:tcW w:w="6433" w:type="dxa"/>
            <w:tcBorders>
              <w:bottom w:val="single" w:sz="2" w:space="0" w:color="auto"/>
            </w:tcBorders>
            <w:vAlign w:val="bottom"/>
          </w:tcPr>
          <w:p w:rsidR="007C2444" w:rsidRPr="00EA04AC" w:rsidRDefault="007C2444" w:rsidP="005F2A43">
            <w:pPr>
              <w:widowControl/>
              <w:spacing w:after="0" w:line="240" w:lineRule="auto"/>
              <w:jc w:val="center"/>
              <w:rPr>
                <w:rFonts w:ascii="Arial" w:eastAsia="Times New Roman" w:hAnsi="Arial" w:cs="Arial"/>
                <w:u w:val="single"/>
              </w:rPr>
            </w:pPr>
          </w:p>
        </w:tc>
      </w:tr>
      <w:tr w:rsidR="007C2444" w:rsidRPr="00EA04AC" w:rsidTr="005F2A43">
        <w:trPr>
          <w:cantSplit/>
          <w:trHeight w:val="288"/>
        </w:trPr>
        <w:tc>
          <w:tcPr>
            <w:tcW w:w="734" w:type="dxa"/>
            <w:vMerge/>
            <w:tcBorders>
              <w:right w:val="single" w:sz="8" w:space="0" w:color="auto"/>
            </w:tcBorders>
          </w:tcPr>
          <w:p w:rsidR="007C2444" w:rsidRPr="00EA04AC" w:rsidRDefault="007C2444" w:rsidP="005F2A43">
            <w:pPr>
              <w:widowControl/>
              <w:spacing w:after="0" w:line="240" w:lineRule="auto"/>
              <w:jc w:val="center"/>
              <w:rPr>
                <w:rFonts w:ascii="Arial" w:eastAsia="Times New Roman" w:hAnsi="Arial" w:cs="Arial"/>
                <w:b/>
                <w:u w:val="single"/>
              </w:rPr>
            </w:pPr>
          </w:p>
        </w:tc>
        <w:tc>
          <w:tcPr>
            <w:tcW w:w="3993" w:type="dxa"/>
            <w:tcBorders>
              <w:left w:val="single" w:sz="8" w:space="0" w:color="auto"/>
            </w:tcBorders>
          </w:tcPr>
          <w:p w:rsidR="007C2444" w:rsidRPr="00EA04AC" w:rsidRDefault="007C2444" w:rsidP="005F2A43">
            <w:pPr>
              <w:widowControl/>
              <w:spacing w:after="0" w:line="240" w:lineRule="auto"/>
              <w:jc w:val="right"/>
              <w:rPr>
                <w:rFonts w:ascii="Arial" w:eastAsia="Times New Roman" w:hAnsi="Arial" w:cs="Arial"/>
                <w:b/>
                <w:u w:val="single"/>
              </w:rPr>
            </w:pPr>
            <w:r w:rsidRPr="00EA04AC">
              <w:rPr>
                <w:rFonts w:ascii="Arial" w:eastAsia="Times New Roman" w:hAnsi="Arial" w:cs="Arial"/>
                <w:b/>
                <w:u w:val="single"/>
              </w:rPr>
              <w:t>Federal Employment Identification Number (FEIN)</w:t>
            </w:r>
          </w:p>
        </w:tc>
        <w:tc>
          <w:tcPr>
            <w:tcW w:w="6433" w:type="dxa"/>
            <w:tcBorders>
              <w:top w:val="single" w:sz="2" w:space="0" w:color="auto"/>
              <w:bottom w:val="single" w:sz="2" w:space="0" w:color="auto"/>
            </w:tcBorders>
            <w:vAlign w:val="center"/>
          </w:tcPr>
          <w:p w:rsidR="007C2444" w:rsidRPr="00EA04AC" w:rsidRDefault="007C2444" w:rsidP="005F2A43">
            <w:pPr>
              <w:widowControl/>
              <w:spacing w:after="0" w:line="240" w:lineRule="auto"/>
              <w:jc w:val="center"/>
              <w:rPr>
                <w:rFonts w:ascii="Arial" w:eastAsia="Times New Roman" w:hAnsi="Arial" w:cs="Arial"/>
                <w:u w:val="single"/>
              </w:rPr>
            </w:pPr>
          </w:p>
        </w:tc>
      </w:tr>
      <w:tr w:rsidR="007C2444" w:rsidRPr="00EA04AC" w:rsidTr="005F2A43">
        <w:trPr>
          <w:cantSplit/>
          <w:trHeight w:val="103"/>
        </w:trPr>
        <w:tc>
          <w:tcPr>
            <w:tcW w:w="734" w:type="dxa"/>
            <w:vMerge/>
            <w:tcBorders>
              <w:right w:val="single" w:sz="8" w:space="0" w:color="auto"/>
            </w:tcBorders>
          </w:tcPr>
          <w:p w:rsidR="007C2444" w:rsidRPr="00EA04AC" w:rsidRDefault="007C2444" w:rsidP="005F2A43">
            <w:pPr>
              <w:widowControl/>
              <w:spacing w:after="0" w:line="240" w:lineRule="auto"/>
              <w:jc w:val="center"/>
              <w:rPr>
                <w:rFonts w:ascii="Arial" w:eastAsia="Times New Roman" w:hAnsi="Arial" w:cs="Arial"/>
                <w:b/>
                <w:u w:val="single"/>
              </w:rPr>
            </w:pPr>
          </w:p>
        </w:tc>
        <w:tc>
          <w:tcPr>
            <w:tcW w:w="3993" w:type="dxa"/>
            <w:tcBorders>
              <w:top w:val="single" w:sz="2" w:space="0" w:color="auto"/>
            </w:tcBorders>
          </w:tcPr>
          <w:p w:rsidR="007C2444" w:rsidRPr="00EA04AC" w:rsidRDefault="007C2444" w:rsidP="005F2A43">
            <w:pPr>
              <w:widowControl/>
              <w:spacing w:after="0" w:line="240" w:lineRule="auto"/>
              <w:jc w:val="right"/>
              <w:rPr>
                <w:rFonts w:ascii="Arial" w:eastAsia="Times New Roman" w:hAnsi="Arial" w:cs="Arial"/>
                <w:b/>
                <w:u w:val="single"/>
              </w:rPr>
            </w:pPr>
            <w:r w:rsidRPr="00EA04AC">
              <w:rPr>
                <w:rFonts w:ascii="Arial" w:eastAsia="Times New Roman" w:hAnsi="Arial" w:cs="Arial"/>
                <w:b/>
                <w:u w:val="single"/>
              </w:rPr>
              <w:t>E-Mail:</w:t>
            </w:r>
          </w:p>
        </w:tc>
        <w:tc>
          <w:tcPr>
            <w:tcW w:w="6433" w:type="dxa"/>
            <w:tcBorders>
              <w:bottom w:val="single" w:sz="2" w:space="0" w:color="auto"/>
            </w:tcBorders>
            <w:vAlign w:val="bottom"/>
          </w:tcPr>
          <w:p w:rsidR="007C2444" w:rsidRPr="00EA04AC" w:rsidRDefault="007C2444" w:rsidP="005F2A43">
            <w:pPr>
              <w:widowControl/>
              <w:spacing w:after="0" w:line="240" w:lineRule="auto"/>
              <w:jc w:val="center"/>
              <w:rPr>
                <w:rFonts w:ascii="Arial" w:eastAsia="Times New Roman" w:hAnsi="Arial" w:cs="Arial"/>
                <w:u w:val="single"/>
              </w:rPr>
            </w:pPr>
          </w:p>
        </w:tc>
      </w:tr>
    </w:tbl>
    <w:p w:rsidR="007C2444" w:rsidRDefault="007C2444" w:rsidP="007C2444">
      <w:pPr>
        <w:widowControl/>
        <w:spacing w:after="0" w:line="240" w:lineRule="auto"/>
        <w:jc w:val="center"/>
        <w:rPr>
          <w:rFonts w:ascii="Arial" w:eastAsia="Times New Roman" w:hAnsi="Arial" w:cs="Arial"/>
          <w:b/>
          <w:sz w:val="20"/>
          <w:szCs w:val="20"/>
        </w:rPr>
      </w:pPr>
      <w:r w:rsidRPr="00EA04AC">
        <w:rPr>
          <w:rFonts w:ascii="Arial" w:eastAsia="Times New Roman" w:hAnsi="Arial" w:cs="Arial"/>
          <w:b/>
          <w:sz w:val="20"/>
          <w:szCs w:val="20"/>
        </w:rPr>
        <w:t>Include an attachment if more space is needed to provide the below information. The attachment must provide the requested information.</w:t>
      </w:r>
    </w:p>
    <w:p w:rsidR="007C2444" w:rsidRPr="003B58D1" w:rsidRDefault="007C2444" w:rsidP="007C2444">
      <w:pPr>
        <w:pStyle w:val="Header"/>
        <w:jc w:val="center"/>
        <w:rPr>
          <w:rFonts w:ascii="Arial" w:hAnsi="Arial" w:cs="Arial"/>
          <w:b/>
          <w:sz w:val="20"/>
          <w:u w:val="single"/>
        </w:rPr>
      </w:pPr>
      <w:r w:rsidRPr="003B58D1">
        <w:rPr>
          <w:rFonts w:ascii="Arial" w:hAnsi="Arial" w:cs="Arial"/>
          <w:b/>
          <w:sz w:val="20"/>
          <w:u w:val="single"/>
        </w:rPr>
        <w:t xml:space="preserve">NOTE for Construction Contracts: List all known subcontractors including those identified in the Bid Package on DBE Form 2025 and </w:t>
      </w:r>
      <w:proofErr w:type="spellStart"/>
      <w:r w:rsidRPr="003B58D1">
        <w:rPr>
          <w:rFonts w:ascii="Arial" w:hAnsi="Arial" w:cs="Arial"/>
          <w:b/>
          <w:sz w:val="20"/>
          <w:u w:val="single"/>
        </w:rPr>
        <w:t>VOSB</w:t>
      </w:r>
      <w:proofErr w:type="spellEnd"/>
      <w:r w:rsidRPr="003B58D1">
        <w:rPr>
          <w:rFonts w:ascii="Arial" w:hAnsi="Arial" w:cs="Arial"/>
          <w:b/>
          <w:sz w:val="20"/>
          <w:u w:val="single"/>
        </w:rPr>
        <w:t xml:space="preserve"> Form 2025, and include any name listed in the "Under Contract To" section of these forms.</w:t>
      </w:r>
    </w:p>
    <w:p w:rsidR="007C2444" w:rsidRPr="00EA04AC" w:rsidRDefault="007C2444" w:rsidP="007C2444">
      <w:pPr>
        <w:widowControl/>
        <w:spacing w:after="0" w:line="240" w:lineRule="auto"/>
        <w:jc w:val="center"/>
        <w:rPr>
          <w:rFonts w:ascii="Arial" w:eastAsia="Times New Roman" w:hAnsi="Arial" w:cs="Arial"/>
          <w:b/>
          <w:sz w:val="20"/>
          <w:szCs w:val="20"/>
        </w:rPr>
      </w:pPr>
    </w:p>
    <w:p w:rsidR="007C2444" w:rsidRPr="00EA04AC" w:rsidRDefault="007C2444" w:rsidP="007C2444">
      <w:pPr>
        <w:widowControl/>
        <w:spacing w:after="0" w:line="240" w:lineRule="auto"/>
        <w:jc w:val="center"/>
        <w:rPr>
          <w:rFonts w:ascii="Arial" w:eastAsia="Times New Roman" w:hAnsi="Arial" w:cs="Arial"/>
          <w:b/>
          <w:sz w:val="12"/>
          <w:szCs w:val="12"/>
          <w:u w:val="single"/>
        </w:rPr>
      </w:pPr>
    </w:p>
    <w:tbl>
      <w:tblPr>
        <w:tblW w:w="103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630"/>
        <w:gridCol w:w="1350"/>
        <w:gridCol w:w="2430"/>
        <w:gridCol w:w="360"/>
        <w:gridCol w:w="810"/>
        <w:gridCol w:w="1350"/>
        <w:gridCol w:w="1440"/>
        <w:gridCol w:w="432"/>
      </w:tblGrid>
      <w:tr w:rsidR="007C2444" w:rsidRPr="00EA04AC" w:rsidTr="008F32E3">
        <w:trPr>
          <w:cantSplit/>
          <w:trHeight w:val="781"/>
        </w:trPr>
        <w:tc>
          <w:tcPr>
            <w:tcW w:w="2160" w:type="dxa"/>
            <w:gridSpan w:val="2"/>
            <w:tcBorders>
              <w:top w:val="single" w:sz="8" w:space="0" w:color="auto"/>
              <w:left w:val="single" w:sz="2" w:space="0" w:color="auto"/>
              <w:bottom w:val="single" w:sz="8" w:space="0" w:color="auto"/>
              <w:right w:val="single" w:sz="2" w:space="0" w:color="auto"/>
            </w:tcBorders>
            <w:vAlign w:val="center"/>
          </w:tcPr>
          <w:p w:rsidR="007C2444" w:rsidRPr="00EA04AC" w:rsidRDefault="007C2444" w:rsidP="005F2A43">
            <w:pPr>
              <w:widowControl/>
              <w:spacing w:after="0" w:line="240" w:lineRule="auto"/>
              <w:ind w:right="-179"/>
              <w:jc w:val="center"/>
              <w:rPr>
                <w:rFonts w:ascii="Arial" w:eastAsia="Times New Roman" w:hAnsi="Arial" w:cs="Arial"/>
                <w:b/>
                <w:sz w:val="20"/>
                <w:szCs w:val="20"/>
                <w:u w:val="single"/>
              </w:rPr>
            </w:pPr>
            <w:r w:rsidRPr="00EA04AC">
              <w:rPr>
                <w:rFonts w:ascii="Arial" w:eastAsia="Times New Roman" w:hAnsi="Arial" w:cs="Arial"/>
                <w:b/>
                <w:sz w:val="20"/>
                <w:szCs w:val="20"/>
                <w:u w:val="single"/>
              </w:rPr>
              <w:t>Sub-</w:t>
            </w:r>
            <w:r>
              <w:rPr>
                <w:rFonts w:ascii="Arial" w:eastAsia="Times New Roman" w:hAnsi="Arial" w:cs="Arial"/>
                <w:b/>
                <w:sz w:val="20"/>
                <w:szCs w:val="20"/>
                <w:u w:val="single"/>
              </w:rPr>
              <w:t>Consultant</w:t>
            </w:r>
            <w:r w:rsidRPr="00EA04AC">
              <w:rPr>
                <w:rFonts w:ascii="Arial" w:eastAsia="Times New Roman" w:hAnsi="Arial" w:cs="Arial"/>
                <w:b/>
                <w:sz w:val="20"/>
                <w:szCs w:val="20"/>
                <w:u w:val="single"/>
              </w:rPr>
              <w:t>(s)</w:t>
            </w:r>
          </w:p>
        </w:tc>
        <w:tc>
          <w:tcPr>
            <w:tcW w:w="1350" w:type="dxa"/>
            <w:tcBorders>
              <w:top w:val="single" w:sz="8" w:space="0" w:color="auto"/>
              <w:left w:val="single" w:sz="2" w:space="0" w:color="auto"/>
              <w:bottom w:val="single" w:sz="8" w:space="0" w:color="auto"/>
              <w:right w:val="single" w:sz="2" w:space="0" w:color="auto"/>
            </w:tcBorders>
            <w:vAlign w:val="bottom"/>
          </w:tcPr>
          <w:p w:rsidR="007C2444" w:rsidRPr="00EA04AC" w:rsidRDefault="007C2444" w:rsidP="005F2A43">
            <w:pPr>
              <w:widowControl/>
              <w:spacing w:after="0" w:line="240" w:lineRule="auto"/>
              <w:jc w:val="center"/>
              <w:rPr>
                <w:rFonts w:ascii="Arial" w:eastAsia="Times New Roman" w:hAnsi="Arial" w:cs="Arial"/>
                <w:b/>
                <w:sz w:val="20"/>
                <w:szCs w:val="20"/>
                <w:u w:val="single"/>
              </w:rPr>
            </w:pPr>
            <w:r w:rsidRPr="00EA04AC">
              <w:rPr>
                <w:rFonts w:ascii="Arial" w:eastAsia="Times New Roman" w:hAnsi="Arial" w:cs="Arial"/>
                <w:b/>
                <w:sz w:val="20"/>
                <w:szCs w:val="20"/>
                <w:u w:val="single"/>
              </w:rPr>
              <w:t>Sub-</w:t>
            </w:r>
            <w:bookmarkStart w:id="0" w:name="_GoBack"/>
            <w:bookmarkEnd w:id="0"/>
            <w:r>
              <w:rPr>
                <w:rFonts w:ascii="Arial" w:eastAsia="Times New Roman" w:hAnsi="Arial" w:cs="Arial"/>
                <w:b/>
                <w:sz w:val="20"/>
                <w:szCs w:val="20"/>
                <w:u w:val="single"/>
              </w:rPr>
              <w:t>Consultant</w:t>
            </w:r>
            <w:r w:rsidRPr="00EA04AC">
              <w:rPr>
                <w:rFonts w:ascii="Arial" w:eastAsia="Times New Roman" w:hAnsi="Arial" w:cs="Arial"/>
                <w:b/>
                <w:sz w:val="20"/>
                <w:szCs w:val="20"/>
                <w:u w:val="single"/>
              </w:rPr>
              <w:t xml:space="preserve">  FEIN</w:t>
            </w:r>
          </w:p>
        </w:tc>
        <w:tc>
          <w:tcPr>
            <w:tcW w:w="2790" w:type="dxa"/>
            <w:gridSpan w:val="2"/>
            <w:tcBorders>
              <w:top w:val="single" w:sz="8" w:space="0" w:color="auto"/>
              <w:left w:val="single" w:sz="2" w:space="0" w:color="auto"/>
              <w:right w:val="single" w:sz="2" w:space="0" w:color="auto"/>
            </w:tcBorders>
          </w:tcPr>
          <w:p w:rsidR="007C2444" w:rsidRPr="00EA04AC" w:rsidRDefault="007C2444" w:rsidP="005F2A43">
            <w:pPr>
              <w:widowControl/>
              <w:spacing w:after="0" w:line="240" w:lineRule="auto"/>
              <w:jc w:val="center"/>
              <w:rPr>
                <w:rFonts w:ascii="Arial" w:eastAsia="Times New Roman" w:hAnsi="Arial" w:cs="Arial"/>
                <w:b/>
                <w:sz w:val="20"/>
                <w:szCs w:val="20"/>
                <w:u w:val="single"/>
              </w:rPr>
            </w:pPr>
            <w:r w:rsidRPr="00EA04AC">
              <w:rPr>
                <w:rFonts w:ascii="Arial" w:eastAsia="Times New Roman" w:hAnsi="Arial" w:cs="Arial"/>
                <w:b/>
                <w:sz w:val="20"/>
                <w:szCs w:val="20"/>
                <w:u w:val="single"/>
              </w:rPr>
              <w:t>Address</w:t>
            </w:r>
          </w:p>
        </w:tc>
        <w:tc>
          <w:tcPr>
            <w:tcW w:w="2160" w:type="dxa"/>
            <w:gridSpan w:val="2"/>
            <w:tcBorders>
              <w:top w:val="single" w:sz="8" w:space="0" w:color="auto"/>
              <w:left w:val="single" w:sz="2" w:space="0" w:color="auto"/>
              <w:right w:val="single" w:sz="2" w:space="0" w:color="auto"/>
            </w:tcBorders>
          </w:tcPr>
          <w:p w:rsidR="007C2444" w:rsidRPr="00EA04AC" w:rsidRDefault="007C2444" w:rsidP="005F2A43">
            <w:pPr>
              <w:widowControl/>
              <w:spacing w:after="0" w:line="240" w:lineRule="auto"/>
              <w:jc w:val="center"/>
              <w:rPr>
                <w:rFonts w:ascii="Arial" w:eastAsia="Times New Roman" w:hAnsi="Arial" w:cs="Arial"/>
                <w:b/>
                <w:sz w:val="20"/>
                <w:szCs w:val="20"/>
                <w:u w:val="single"/>
              </w:rPr>
            </w:pPr>
            <w:r w:rsidRPr="00EA04AC">
              <w:rPr>
                <w:rFonts w:ascii="Arial" w:eastAsia="Times New Roman" w:hAnsi="Arial" w:cs="Arial"/>
                <w:b/>
                <w:sz w:val="20"/>
                <w:szCs w:val="20"/>
                <w:u w:val="single"/>
              </w:rPr>
              <w:t>General Type of Work</w:t>
            </w:r>
          </w:p>
        </w:tc>
        <w:tc>
          <w:tcPr>
            <w:tcW w:w="1872" w:type="dxa"/>
            <w:gridSpan w:val="2"/>
            <w:tcBorders>
              <w:top w:val="single" w:sz="8" w:space="0" w:color="auto"/>
              <w:left w:val="single" w:sz="2" w:space="0" w:color="auto"/>
              <w:right w:val="single" w:sz="2" w:space="0" w:color="auto"/>
            </w:tcBorders>
          </w:tcPr>
          <w:p w:rsidR="007C2444" w:rsidRPr="00EA04AC" w:rsidRDefault="007C2444" w:rsidP="005F2A43">
            <w:pPr>
              <w:widowControl/>
              <w:spacing w:after="0" w:line="240" w:lineRule="auto"/>
              <w:jc w:val="center"/>
              <w:rPr>
                <w:rFonts w:ascii="Arial" w:eastAsia="Times New Roman" w:hAnsi="Arial" w:cs="Times New Roman"/>
                <w:b/>
                <w:sz w:val="20"/>
                <w:szCs w:val="20"/>
                <w:u w:val="single"/>
              </w:rPr>
            </w:pPr>
            <w:r w:rsidRPr="00EA04AC">
              <w:rPr>
                <w:rFonts w:ascii="Arial" w:eastAsia="Times New Roman" w:hAnsi="Arial" w:cs="Times New Roman"/>
                <w:b/>
                <w:sz w:val="20"/>
                <w:szCs w:val="20"/>
                <w:u w:val="single"/>
              </w:rPr>
              <w:t xml:space="preserve">Anticipated </w:t>
            </w:r>
            <w:r>
              <w:rPr>
                <w:rFonts w:ascii="Arial" w:eastAsia="Times New Roman" w:hAnsi="Arial" w:cs="Times New Roman"/>
                <w:b/>
                <w:sz w:val="20"/>
                <w:szCs w:val="20"/>
                <w:u w:val="single"/>
              </w:rPr>
              <w:t>Percentage of Contract</w:t>
            </w:r>
            <w:r w:rsidRPr="00EA04AC">
              <w:rPr>
                <w:rFonts w:ascii="Arial" w:eastAsia="Times New Roman" w:hAnsi="Arial" w:cs="Times New Roman"/>
                <w:b/>
                <w:sz w:val="20"/>
                <w:szCs w:val="20"/>
                <w:u w:val="single"/>
              </w:rPr>
              <w:t xml:space="preserve"> (to extent known)</w:t>
            </w:r>
          </w:p>
        </w:tc>
      </w:tr>
      <w:tr w:rsidR="007C2444" w:rsidRPr="00EA04AC" w:rsidTr="008F32E3">
        <w:trPr>
          <w:cantSplit/>
          <w:trHeight w:val="475"/>
        </w:trPr>
        <w:tc>
          <w:tcPr>
            <w:tcW w:w="2160" w:type="dxa"/>
            <w:gridSpan w:val="2"/>
            <w:tcBorders>
              <w:top w:val="single" w:sz="8" w:space="0" w:color="auto"/>
              <w:left w:val="single" w:sz="2" w:space="0" w:color="auto"/>
              <w:bottom w:val="single" w:sz="2" w:space="0" w:color="auto"/>
              <w:right w:val="single" w:sz="2" w:space="0" w:color="auto"/>
            </w:tcBorders>
            <w:vAlign w:val="center"/>
          </w:tcPr>
          <w:p w:rsidR="007C2444" w:rsidRPr="00EA04AC" w:rsidRDefault="007C2444" w:rsidP="005F2A43">
            <w:pPr>
              <w:widowControl/>
              <w:spacing w:after="0" w:line="240" w:lineRule="auto"/>
              <w:rPr>
                <w:rFonts w:ascii="Arial" w:eastAsia="Times New Roman" w:hAnsi="Arial" w:cs="Times New Roman"/>
                <w:sz w:val="24"/>
                <w:szCs w:val="20"/>
              </w:rPr>
            </w:pPr>
          </w:p>
        </w:tc>
        <w:tc>
          <w:tcPr>
            <w:tcW w:w="1350" w:type="dxa"/>
            <w:tcBorders>
              <w:top w:val="single" w:sz="8" w:space="0" w:color="auto"/>
              <w:left w:val="single" w:sz="2" w:space="0" w:color="auto"/>
              <w:bottom w:val="single" w:sz="2" w:space="0" w:color="auto"/>
              <w:right w:val="single" w:sz="2" w:space="0" w:color="auto"/>
            </w:tcBorders>
            <w:vAlign w:val="center"/>
          </w:tcPr>
          <w:p w:rsidR="007C2444" w:rsidRPr="00EA04AC" w:rsidRDefault="007C2444" w:rsidP="005F2A43">
            <w:pPr>
              <w:widowControl/>
              <w:spacing w:after="0" w:line="240" w:lineRule="auto"/>
              <w:rPr>
                <w:rFonts w:ascii="Arial" w:eastAsia="Times New Roman" w:hAnsi="Arial" w:cs="Times New Roman"/>
                <w:sz w:val="24"/>
                <w:szCs w:val="20"/>
              </w:rPr>
            </w:pPr>
          </w:p>
        </w:tc>
        <w:tc>
          <w:tcPr>
            <w:tcW w:w="2790" w:type="dxa"/>
            <w:gridSpan w:val="2"/>
            <w:tcBorders>
              <w:left w:val="single" w:sz="2" w:space="0" w:color="auto"/>
              <w:right w:val="single" w:sz="2" w:space="0" w:color="auto"/>
            </w:tcBorders>
            <w:vAlign w:val="center"/>
          </w:tcPr>
          <w:p w:rsidR="007C2444" w:rsidRPr="00EA04AC" w:rsidRDefault="007C2444" w:rsidP="005F2A43">
            <w:pPr>
              <w:widowControl/>
              <w:spacing w:after="0" w:line="240" w:lineRule="auto"/>
              <w:rPr>
                <w:rFonts w:ascii="Arial" w:eastAsia="Times New Roman" w:hAnsi="Arial" w:cs="Times New Roman"/>
                <w:sz w:val="24"/>
                <w:szCs w:val="20"/>
              </w:rPr>
            </w:pPr>
          </w:p>
        </w:tc>
        <w:tc>
          <w:tcPr>
            <w:tcW w:w="2160" w:type="dxa"/>
            <w:gridSpan w:val="2"/>
            <w:tcBorders>
              <w:left w:val="single" w:sz="2" w:space="0" w:color="auto"/>
              <w:right w:val="single" w:sz="2" w:space="0" w:color="auto"/>
            </w:tcBorders>
            <w:vAlign w:val="center"/>
          </w:tcPr>
          <w:p w:rsidR="007C2444" w:rsidRPr="00EA04AC" w:rsidRDefault="007C2444" w:rsidP="005F2A43">
            <w:pPr>
              <w:widowControl/>
              <w:spacing w:after="0" w:line="240" w:lineRule="auto"/>
              <w:rPr>
                <w:rFonts w:ascii="Arial" w:eastAsia="Times New Roman" w:hAnsi="Arial" w:cs="Times New Roman"/>
                <w:sz w:val="24"/>
                <w:szCs w:val="20"/>
              </w:rPr>
            </w:pPr>
          </w:p>
        </w:tc>
        <w:tc>
          <w:tcPr>
            <w:tcW w:w="1872" w:type="dxa"/>
            <w:gridSpan w:val="2"/>
            <w:tcBorders>
              <w:left w:val="single" w:sz="2" w:space="0" w:color="auto"/>
              <w:right w:val="single" w:sz="2" w:space="0" w:color="auto"/>
            </w:tcBorders>
            <w:vAlign w:val="center"/>
          </w:tcPr>
          <w:p w:rsidR="007C2444" w:rsidRPr="00EA04AC" w:rsidRDefault="007C2444" w:rsidP="005F2A43">
            <w:pPr>
              <w:widowControl/>
              <w:spacing w:after="0" w:line="240" w:lineRule="auto"/>
              <w:rPr>
                <w:rFonts w:ascii="Arial" w:eastAsia="Times New Roman" w:hAnsi="Arial" w:cs="Times New Roman"/>
                <w:sz w:val="24"/>
                <w:szCs w:val="20"/>
              </w:rPr>
            </w:pPr>
          </w:p>
        </w:tc>
      </w:tr>
      <w:tr w:rsidR="007C2444" w:rsidRPr="00EA04AC" w:rsidTr="008F32E3">
        <w:trPr>
          <w:cantSplit/>
          <w:trHeight w:val="476"/>
        </w:trPr>
        <w:tc>
          <w:tcPr>
            <w:tcW w:w="2160" w:type="dxa"/>
            <w:gridSpan w:val="2"/>
            <w:tcBorders>
              <w:top w:val="single" w:sz="2" w:space="0" w:color="auto"/>
              <w:left w:val="single" w:sz="2" w:space="0" w:color="auto"/>
              <w:bottom w:val="single" w:sz="2" w:space="0" w:color="auto"/>
              <w:right w:val="single" w:sz="2" w:space="0" w:color="auto"/>
            </w:tcBorders>
            <w:vAlign w:val="center"/>
          </w:tcPr>
          <w:p w:rsidR="007C2444" w:rsidRPr="00EA04AC" w:rsidRDefault="007C2444" w:rsidP="005F2A43">
            <w:pPr>
              <w:widowControl/>
              <w:spacing w:after="0" w:line="240" w:lineRule="auto"/>
              <w:rPr>
                <w:rFonts w:ascii="Arial" w:eastAsia="Times New Roman" w:hAnsi="Arial" w:cs="Times New Roman"/>
                <w:sz w:val="24"/>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7C2444" w:rsidRPr="00EA04AC" w:rsidRDefault="007C2444" w:rsidP="005F2A43">
            <w:pPr>
              <w:widowControl/>
              <w:spacing w:after="0" w:line="240" w:lineRule="auto"/>
              <w:rPr>
                <w:rFonts w:ascii="Arial" w:eastAsia="Times New Roman" w:hAnsi="Arial" w:cs="Times New Roman"/>
                <w:sz w:val="24"/>
                <w:szCs w:val="20"/>
              </w:rPr>
            </w:pPr>
          </w:p>
        </w:tc>
        <w:tc>
          <w:tcPr>
            <w:tcW w:w="2790" w:type="dxa"/>
            <w:gridSpan w:val="2"/>
            <w:tcBorders>
              <w:left w:val="single" w:sz="2" w:space="0" w:color="auto"/>
              <w:right w:val="single" w:sz="2" w:space="0" w:color="auto"/>
            </w:tcBorders>
            <w:vAlign w:val="center"/>
          </w:tcPr>
          <w:p w:rsidR="007C2444" w:rsidRPr="00EA04AC" w:rsidRDefault="007C2444" w:rsidP="005F2A43">
            <w:pPr>
              <w:widowControl/>
              <w:spacing w:after="0" w:line="240" w:lineRule="auto"/>
              <w:rPr>
                <w:rFonts w:ascii="Arial" w:eastAsia="Times New Roman" w:hAnsi="Arial" w:cs="Times New Roman"/>
                <w:sz w:val="24"/>
                <w:szCs w:val="20"/>
              </w:rPr>
            </w:pPr>
          </w:p>
        </w:tc>
        <w:tc>
          <w:tcPr>
            <w:tcW w:w="2160" w:type="dxa"/>
            <w:gridSpan w:val="2"/>
            <w:tcBorders>
              <w:left w:val="single" w:sz="2" w:space="0" w:color="auto"/>
              <w:right w:val="single" w:sz="2" w:space="0" w:color="auto"/>
            </w:tcBorders>
            <w:vAlign w:val="center"/>
          </w:tcPr>
          <w:p w:rsidR="007C2444" w:rsidRPr="00EA04AC" w:rsidRDefault="007C2444" w:rsidP="005F2A43">
            <w:pPr>
              <w:widowControl/>
              <w:spacing w:after="0" w:line="240" w:lineRule="auto"/>
              <w:rPr>
                <w:rFonts w:ascii="Arial" w:eastAsia="Times New Roman" w:hAnsi="Arial" w:cs="Times New Roman"/>
                <w:sz w:val="24"/>
                <w:szCs w:val="20"/>
              </w:rPr>
            </w:pPr>
          </w:p>
        </w:tc>
        <w:tc>
          <w:tcPr>
            <w:tcW w:w="1872" w:type="dxa"/>
            <w:gridSpan w:val="2"/>
            <w:tcBorders>
              <w:left w:val="single" w:sz="2" w:space="0" w:color="auto"/>
              <w:right w:val="single" w:sz="2" w:space="0" w:color="auto"/>
            </w:tcBorders>
            <w:vAlign w:val="center"/>
          </w:tcPr>
          <w:p w:rsidR="007C2444" w:rsidRPr="00EA04AC" w:rsidRDefault="007C2444" w:rsidP="005F2A43">
            <w:pPr>
              <w:widowControl/>
              <w:spacing w:after="0" w:line="240" w:lineRule="auto"/>
              <w:rPr>
                <w:rFonts w:ascii="Arial" w:eastAsia="Times New Roman" w:hAnsi="Arial" w:cs="Times New Roman"/>
                <w:sz w:val="24"/>
                <w:szCs w:val="20"/>
              </w:rPr>
            </w:pPr>
          </w:p>
        </w:tc>
      </w:tr>
      <w:tr w:rsidR="007C2444" w:rsidRPr="00EA04AC" w:rsidTr="008F32E3">
        <w:trPr>
          <w:cantSplit/>
          <w:trHeight w:val="485"/>
        </w:trPr>
        <w:tc>
          <w:tcPr>
            <w:tcW w:w="2160" w:type="dxa"/>
            <w:gridSpan w:val="2"/>
            <w:tcBorders>
              <w:top w:val="single" w:sz="2" w:space="0" w:color="auto"/>
              <w:left w:val="single" w:sz="2" w:space="0" w:color="auto"/>
              <w:bottom w:val="single" w:sz="2" w:space="0" w:color="auto"/>
              <w:right w:val="single" w:sz="2" w:space="0" w:color="auto"/>
            </w:tcBorders>
            <w:vAlign w:val="center"/>
          </w:tcPr>
          <w:p w:rsidR="007C2444" w:rsidRPr="00EA04AC" w:rsidRDefault="007C2444" w:rsidP="005F2A43">
            <w:pPr>
              <w:widowControl/>
              <w:spacing w:after="0" w:line="240" w:lineRule="auto"/>
              <w:rPr>
                <w:rFonts w:ascii="Arial" w:eastAsia="Times New Roman" w:hAnsi="Arial" w:cs="Times New Roman"/>
                <w:sz w:val="24"/>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7C2444" w:rsidRPr="00EA04AC" w:rsidRDefault="007C2444" w:rsidP="005F2A43">
            <w:pPr>
              <w:widowControl/>
              <w:spacing w:after="0" w:line="240" w:lineRule="auto"/>
              <w:rPr>
                <w:rFonts w:ascii="Arial" w:eastAsia="Times New Roman" w:hAnsi="Arial" w:cs="Times New Roman"/>
                <w:sz w:val="24"/>
                <w:szCs w:val="20"/>
              </w:rPr>
            </w:pPr>
          </w:p>
        </w:tc>
        <w:tc>
          <w:tcPr>
            <w:tcW w:w="2790" w:type="dxa"/>
            <w:gridSpan w:val="2"/>
            <w:tcBorders>
              <w:left w:val="single" w:sz="2" w:space="0" w:color="auto"/>
              <w:right w:val="single" w:sz="2" w:space="0" w:color="auto"/>
            </w:tcBorders>
            <w:vAlign w:val="center"/>
          </w:tcPr>
          <w:p w:rsidR="007C2444" w:rsidRPr="00EA04AC" w:rsidRDefault="007C2444" w:rsidP="005F2A43">
            <w:pPr>
              <w:widowControl/>
              <w:spacing w:after="0" w:line="240" w:lineRule="auto"/>
              <w:rPr>
                <w:rFonts w:ascii="Arial" w:eastAsia="Times New Roman" w:hAnsi="Arial" w:cs="Times New Roman"/>
                <w:sz w:val="24"/>
                <w:szCs w:val="20"/>
              </w:rPr>
            </w:pPr>
          </w:p>
        </w:tc>
        <w:tc>
          <w:tcPr>
            <w:tcW w:w="2160" w:type="dxa"/>
            <w:gridSpan w:val="2"/>
            <w:tcBorders>
              <w:left w:val="single" w:sz="2" w:space="0" w:color="auto"/>
              <w:right w:val="single" w:sz="2" w:space="0" w:color="auto"/>
            </w:tcBorders>
            <w:vAlign w:val="center"/>
          </w:tcPr>
          <w:p w:rsidR="007C2444" w:rsidRPr="00EA04AC" w:rsidRDefault="007C2444" w:rsidP="005F2A43">
            <w:pPr>
              <w:widowControl/>
              <w:spacing w:after="0" w:line="240" w:lineRule="auto"/>
              <w:rPr>
                <w:rFonts w:ascii="Arial" w:eastAsia="Times New Roman" w:hAnsi="Arial" w:cs="Times New Roman"/>
                <w:sz w:val="24"/>
                <w:szCs w:val="20"/>
              </w:rPr>
            </w:pPr>
          </w:p>
        </w:tc>
        <w:tc>
          <w:tcPr>
            <w:tcW w:w="1872" w:type="dxa"/>
            <w:gridSpan w:val="2"/>
            <w:tcBorders>
              <w:left w:val="single" w:sz="2" w:space="0" w:color="auto"/>
              <w:right w:val="single" w:sz="2" w:space="0" w:color="auto"/>
            </w:tcBorders>
            <w:vAlign w:val="center"/>
          </w:tcPr>
          <w:p w:rsidR="007C2444" w:rsidRPr="00EA04AC" w:rsidRDefault="007C2444" w:rsidP="005F2A43">
            <w:pPr>
              <w:widowControl/>
              <w:spacing w:after="0" w:line="240" w:lineRule="auto"/>
              <w:rPr>
                <w:rFonts w:ascii="Arial" w:eastAsia="Times New Roman" w:hAnsi="Arial" w:cs="Times New Roman"/>
                <w:sz w:val="24"/>
                <w:szCs w:val="20"/>
              </w:rPr>
            </w:pPr>
          </w:p>
        </w:tc>
      </w:tr>
      <w:tr w:rsidR="007C2444" w:rsidRPr="00EA04AC" w:rsidTr="005F2A43">
        <w:trPr>
          <w:gridAfter w:val="1"/>
          <w:wAfter w:w="432" w:type="dxa"/>
          <w:cantSplit/>
          <w:trHeight w:val="683"/>
        </w:trPr>
        <w:tc>
          <w:tcPr>
            <w:tcW w:w="1530" w:type="dxa"/>
            <w:tcBorders>
              <w:top w:val="nil"/>
              <w:left w:val="nil"/>
              <w:bottom w:val="nil"/>
              <w:right w:val="nil"/>
            </w:tcBorders>
            <w:vAlign w:val="bottom"/>
          </w:tcPr>
          <w:p w:rsidR="007C2444" w:rsidRPr="00EA04AC" w:rsidRDefault="007C2444" w:rsidP="005F2A43">
            <w:pPr>
              <w:widowControl/>
              <w:spacing w:after="0" w:line="240" w:lineRule="auto"/>
              <w:ind w:left="-101"/>
              <w:rPr>
                <w:rFonts w:ascii="Arial" w:eastAsia="Times New Roman" w:hAnsi="Arial" w:cs="Arial"/>
                <w:b/>
                <w:sz w:val="20"/>
                <w:szCs w:val="20"/>
              </w:rPr>
            </w:pPr>
            <w:r w:rsidRPr="00EA04AC">
              <w:rPr>
                <w:rFonts w:ascii="Arial" w:eastAsia="Times New Roman" w:hAnsi="Arial" w:cs="Arial"/>
                <w:b/>
                <w:sz w:val="20"/>
                <w:szCs w:val="20"/>
              </w:rPr>
              <w:lastRenderedPageBreak/>
              <w:t>Signature:</w:t>
            </w:r>
          </w:p>
        </w:tc>
        <w:tc>
          <w:tcPr>
            <w:tcW w:w="4410" w:type="dxa"/>
            <w:gridSpan w:val="3"/>
            <w:tcBorders>
              <w:top w:val="nil"/>
              <w:left w:val="nil"/>
              <w:bottom w:val="single" w:sz="4" w:space="0" w:color="auto"/>
              <w:right w:val="nil"/>
            </w:tcBorders>
            <w:vAlign w:val="bottom"/>
          </w:tcPr>
          <w:p w:rsidR="007C2444" w:rsidRPr="00EA04AC" w:rsidRDefault="007C2444" w:rsidP="005F2A43">
            <w:pPr>
              <w:widowControl/>
              <w:spacing w:after="0" w:line="240" w:lineRule="auto"/>
              <w:rPr>
                <w:rFonts w:ascii="Arial" w:eastAsia="Times New Roman" w:hAnsi="Arial" w:cs="Arial"/>
                <w:b/>
                <w:sz w:val="20"/>
                <w:szCs w:val="20"/>
              </w:rPr>
            </w:pPr>
          </w:p>
        </w:tc>
        <w:tc>
          <w:tcPr>
            <w:tcW w:w="1170" w:type="dxa"/>
            <w:gridSpan w:val="2"/>
            <w:tcBorders>
              <w:top w:val="nil"/>
              <w:left w:val="nil"/>
              <w:bottom w:val="nil"/>
              <w:right w:val="nil"/>
            </w:tcBorders>
            <w:vAlign w:val="bottom"/>
          </w:tcPr>
          <w:p w:rsidR="007C2444" w:rsidRPr="00EA04AC" w:rsidRDefault="007C2444" w:rsidP="005F2A43">
            <w:pPr>
              <w:widowControl/>
              <w:spacing w:after="0" w:line="240" w:lineRule="auto"/>
              <w:jc w:val="right"/>
              <w:rPr>
                <w:rFonts w:ascii="Arial" w:eastAsia="Times New Roman" w:hAnsi="Arial" w:cs="Arial"/>
                <w:b/>
                <w:sz w:val="20"/>
                <w:szCs w:val="20"/>
              </w:rPr>
            </w:pPr>
            <w:r w:rsidRPr="00EA04AC">
              <w:rPr>
                <w:rFonts w:ascii="Arial" w:eastAsia="Times New Roman" w:hAnsi="Arial" w:cs="Arial"/>
                <w:b/>
                <w:sz w:val="20"/>
                <w:szCs w:val="20"/>
              </w:rPr>
              <w:t>Date:</w:t>
            </w:r>
          </w:p>
        </w:tc>
        <w:tc>
          <w:tcPr>
            <w:tcW w:w="2790" w:type="dxa"/>
            <w:gridSpan w:val="2"/>
            <w:tcBorders>
              <w:top w:val="nil"/>
              <w:left w:val="nil"/>
              <w:bottom w:val="single" w:sz="4" w:space="0" w:color="auto"/>
              <w:right w:val="nil"/>
            </w:tcBorders>
            <w:vAlign w:val="bottom"/>
          </w:tcPr>
          <w:p w:rsidR="007C2444" w:rsidRPr="00EA04AC" w:rsidRDefault="007C2444" w:rsidP="005F2A43">
            <w:pPr>
              <w:widowControl/>
              <w:spacing w:after="0" w:line="240" w:lineRule="auto"/>
              <w:rPr>
                <w:rFonts w:ascii="Arial" w:eastAsia="Times New Roman" w:hAnsi="Arial" w:cs="Arial"/>
                <w:b/>
                <w:sz w:val="20"/>
                <w:szCs w:val="20"/>
              </w:rPr>
            </w:pPr>
          </w:p>
        </w:tc>
      </w:tr>
      <w:tr w:rsidR="007C2444" w:rsidRPr="00EA04AC" w:rsidTr="005F2A43">
        <w:trPr>
          <w:gridAfter w:val="5"/>
          <w:wAfter w:w="4392" w:type="dxa"/>
          <w:cantSplit/>
          <w:trHeight w:val="112"/>
        </w:trPr>
        <w:tc>
          <w:tcPr>
            <w:tcW w:w="1530" w:type="dxa"/>
            <w:tcBorders>
              <w:top w:val="nil"/>
              <w:left w:val="nil"/>
              <w:bottom w:val="nil"/>
              <w:right w:val="nil"/>
            </w:tcBorders>
          </w:tcPr>
          <w:p w:rsidR="007C2444" w:rsidRPr="00EA04AC" w:rsidRDefault="007C2444" w:rsidP="005F2A43">
            <w:pPr>
              <w:widowControl/>
              <w:spacing w:after="0" w:line="240" w:lineRule="auto"/>
              <w:ind w:left="-101" w:right="-1568"/>
              <w:jc w:val="center"/>
              <w:rPr>
                <w:rFonts w:ascii="Arial" w:eastAsia="Times New Roman" w:hAnsi="Arial" w:cs="Arial"/>
                <w:b/>
                <w:sz w:val="20"/>
                <w:szCs w:val="20"/>
              </w:rPr>
            </w:pPr>
          </w:p>
          <w:p w:rsidR="007C2444" w:rsidRPr="00EA04AC" w:rsidRDefault="007C2444" w:rsidP="005F2A43">
            <w:pPr>
              <w:widowControl/>
              <w:spacing w:after="0" w:line="240" w:lineRule="auto"/>
              <w:ind w:left="-101"/>
              <w:rPr>
                <w:rFonts w:ascii="Arial" w:eastAsia="Times New Roman" w:hAnsi="Arial" w:cs="Arial"/>
                <w:b/>
                <w:sz w:val="20"/>
                <w:szCs w:val="20"/>
              </w:rPr>
            </w:pPr>
            <w:r w:rsidRPr="00EA04AC">
              <w:rPr>
                <w:rFonts w:ascii="Arial" w:eastAsia="Times New Roman" w:hAnsi="Arial" w:cs="Arial"/>
                <w:b/>
                <w:sz w:val="20"/>
                <w:szCs w:val="20"/>
              </w:rPr>
              <w:t>Printed Name:</w:t>
            </w:r>
          </w:p>
        </w:tc>
        <w:tc>
          <w:tcPr>
            <w:tcW w:w="4410" w:type="dxa"/>
            <w:gridSpan w:val="3"/>
            <w:tcBorders>
              <w:top w:val="single" w:sz="4" w:space="0" w:color="auto"/>
              <w:left w:val="nil"/>
              <w:bottom w:val="single" w:sz="4" w:space="0" w:color="auto"/>
              <w:right w:val="nil"/>
            </w:tcBorders>
            <w:vAlign w:val="bottom"/>
          </w:tcPr>
          <w:p w:rsidR="007C2444" w:rsidRPr="00EA04AC" w:rsidRDefault="007C2444" w:rsidP="005F2A43">
            <w:pPr>
              <w:widowControl/>
              <w:spacing w:after="0" w:line="240" w:lineRule="auto"/>
              <w:rPr>
                <w:rFonts w:ascii="Arial" w:eastAsia="Times New Roman" w:hAnsi="Arial" w:cs="Arial"/>
                <w:b/>
                <w:sz w:val="20"/>
                <w:szCs w:val="20"/>
              </w:rPr>
            </w:pPr>
          </w:p>
        </w:tc>
      </w:tr>
    </w:tbl>
    <w:p w:rsidR="00531C60" w:rsidRDefault="00531C60"/>
    <w:sectPr w:rsidR="00531C6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B5E" w:rsidRDefault="005B3C0C">
      <w:pPr>
        <w:spacing w:after="0" w:line="240" w:lineRule="auto"/>
      </w:pPr>
      <w:r>
        <w:separator/>
      </w:r>
    </w:p>
  </w:endnote>
  <w:endnote w:type="continuationSeparator" w:id="0">
    <w:p w:rsidR="00E13B5E" w:rsidRDefault="005B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243778"/>
      <w:docPartObj>
        <w:docPartGallery w:val="Page Numbers (Bottom of Page)"/>
        <w:docPartUnique/>
      </w:docPartObj>
    </w:sdtPr>
    <w:sdtEndPr/>
    <w:sdtContent>
      <w:p w:rsidR="005E2A24" w:rsidRDefault="007C2444" w:rsidP="00143F31">
        <w:pPr>
          <w:pStyle w:val="Footer"/>
          <w:tabs>
            <w:tab w:val="clear" w:pos="8640"/>
          </w:tabs>
        </w:pPr>
        <w:r>
          <w:rPr>
            <w:sz w:val="18"/>
          </w:rPr>
          <w:tab/>
        </w:r>
        <w:r>
          <w:rPr>
            <w:sz w:val="18"/>
          </w:rPr>
          <w:tab/>
        </w:r>
        <w:r>
          <w:rPr>
            <w:sz w:val="18"/>
          </w:rPr>
          <w:tab/>
        </w:r>
        <w:r>
          <w:rPr>
            <w:sz w:val="18"/>
          </w:rPr>
          <w:tab/>
        </w:r>
        <w:r>
          <w:rPr>
            <w:sz w:val="18"/>
          </w:rPr>
          <w:tab/>
        </w:r>
        <w:r>
          <w:rPr>
            <w:sz w:val="18"/>
          </w:rPr>
          <w:tab/>
        </w:r>
        <w:r>
          <w:rPr>
            <w:sz w:val="18"/>
          </w:rPr>
          <w:tab/>
        </w:r>
        <w:r w:rsidRPr="00EE7B2B">
          <w:rPr>
            <w:sz w:val="18"/>
          </w:rPr>
          <w:t xml:space="preserve">Page | </w:t>
        </w:r>
        <w:r w:rsidRPr="00EE7B2B">
          <w:rPr>
            <w:sz w:val="18"/>
          </w:rPr>
          <w:fldChar w:fldCharType="begin"/>
        </w:r>
        <w:r w:rsidRPr="00EE7B2B">
          <w:rPr>
            <w:sz w:val="18"/>
          </w:rPr>
          <w:instrText xml:space="preserve"> PAGE   \* MERGEFORMAT </w:instrText>
        </w:r>
        <w:r w:rsidRPr="00EE7B2B">
          <w:rPr>
            <w:sz w:val="18"/>
          </w:rPr>
          <w:fldChar w:fldCharType="separate"/>
        </w:r>
        <w:r w:rsidR="008F32E3">
          <w:rPr>
            <w:noProof/>
            <w:sz w:val="18"/>
          </w:rPr>
          <w:t>1</w:t>
        </w:r>
        <w:r w:rsidRPr="00EE7B2B">
          <w:rPr>
            <w:noProof/>
            <w:sz w:val="18"/>
          </w:rPr>
          <w:fldChar w:fldCharType="end"/>
        </w:r>
        <w:r>
          <w:t xml:space="preserve"> </w:t>
        </w:r>
      </w:p>
    </w:sdtContent>
  </w:sdt>
  <w:p w:rsidR="005E2A24" w:rsidRPr="004571AE" w:rsidRDefault="008F32E3" w:rsidP="009C0F4D">
    <w:pPr>
      <w:pStyle w:val="Footer"/>
      <w:jc w:val="center"/>
      <w:rPr>
        <w:rFonts w:ascii="Calibri" w:hAnsi="Calibri"/>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B5E" w:rsidRDefault="005B3C0C">
      <w:pPr>
        <w:spacing w:after="0" w:line="240" w:lineRule="auto"/>
      </w:pPr>
      <w:r>
        <w:separator/>
      </w:r>
    </w:p>
  </w:footnote>
  <w:footnote w:type="continuationSeparator" w:id="0">
    <w:p w:rsidR="00E13B5E" w:rsidRDefault="005B3C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64400"/>
    <w:multiLevelType w:val="multilevel"/>
    <w:tmpl w:val="5E487CDC"/>
    <w:lvl w:ilvl="0">
      <w:start w:val="4"/>
      <w:numFmt w:val="decimal"/>
      <w:lvlText w:val="%1."/>
      <w:lvlJc w:val="left"/>
      <w:pPr>
        <w:ind w:left="360" w:hanging="360"/>
      </w:pPr>
      <w:rPr>
        <w:rFonts w:hint="default"/>
        <w:sz w:val="24"/>
        <w:szCs w:val="24"/>
      </w:rPr>
    </w:lvl>
    <w:lvl w:ilvl="1">
      <w:start w:val="1"/>
      <w:numFmt w:val="decimal"/>
      <w:lvlText w:val="%2."/>
      <w:lvlJc w:val="left"/>
      <w:pPr>
        <w:ind w:left="1422" w:hanging="432"/>
      </w:pPr>
      <w:rPr>
        <w:rFonts w:hint="default"/>
        <w:b/>
        <w:sz w:val="22"/>
        <w:szCs w:val="22"/>
      </w:rPr>
    </w:lvl>
    <w:lvl w:ilvl="2">
      <w:start w:val="4"/>
      <w:numFmt w:val="decimal"/>
      <w:lvlText w:val="4.23.%3"/>
      <w:lvlJc w:val="left"/>
      <w:pPr>
        <w:ind w:left="1854" w:hanging="504"/>
      </w:pPr>
      <w:rPr>
        <w:rFonts w:hint="default"/>
        <w:b w:val="0"/>
        <w:sz w:val="22"/>
        <w:szCs w:val="22"/>
      </w:rPr>
    </w:lvl>
    <w:lvl w:ilvl="3">
      <w:start w:val="4"/>
      <w:numFmt w:val="decimal"/>
      <w:lvlText w:val="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BC57DC9"/>
    <w:multiLevelType w:val="multilevel"/>
    <w:tmpl w:val="6170613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1.%3"/>
      <w:lvlJc w:val="left"/>
      <w:pPr>
        <w:ind w:left="1854" w:hanging="504"/>
      </w:pPr>
      <w:rPr>
        <w:rFonts w:hint="default"/>
        <w:b w:val="0"/>
        <w:sz w:val="22"/>
        <w:szCs w:val="22"/>
      </w:rPr>
    </w:lvl>
    <w:lvl w:ilvl="3">
      <w:start w:val="4"/>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444"/>
    <w:rsid w:val="00076700"/>
    <w:rsid w:val="00531C60"/>
    <w:rsid w:val="005B3C0C"/>
    <w:rsid w:val="007C2444"/>
    <w:rsid w:val="008F32E3"/>
    <w:rsid w:val="00C85080"/>
    <w:rsid w:val="00E0014E"/>
    <w:rsid w:val="00E1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44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444"/>
    <w:rPr>
      <w:color w:val="0000FF" w:themeColor="hyperlink"/>
      <w:u w:val="single"/>
    </w:rPr>
  </w:style>
  <w:style w:type="paragraph" w:styleId="ListParagraph">
    <w:name w:val="List Paragraph"/>
    <w:basedOn w:val="Normal"/>
    <w:uiPriority w:val="34"/>
    <w:qFormat/>
    <w:rsid w:val="007C2444"/>
    <w:pPr>
      <w:ind w:left="720"/>
      <w:contextualSpacing/>
    </w:pPr>
  </w:style>
  <w:style w:type="paragraph" w:styleId="Footer">
    <w:name w:val="footer"/>
    <w:basedOn w:val="Normal"/>
    <w:link w:val="FooterChar"/>
    <w:uiPriority w:val="99"/>
    <w:rsid w:val="007C2444"/>
    <w:pPr>
      <w:widowControl/>
      <w:tabs>
        <w:tab w:val="center" w:pos="4320"/>
        <w:tab w:val="right" w:pos="8640"/>
      </w:tabs>
      <w:spacing w:after="0" w:line="240" w:lineRule="auto"/>
    </w:pPr>
    <w:rPr>
      <w:rFonts w:ascii="Arial" w:eastAsia="Times New Roman" w:hAnsi="Arial" w:cs="Times New Roman"/>
      <w:szCs w:val="20"/>
    </w:rPr>
  </w:style>
  <w:style w:type="character" w:customStyle="1" w:styleId="FooterChar">
    <w:name w:val="Footer Char"/>
    <w:basedOn w:val="DefaultParagraphFont"/>
    <w:link w:val="Footer"/>
    <w:uiPriority w:val="99"/>
    <w:rsid w:val="007C2444"/>
    <w:rPr>
      <w:rFonts w:ascii="Arial" w:eastAsia="Times New Roman" w:hAnsi="Arial" w:cs="Times New Roman"/>
      <w:szCs w:val="20"/>
    </w:rPr>
  </w:style>
  <w:style w:type="paragraph" w:styleId="Header">
    <w:name w:val="header"/>
    <w:aliases w:val="SUB"/>
    <w:basedOn w:val="Normal"/>
    <w:link w:val="HeaderChar"/>
    <w:uiPriority w:val="99"/>
    <w:unhideWhenUsed/>
    <w:rsid w:val="007C2444"/>
    <w:pPr>
      <w:tabs>
        <w:tab w:val="center" w:pos="4680"/>
        <w:tab w:val="right" w:pos="9360"/>
      </w:tabs>
      <w:spacing w:after="0" w:line="240" w:lineRule="auto"/>
    </w:pPr>
  </w:style>
  <w:style w:type="character" w:customStyle="1" w:styleId="HeaderChar">
    <w:name w:val="Header Char"/>
    <w:aliases w:val="SUB Char"/>
    <w:basedOn w:val="DefaultParagraphFont"/>
    <w:link w:val="Header"/>
    <w:uiPriority w:val="99"/>
    <w:rsid w:val="007C2444"/>
  </w:style>
  <w:style w:type="paragraph" w:styleId="NoSpacing">
    <w:name w:val="No Spacing"/>
    <w:uiPriority w:val="1"/>
    <w:qFormat/>
    <w:rsid w:val="007C2444"/>
    <w:pPr>
      <w:spacing w:after="0" w:line="240" w:lineRule="auto"/>
    </w:pPr>
    <w:rPr>
      <w:rFonts w:ascii="Arial Narrow" w:eastAsia="Times New Roman" w:hAnsi="Arial Narrow" w:cs="Times New Roman"/>
      <w:sz w:val="20"/>
      <w:szCs w:val="20"/>
    </w:rPr>
  </w:style>
  <w:style w:type="character" w:customStyle="1" w:styleId="Style10">
    <w:name w:val="Style 10"/>
    <w:uiPriority w:val="1"/>
    <w:rsid w:val="007C2444"/>
    <w:rPr>
      <w:rFonts w:ascii="Calibri" w:hAnsi="Calibri"/>
      <w:sz w:val="22"/>
    </w:rPr>
  </w:style>
  <w:style w:type="character" w:styleId="CommentReference">
    <w:name w:val="annotation reference"/>
    <w:basedOn w:val="DefaultParagraphFont"/>
    <w:uiPriority w:val="99"/>
    <w:unhideWhenUsed/>
    <w:rsid w:val="007C2444"/>
    <w:rPr>
      <w:sz w:val="16"/>
      <w:szCs w:val="16"/>
    </w:rPr>
  </w:style>
  <w:style w:type="paragraph" w:styleId="CommentText">
    <w:name w:val="annotation text"/>
    <w:basedOn w:val="Normal"/>
    <w:link w:val="CommentTextChar"/>
    <w:uiPriority w:val="99"/>
    <w:unhideWhenUsed/>
    <w:rsid w:val="007C2444"/>
    <w:pPr>
      <w:widowControl/>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7C244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7C2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4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44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444"/>
    <w:rPr>
      <w:color w:val="0000FF" w:themeColor="hyperlink"/>
      <w:u w:val="single"/>
    </w:rPr>
  </w:style>
  <w:style w:type="paragraph" w:styleId="ListParagraph">
    <w:name w:val="List Paragraph"/>
    <w:basedOn w:val="Normal"/>
    <w:uiPriority w:val="34"/>
    <w:qFormat/>
    <w:rsid w:val="007C2444"/>
    <w:pPr>
      <w:ind w:left="720"/>
      <w:contextualSpacing/>
    </w:pPr>
  </w:style>
  <w:style w:type="paragraph" w:styleId="Footer">
    <w:name w:val="footer"/>
    <w:basedOn w:val="Normal"/>
    <w:link w:val="FooterChar"/>
    <w:uiPriority w:val="99"/>
    <w:rsid w:val="007C2444"/>
    <w:pPr>
      <w:widowControl/>
      <w:tabs>
        <w:tab w:val="center" w:pos="4320"/>
        <w:tab w:val="right" w:pos="8640"/>
      </w:tabs>
      <w:spacing w:after="0" w:line="240" w:lineRule="auto"/>
    </w:pPr>
    <w:rPr>
      <w:rFonts w:ascii="Arial" w:eastAsia="Times New Roman" w:hAnsi="Arial" w:cs="Times New Roman"/>
      <w:szCs w:val="20"/>
    </w:rPr>
  </w:style>
  <w:style w:type="character" w:customStyle="1" w:styleId="FooterChar">
    <w:name w:val="Footer Char"/>
    <w:basedOn w:val="DefaultParagraphFont"/>
    <w:link w:val="Footer"/>
    <w:uiPriority w:val="99"/>
    <w:rsid w:val="007C2444"/>
    <w:rPr>
      <w:rFonts w:ascii="Arial" w:eastAsia="Times New Roman" w:hAnsi="Arial" w:cs="Times New Roman"/>
      <w:szCs w:val="20"/>
    </w:rPr>
  </w:style>
  <w:style w:type="paragraph" w:styleId="Header">
    <w:name w:val="header"/>
    <w:aliases w:val="SUB"/>
    <w:basedOn w:val="Normal"/>
    <w:link w:val="HeaderChar"/>
    <w:uiPriority w:val="99"/>
    <w:unhideWhenUsed/>
    <w:rsid w:val="007C2444"/>
    <w:pPr>
      <w:tabs>
        <w:tab w:val="center" w:pos="4680"/>
        <w:tab w:val="right" w:pos="9360"/>
      </w:tabs>
      <w:spacing w:after="0" w:line="240" w:lineRule="auto"/>
    </w:pPr>
  </w:style>
  <w:style w:type="character" w:customStyle="1" w:styleId="HeaderChar">
    <w:name w:val="Header Char"/>
    <w:aliases w:val="SUB Char"/>
    <w:basedOn w:val="DefaultParagraphFont"/>
    <w:link w:val="Header"/>
    <w:uiPriority w:val="99"/>
    <w:rsid w:val="007C2444"/>
  </w:style>
  <w:style w:type="paragraph" w:styleId="NoSpacing">
    <w:name w:val="No Spacing"/>
    <w:uiPriority w:val="1"/>
    <w:qFormat/>
    <w:rsid w:val="007C2444"/>
    <w:pPr>
      <w:spacing w:after="0" w:line="240" w:lineRule="auto"/>
    </w:pPr>
    <w:rPr>
      <w:rFonts w:ascii="Arial Narrow" w:eastAsia="Times New Roman" w:hAnsi="Arial Narrow" w:cs="Times New Roman"/>
      <w:sz w:val="20"/>
      <w:szCs w:val="20"/>
    </w:rPr>
  </w:style>
  <w:style w:type="character" w:customStyle="1" w:styleId="Style10">
    <w:name w:val="Style 10"/>
    <w:uiPriority w:val="1"/>
    <w:rsid w:val="007C2444"/>
    <w:rPr>
      <w:rFonts w:ascii="Calibri" w:hAnsi="Calibri"/>
      <w:sz w:val="22"/>
    </w:rPr>
  </w:style>
  <w:style w:type="character" w:styleId="CommentReference">
    <w:name w:val="annotation reference"/>
    <w:basedOn w:val="DefaultParagraphFont"/>
    <w:uiPriority w:val="99"/>
    <w:unhideWhenUsed/>
    <w:rsid w:val="007C2444"/>
    <w:rPr>
      <w:sz w:val="16"/>
      <w:szCs w:val="16"/>
    </w:rPr>
  </w:style>
  <w:style w:type="paragraph" w:styleId="CommentText">
    <w:name w:val="annotation text"/>
    <w:basedOn w:val="Normal"/>
    <w:link w:val="CommentTextChar"/>
    <w:uiPriority w:val="99"/>
    <w:unhideWhenUsed/>
    <w:rsid w:val="007C2444"/>
    <w:pPr>
      <w:widowControl/>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7C244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7C2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4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ISTHA</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Terri</dc:creator>
  <cp:lastModifiedBy>Gomez, Graciela</cp:lastModifiedBy>
  <cp:revision>3</cp:revision>
  <dcterms:created xsi:type="dcterms:W3CDTF">2017-05-12T15:40:00Z</dcterms:created>
  <dcterms:modified xsi:type="dcterms:W3CDTF">2017-05-12T15:41:00Z</dcterms:modified>
</cp:coreProperties>
</file>