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8D99" w14:textId="25367280" w:rsidR="003D53BA" w:rsidRDefault="00242797" w:rsidP="008A45FB">
      <w:pPr>
        <w:jc w:val="center"/>
        <w:rPr>
          <w:b/>
          <w:bCs/>
          <w:sz w:val="48"/>
          <w:szCs w:val="48"/>
        </w:rPr>
      </w:pPr>
      <w:r w:rsidRPr="00242797">
        <w:rPr>
          <w:b/>
          <w:bCs/>
          <w:color w:val="8350F6"/>
          <w:sz w:val="48"/>
          <w:szCs w:val="48"/>
        </w:rPr>
        <w:t>Self-Barring Request Application Form</w:t>
      </w:r>
    </w:p>
    <w:p w14:paraId="6EB028B8" w14:textId="77777777" w:rsidR="00242797" w:rsidRDefault="00242797" w:rsidP="00242797"/>
    <w:p w14:paraId="0030B056" w14:textId="77777777" w:rsidR="00242797" w:rsidRDefault="00242797" w:rsidP="00242797">
      <w:pPr>
        <w:pStyle w:val="ListParagraph"/>
        <w:numPr>
          <w:ilvl w:val="0"/>
          <w:numId w:val="4"/>
        </w:numPr>
      </w:pPr>
      <w:r>
        <w:t>Please complete in electronic format, or in block capitals and in blue ink.</w:t>
      </w:r>
    </w:p>
    <w:p w14:paraId="14D90266" w14:textId="77777777" w:rsidR="00242797" w:rsidRDefault="00242797" w:rsidP="00242797">
      <w:pPr>
        <w:pStyle w:val="ListParagraph"/>
        <w:numPr>
          <w:ilvl w:val="0"/>
          <w:numId w:val="4"/>
        </w:numPr>
      </w:pPr>
      <w:r>
        <w:t>This Application Form must be filled by the person wishing to exclude himself from gaming for a definite or indefinite period of time.</w:t>
      </w:r>
    </w:p>
    <w:p w14:paraId="7E3B2B6A" w14:textId="77777777" w:rsidR="00242797" w:rsidRDefault="00242797" w:rsidP="00242797">
      <w:pPr>
        <w:pStyle w:val="ListParagraph"/>
        <w:numPr>
          <w:ilvl w:val="0"/>
          <w:numId w:val="4"/>
        </w:numPr>
      </w:pPr>
      <w:r>
        <w:t>At least one identification field (National ID, Passport, or Driving Licence) needs to be declared.</w:t>
      </w:r>
    </w:p>
    <w:p w14:paraId="1155ED20" w14:textId="53083DE4" w:rsidR="00242797" w:rsidRDefault="00242797" w:rsidP="00242797">
      <w:pPr>
        <w:pStyle w:val="ListParagraph"/>
        <w:numPr>
          <w:ilvl w:val="0"/>
          <w:numId w:val="4"/>
        </w:numPr>
      </w:pPr>
      <w:r>
        <w:t>This Application Form is to be submitted by hand, by the person whose details appear on the form, together with valid identification, in any of the following organisations:</w:t>
      </w:r>
    </w:p>
    <w:p w14:paraId="6BA70D3B" w14:textId="77777777" w:rsidR="00242797" w:rsidRDefault="00242797" w:rsidP="00242797">
      <w:pPr>
        <w:ind w:firstLine="720"/>
      </w:pPr>
      <w:r>
        <w:t>Malta Gaming Authority – Smart City</w:t>
      </w:r>
    </w:p>
    <w:p w14:paraId="02B38AA5" w14:textId="77777777" w:rsidR="00242797" w:rsidRDefault="00242797" w:rsidP="00242797">
      <w:pPr>
        <w:ind w:firstLine="720"/>
      </w:pPr>
      <w:r>
        <w:t>Responsible Gaming Foundation – Birkirkara</w:t>
      </w:r>
    </w:p>
    <w:p w14:paraId="3CDA994F" w14:textId="77777777" w:rsidR="00242797" w:rsidRDefault="00242797" w:rsidP="00242797">
      <w:pPr>
        <w:ind w:firstLine="720"/>
      </w:pPr>
      <w:r>
        <w:t xml:space="preserve">All Authorised Gaming Premises </w:t>
      </w:r>
    </w:p>
    <w:p w14:paraId="2C3D0BC9" w14:textId="77777777" w:rsidR="00242797" w:rsidRDefault="00242797" w:rsidP="00242797">
      <w:pPr>
        <w:pStyle w:val="ListParagraph"/>
        <w:numPr>
          <w:ilvl w:val="0"/>
          <w:numId w:val="5"/>
        </w:numPr>
      </w:pPr>
      <w:r>
        <w:t>Use N/A (Not Applicable) in response to any fields which do not apply.</w:t>
      </w:r>
    </w:p>
    <w:p w14:paraId="78C58040" w14:textId="77777777" w:rsidR="00242797" w:rsidRDefault="00242797" w:rsidP="00242797">
      <w:pPr>
        <w:pStyle w:val="ListParagraph"/>
        <w:numPr>
          <w:ilvl w:val="0"/>
          <w:numId w:val="5"/>
        </w:numPr>
      </w:pPr>
      <w:r>
        <w:t xml:space="preserve">If no period is specified, a twelve (12) month non-recurring ban shall be applied by default. </w:t>
      </w:r>
    </w:p>
    <w:p w14:paraId="14DE9DD9" w14:textId="77777777" w:rsidR="00242797" w:rsidRDefault="00242797" w:rsidP="00242797">
      <w:pPr>
        <w:pStyle w:val="ListParagraph"/>
        <w:numPr>
          <w:ilvl w:val="0"/>
          <w:numId w:val="5"/>
        </w:numPr>
      </w:pPr>
      <w:r>
        <w:t xml:space="preserve">If this Application Form is not signed by the person requesting the exclusion or left unsigned, it is considered null and void. </w:t>
      </w:r>
    </w:p>
    <w:p w14:paraId="53DF8AE2" w14:textId="77777777" w:rsidR="00242797" w:rsidRDefault="00242797" w:rsidP="00242797">
      <w:pPr>
        <w:pStyle w:val="ListParagraph"/>
        <w:numPr>
          <w:ilvl w:val="0"/>
          <w:numId w:val="5"/>
        </w:numPr>
      </w:pPr>
      <w:r>
        <w:t>Persons who are confirmed by a competent medical professional as being pathological gamblers must present proof of such diagnosis together with this Application Form.</w:t>
      </w:r>
    </w:p>
    <w:p w14:paraId="70F13486" w14:textId="77777777" w:rsidR="00242797" w:rsidRDefault="00242797" w:rsidP="00242797">
      <w:pPr>
        <w:pStyle w:val="ListParagraph"/>
        <w:numPr>
          <w:ilvl w:val="0"/>
          <w:numId w:val="5"/>
        </w:numPr>
      </w:pPr>
      <w:r>
        <w:t>This Application Form may also be filled by interested persons for any person who has been medically diagnosed as a pathological gambler specifying their interest in the welfare of such person and submitting all the necessary documentation together with this Application Form.</w:t>
      </w:r>
    </w:p>
    <w:p w14:paraId="74071C5E" w14:textId="77777777" w:rsidR="00242797" w:rsidRDefault="00242797" w:rsidP="00242797">
      <w:pPr>
        <w:pStyle w:val="ListParagraph"/>
        <w:numPr>
          <w:ilvl w:val="0"/>
          <w:numId w:val="5"/>
        </w:numPr>
      </w:pPr>
      <w:r>
        <w:t xml:space="preserve">If there are any changes to the information provided in the Application Form, it is the Applicant’s responsibility to advise the Authority immediately. </w:t>
      </w:r>
    </w:p>
    <w:p w14:paraId="79173132" w14:textId="4FD832FD" w:rsidR="003F5704" w:rsidRDefault="00242797" w:rsidP="00242797">
      <w:pPr>
        <w:pStyle w:val="ListParagraph"/>
        <w:numPr>
          <w:ilvl w:val="0"/>
          <w:numId w:val="5"/>
        </w:numPr>
      </w:pPr>
      <w:r>
        <w:t>Any misrepresentation in completing this form may render the Application Form void. If any enclosures are not submitted, rationale for non-submission needs to be provided.</w:t>
      </w:r>
    </w:p>
    <w:p w14:paraId="34290308" w14:textId="029B8967" w:rsidR="00242797" w:rsidRDefault="00242797">
      <w:pPr>
        <w:jc w:val="left"/>
      </w:pPr>
      <w:r>
        <w:br w:type="page"/>
      </w:r>
    </w:p>
    <w:p w14:paraId="23F2F3CF" w14:textId="4D8590ED" w:rsidR="00242797" w:rsidRDefault="003665B3" w:rsidP="003665B3">
      <w:pPr>
        <w:pStyle w:val="Heading1"/>
      </w:pPr>
      <w:r>
        <w:lastRenderedPageBreak/>
        <w:t>Personal Details</w:t>
      </w:r>
    </w:p>
    <w:p w14:paraId="614C1257" w14:textId="77777777" w:rsidR="003665B3" w:rsidRDefault="003665B3" w:rsidP="003665B3">
      <w:r>
        <w:t>1.1</w:t>
      </w:r>
      <w:r>
        <w:tab/>
        <w:t>Name</w:t>
      </w:r>
    </w:p>
    <w:tbl>
      <w:tblPr>
        <w:tblStyle w:val="TableGrid"/>
        <w:tblW w:w="0" w:type="auto"/>
        <w:tblLook w:val="04A0" w:firstRow="1" w:lastRow="0" w:firstColumn="1" w:lastColumn="0" w:noHBand="0" w:noVBand="1"/>
      </w:tblPr>
      <w:tblGrid>
        <w:gridCol w:w="10456"/>
      </w:tblGrid>
      <w:tr w:rsidR="003665B3" w14:paraId="4D4B7C59" w14:textId="77777777" w:rsidTr="003665B3">
        <w:tc>
          <w:tcPr>
            <w:tcW w:w="10456" w:type="dxa"/>
          </w:tcPr>
          <w:p w14:paraId="7B141A8D" w14:textId="77777777" w:rsidR="003665B3" w:rsidRDefault="003665B3" w:rsidP="003665B3"/>
        </w:tc>
      </w:tr>
    </w:tbl>
    <w:p w14:paraId="3E688725" w14:textId="77777777" w:rsidR="003665B3" w:rsidRDefault="003665B3" w:rsidP="003665B3"/>
    <w:p w14:paraId="1BEDE461" w14:textId="77777777" w:rsidR="003665B3" w:rsidRDefault="003665B3" w:rsidP="003665B3">
      <w:r>
        <w:t>1.2</w:t>
      </w:r>
      <w:r>
        <w:tab/>
        <w:t>Surname</w:t>
      </w:r>
    </w:p>
    <w:tbl>
      <w:tblPr>
        <w:tblStyle w:val="TableGrid"/>
        <w:tblW w:w="0" w:type="auto"/>
        <w:tblLook w:val="04A0" w:firstRow="1" w:lastRow="0" w:firstColumn="1" w:lastColumn="0" w:noHBand="0" w:noVBand="1"/>
      </w:tblPr>
      <w:tblGrid>
        <w:gridCol w:w="10456"/>
      </w:tblGrid>
      <w:tr w:rsidR="003665B3" w14:paraId="139240FF" w14:textId="77777777" w:rsidTr="003665B3">
        <w:tc>
          <w:tcPr>
            <w:tcW w:w="10456" w:type="dxa"/>
          </w:tcPr>
          <w:p w14:paraId="59650589" w14:textId="77777777" w:rsidR="003665B3" w:rsidRDefault="003665B3" w:rsidP="003665B3"/>
        </w:tc>
      </w:tr>
    </w:tbl>
    <w:p w14:paraId="105F1656" w14:textId="77777777" w:rsidR="003665B3" w:rsidRDefault="003665B3" w:rsidP="003665B3"/>
    <w:p w14:paraId="39F9CD5C" w14:textId="77777777" w:rsidR="003665B3" w:rsidRDefault="003665B3" w:rsidP="003665B3">
      <w:r>
        <w:t>1.3</w:t>
      </w:r>
      <w:r>
        <w:tab/>
        <w:t>Present Official Address</w:t>
      </w:r>
    </w:p>
    <w:tbl>
      <w:tblPr>
        <w:tblStyle w:val="TableGrid"/>
        <w:tblW w:w="0" w:type="auto"/>
        <w:tblLook w:val="04A0" w:firstRow="1" w:lastRow="0" w:firstColumn="1" w:lastColumn="0" w:noHBand="0" w:noVBand="1"/>
      </w:tblPr>
      <w:tblGrid>
        <w:gridCol w:w="10456"/>
      </w:tblGrid>
      <w:tr w:rsidR="00504F7D" w14:paraId="5B2C3FB7" w14:textId="77777777" w:rsidTr="00504F7D">
        <w:tc>
          <w:tcPr>
            <w:tcW w:w="10456" w:type="dxa"/>
          </w:tcPr>
          <w:p w14:paraId="050991D5" w14:textId="77777777" w:rsidR="00504F7D" w:rsidRDefault="00504F7D" w:rsidP="003665B3"/>
        </w:tc>
      </w:tr>
      <w:tr w:rsidR="00504F7D" w14:paraId="3672C889" w14:textId="77777777" w:rsidTr="00504F7D">
        <w:tc>
          <w:tcPr>
            <w:tcW w:w="10456" w:type="dxa"/>
          </w:tcPr>
          <w:p w14:paraId="4B95372E" w14:textId="77777777" w:rsidR="00504F7D" w:rsidRDefault="00504F7D" w:rsidP="003665B3"/>
        </w:tc>
      </w:tr>
      <w:tr w:rsidR="00504F7D" w14:paraId="211B0FB7" w14:textId="77777777" w:rsidTr="00504F7D">
        <w:tc>
          <w:tcPr>
            <w:tcW w:w="10456" w:type="dxa"/>
          </w:tcPr>
          <w:p w14:paraId="6C840E07" w14:textId="77777777" w:rsidR="00504F7D" w:rsidRDefault="00504F7D" w:rsidP="003665B3"/>
        </w:tc>
      </w:tr>
    </w:tbl>
    <w:p w14:paraId="3F480662" w14:textId="77777777" w:rsidR="003665B3" w:rsidRDefault="003665B3" w:rsidP="003665B3"/>
    <w:p w14:paraId="2FFCAEA7" w14:textId="119EED78" w:rsidR="003665B3" w:rsidRDefault="003665B3" w:rsidP="003665B3">
      <w:r>
        <w:t>1.4</w:t>
      </w:r>
      <w:r>
        <w:tab/>
        <w:t xml:space="preserve"> Country</w:t>
      </w:r>
      <w:r>
        <w:tab/>
      </w:r>
      <w:r>
        <w:tab/>
      </w:r>
      <w:r>
        <w:tab/>
        <w:t xml:space="preserve">                            </w:t>
      </w:r>
      <w:r w:rsidR="00504F7D">
        <w:t xml:space="preserve"> </w:t>
      </w:r>
      <w:r>
        <w:t>1.5 Nationality</w:t>
      </w:r>
    </w:p>
    <w:tbl>
      <w:tblPr>
        <w:tblStyle w:val="TableGrid"/>
        <w:tblW w:w="0" w:type="auto"/>
        <w:tblLook w:val="04A0" w:firstRow="1" w:lastRow="0" w:firstColumn="1" w:lastColumn="0" w:noHBand="0" w:noVBand="1"/>
      </w:tblPr>
      <w:tblGrid>
        <w:gridCol w:w="5228"/>
        <w:gridCol w:w="5228"/>
      </w:tblGrid>
      <w:tr w:rsidR="00504F7D" w14:paraId="1D576CAA" w14:textId="77777777" w:rsidTr="00504F7D">
        <w:tc>
          <w:tcPr>
            <w:tcW w:w="5228" w:type="dxa"/>
          </w:tcPr>
          <w:p w14:paraId="2ACB7BE7" w14:textId="77777777" w:rsidR="00504F7D" w:rsidRDefault="00504F7D" w:rsidP="003665B3"/>
        </w:tc>
        <w:tc>
          <w:tcPr>
            <w:tcW w:w="5228" w:type="dxa"/>
          </w:tcPr>
          <w:p w14:paraId="5B5D1765" w14:textId="77777777" w:rsidR="00504F7D" w:rsidRDefault="00504F7D" w:rsidP="003665B3"/>
        </w:tc>
      </w:tr>
    </w:tbl>
    <w:p w14:paraId="0BC5025B" w14:textId="77777777" w:rsidR="003665B3" w:rsidRDefault="003665B3" w:rsidP="003665B3">
      <w:r>
        <w:tab/>
      </w:r>
      <w:r>
        <w:tab/>
      </w:r>
    </w:p>
    <w:p w14:paraId="0A31EE5C" w14:textId="32128E91" w:rsidR="003665B3" w:rsidRDefault="003665B3" w:rsidP="003665B3">
      <w:r>
        <w:t>1.6 Phone Number</w:t>
      </w:r>
      <w:r>
        <w:tab/>
      </w:r>
      <w:r>
        <w:tab/>
      </w:r>
      <w:r>
        <w:tab/>
      </w:r>
      <w:r>
        <w:tab/>
      </w:r>
      <w:r>
        <w:tab/>
        <w:t xml:space="preserve">    1.7 Mobile Phone Number</w:t>
      </w:r>
    </w:p>
    <w:tbl>
      <w:tblPr>
        <w:tblStyle w:val="TableGrid"/>
        <w:tblW w:w="0" w:type="auto"/>
        <w:tblLook w:val="04A0" w:firstRow="1" w:lastRow="0" w:firstColumn="1" w:lastColumn="0" w:noHBand="0" w:noVBand="1"/>
      </w:tblPr>
      <w:tblGrid>
        <w:gridCol w:w="5228"/>
        <w:gridCol w:w="5228"/>
      </w:tblGrid>
      <w:tr w:rsidR="00504F7D" w14:paraId="2938824F" w14:textId="77777777" w:rsidTr="00504F7D">
        <w:tc>
          <w:tcPr>
            <w:tcW w:w="5228" w:type="dxa"/>
          </w:tcPr>
          <w:p w14:paraId="3E8F3DB0" w14:textId="77777777" w:rsidR="00504F7D" w:rsidRDefault="00504F7D" w:rsidP="003665B3"/>
        </w:tc>
        <w:tc>
          <w:tcPr>
            <w:tcW w:w="5228" w:type="dxa"/>
          </w:tcPr>
          <w:p w14:paraId="183E4DB9" w14:textId="77777777" w:rsidR="00504F7D" w:rsidRDefault="00504F7D" w:rsidP="003665B3"/>
        </w:tc>
      </w:tr>
    </w:tbl>
    <w:p w14:paraId="3891F599" w14:textId="77777777" w:rsidR="003665B3" w:rsidRDefault="003665B3" w:rsidP="003665B3">
      <w:r>
        <w:tab/>
      </w:r>
      <w:r>
        <w:tab/>
      </w:r>
    </w:p>
    <w:p w14:paraId="3A40F586" w14:textId="31912ACC" w:rsidR="003665B3" w:rsidRDefault="003665B3" w:rsidP="003665B3">
      <w:r>
        <w:t>1.8 Passport Number</w:t>
      </w:r>
      <w:r>
        <w:tab/>
      </w:r>
      <w:r>
        <w:tab/>
      </w:r>
      <w:r>
        <w:tab/>
      </w:r>
      <w:r w:rsidR="00504F7D">
        <w:tab/>
      </w:r>
      <w:r>
        <w:tab/>
        <w:t xml:space="preserve">    1.9 Place of Issue</w:t>
      </w:r>
      <w:r>
        <w:tab/>
      </w:r>
      <w:r>
        <w:tab/>
      </w:r>
      <w:r>
        <w:tab/>
        <w:t xml:space="preserve">      </w:t>
      </w:r>
    </w:p>
    <w:tbl>
      <w:tblPr>
        <w:tblStyle w:val="TableGrid"/>
        <w:tblW w:w="0" w:type="auto"/>
        <w:tblLook w:val="04A0" w:firstRow="1" w:lastRow="0" w:firstColumn="1" w:lastColumn="0" w:noHBand="0" w:noVBand="1"/>
      </w:tblPr>
      <w:tblGrid>
        <w:gridCol w:w="5228"/>
        <w:gridCol w:w="5228"/>
      </w:tblGrid>
      <w:tr w:rsidR="00504F7D" w14:paraId="73DE2221" w14:textId="77777777" w:rsidTr="00504F7D">
        <w:tc>
          <w:tcPr>
            <w:tcW w:w="5228" w:type="dxa"/>
          </w:tcPr>
          <w:p w14:paraId="1E9B03F1" w14:textId="77777777" w:rsidR="00504F7D" w:rsidRDefault="00504F7D" w:rsidP="003665B3"/>
        </w:tc>
        <w:tc>
          <w:tcPr>
            <w:tcW w:w="5228" w:type="dxa"/>
          </w:tcPr>
          <w:p w14:paraId="3BF2FCEF" w14:textId="77777777" w:rsidR="00504F7D" w:rsidRDefault="00504F7D" w:rsidP="003665B3"/>
        </w:tc>
      </w:tr>
    </w:tbl>
    <w:p w14:paraId="6917F164" w14:textId="77777777" w:rsidR="003665B3" w:rsidRDefault="003665B3" w:rsidP="003665B3">
      <w:r>
        <w:tab/>
      </w:r>
      <w:r>
        <w:tab/>
      </w:r>
    </w:p>
    <w:p w14:paraId="17902492" w14:textId="312DEB95" w:rsidR="003665B3" w:rsidRDefault="003665B3" w:rsidP="003665B3">
      <w:r>
        <w:t xml:space="preserve"> 1.10 Driving License Number</w:t>
      </w:r>
      <w:r>
        <w:tab/>
      </w:r>
      <w:r>
        <w:tab/>
      </w:r>
      <w:r>
        <w:tab/>
        <w:t xml:space="preserve">                 1.11 Place of Issue</w:t>
      </w:r>
      <w:r>
        <w:tab/>
        <w:t xml:space="preserve">      </w:t>
      </w:r>
    </w:p>
    <w:tbl>
      <w:tblPr>
        <w:tblStyle w:val="TableGrid"/>
        <w:tblW w:w="0" w:type="auto"/>
        <w:tblLook w:val="04A0" w:firstRow="1" w:lastRow="0" w:firstColumn="1" w:lastColumn="0" w:noHBand="0" w:noVBand="1"/>
      </w:tblPr>
      <w:tblGrid>
        <w:gridCol w:w="5228"/>
        <w:gridCol w:w="5228"/>
      </w:tblGrid>
      <w:tr w:rsidR="00504F7D" w14:paraId="2D7CCE09" w14:textId="77777777" w:rsidTr="00504F7D">
        <w:tc>
          <w:tcPr>
            <w:tcW w:w="5228" w:type="dxa"/>
          </w:tcPr>
          <w:p w14:paraId="4450F749" w14:textId="77777777" w:rsidR="00504F7D" w:rsidRDefault="00504F7D" w:rsidP="003665B3"/>
        </w:tc>
        <w:tc>
          <w:tcPr>
            <w:tcW w:w="5228" w:type="dxa"/>
          </w:tcPr>
          <w:p w14:paraId="712B843B" w14:textId="77777777" w:rsidR="00504F7D" w:rsidRDefault="00504F7D" w:rsidP="003665B3"/>
        </w:tc>
      </w:tr>
    </w:tbl>
    <w:p w14:paraId="0FD7A645" w14:textId="77777777" w:rsidR="003665B3" w:rsidRDefault="003665B3" w:rsidP="003665B3">
      <w:r>
        <w:tab/>
      </w:r>
      <w:r>
        <w:tab/>
      </w:r>
    </w:p>
    <w:p w14:paraId="5FCCE7CB" w14:textId="417FA839" w:rsidR="003665B3" w:rsidRDefault="003665B3" w:rsidP="003665B3">
      <w:r>
        <w:t>1.12 Identification Number</w:t>
      </w:r>
      <w:r>
        <w:tab/>
        <w:t xml:space="preserve">                                          1.13 Date of Birth </w:t>
      </w:r>
    </w:p>
    <w:tbl>
      <w:tblPr>
        <w:tblStyle w:val="TableGrid"/>
        <w:tblW w:w="0" w:type="auto"/>
        <w:tblLook w:val="04A0" w:firstRow="1" w:lastRow="0" w:firstColumn="1" w:lastColumn="0" w:noHBand="0" w:noVBand="1"/>
      </w:tblPr>
      <w:tblGrid>
        <w:gridCol w:w="5228"/>
        <w:gridCol w:w="5228"/>
      </w:tblGrid>
      <w:tr w:rsidR="00504F7D" w14:paraId="6A41264C" w14:textId="77777777" w:rsidTr="00504F7D">
        <w:tc>
          <w:tcPr>
            <w:tcW w:w="5228" w:type="dxa"/>
          </w:tcPr>
          <w:p w14:paraId="45F350D7" w14:textId="77777777" w:rsidR="00504F7D" w:rsidRDefault="00504F7D" w:rsidP="003665B3"/>
        </w:tc>
        <w:tc>
          <w:tcPr>
            <w:tcW w:w="5228" w:type="dxa"/>
          </w:tcPr>
          <w:p w14:paraId="22712911" w14:textId="77777777" w:rsidR="00504F7D" w:rsidRDefault="00504F7D" w:rsidP="003665B3"/>
        </w:tc>
      </w:tr>
    </w:tbl>
    <w:p w14:paraId="52E54018" w14:textId="77777777" w:rsidR="003665B3" w:rsidRDefault="003665B3" w:rsidP="003665B3">
      <w:r>
        <w:tab/>
      </w:r>
      <w:r>
        <w:tab/>
      </w:r>
    </w:p>
    <w:p w14:paraId="79801003" w14:textId="05619EB5" w:rsidR="003665B3" w:rsidRDefault="003665B3" w:rsidP="003665B3">
      <w:r>
        <w:t>1.14 Gender</w:t>
      </w:r>
    </w:p>
    <w:p w14:paraId="40F33881" w14:textId="6B2F80B8" w:rsidR="003665B3" w:rsidRDefault="00B144CC" w:rsidP="003665B3">
      <w:sdt>
        <w:sdtPr>
          <w:id w:val="-1080372765"/>
          <w14:checkbox>
            <w14:checked w14:val="0"/>
            <w14:checkedState w14:val="2612" w14:font="MS Gothic"/>
            <w14:uncheckedState w14:val="2610" w14:font="MS Gothic"/>
          </w14:checkbox>
        </w:sdtPr>
        <w:sdtEndPr/>
        <w:sdtContent>
          <w:r w:rsidR="00504F7D">
            <w:rPr>
              <w:rFonts w:ascii="MS Gothic" w:eastAsia="MS Gothic" w:hAnsi="MS Gothic" w:hint="eastAsia"/>
            </w:rPr>
            <w:t>☐</w:t>
          </w:r>
        </w:sdtContent>
      </w:sdt>
      <w:r w:rsidR="00504F7D">
        <w:t xml:space="preserve"> Male</w:t>
      </w:r>
      <w:r w:rsidR="00504F7D">
        <w:tab/>
      </w:r>
      <w:sdt>
        <w:sdtPr>
          <w:id w:val="949813150"/>
          <w14:checkbox>
            <w14:checked w14:val="0"/>
            <w14:checkedState w14:val="2612" w14:font="MS Gothic"/>
            <w14:uncheckedState w14:val="2610" w14:font="MS Gothic"/>
          </w14:checkbox>
        </w:sdtPr>
        <w:sdtEndPr/>
        <w:sdtContent>
          <w:r w:rsidR="00504F7D">
            <w:rPr>
              <w:rFonts w:ascii="MS Gothic" w:eastAsia="MS Gothic" w:hAnsi="MS Gothic" w:hint="eastAsia"/>
            </w:rPr>
            <w:t>☐</w:t>
          </w:r>
        </w:sdtContent>
      </w:sdt>
      <w:r w:rsidR="00504F7D">
        <w:t xml:space="preserve"> Female</w:t>
      </w:r>
      <w:r w:rsidR="00504F7D">
        <w:tab/>
      </w:r>
      <w:sdt>
        <w:sdtPr>
          <w:id w:val="1735358200"/>
          <w14:checkbox>
            <w14:checked w14:val="0"/>
            <w14:checkedState w14:val="2612" w14:font="MS Gothic"/>
            <w14:uncheckedState w14:val="2610" w14:font="MS Gothic"/>
          </w14:checkbox>
        </w:sdtPr>
        <w:sdtEndPr/>
        <w:sdtContent>
          <w:r w:rsidR="00504F7D">
            <w:rPr>
              <w:rFonts w:ascii="MS Gothic" w:eastAsia="MS Gothic" w:hAnsi="MS Gothic" w:hint="eastAsia"/>
            </w:rPr>
            <w:t>☐</w:t>
          </w:r>
        </w:sdtContent>
      </w:sdt>
      <w:r w:rsidR="00504F7D">
        <w:t xml:space="preserve"> X</w:t>
      </w:r>
    </w:p>
    <w:p w14:paraId="4DCB789E" w14:textId="77777777" w:rsidR="003665B3" w:rsidRDefault="003665B3" w:rsidP="003665B3"/>
    <w:p w14:paraId="39118A48" w14:textId="77777777" w:rsidR="003665B3" w:rsidRDefault="003665B3" w:rsidP="003665B3">
      <w:r>
        <w:lastRenderedPageBreak/>
        <w:t>1.15 I request the ban is valid for a period of:</w:t>
      </w:r>
    </w:p>
    <w:p w14:paraId="70F2B73B" w14:textId="77777777" w:rsidR="003665B3" w:rsidRDefault="003665B3" w:rsidP="003665B3"/>
    <w:p w14:paraId="2A6C52CA" w14:textId="79AAEE3D" w:rsidR="003665B3" w:rsidRDefault="00B144CC" w:rsidP="003665B3">
      <w:sdt>
        <w:sdtPr>
          <w:id w:val="184019903"/>
          <w14:checkbox>
            <w14:checked w14:val="0"/>
            <w14:checkedState w14:val="2612" w14:font="MS Gothic"/>
            <w14:uncheckedState w14:val="2610" w14:font="MS Gothic"/>
          </w14:checkbox>
        </w:sdtPr>
        <w:sdtEndPr/>
        <w:sdtContent>
          <w:r w:rsidR="00504F7D">
            <w:rPr>
              <w:rFonts w:ascii="MS Gothic" w:eastAsia="MS Gothic" w:hAnsi="MS Gothic" w:hint="eastAsia"/>
            </w:rPr>
            <w:t>☐</w:t>
          </w:r>
        </w:sdtContent>
      </w:sdt>
      <w:r w:rsidR="003665B3">
        <w:t xml:space="preserve"> Six (6) months</w:t>
      </w:r>
      <w:r w:rsidR="003665B3">
        <w:tab/>
        <w:t xml:space="preserve">         </w:t>
      </w:r>
      <w:sdt>
        <w:sdtPr>
          <w:id w:val="-471146155"/>
          <w14:checkbox>
            <w14:checked w14:val="0"/>
            <w14:checkedState w14:val="2612" w14:font="MS Gothic"/>
            <w14:uncheckedState w14:val="2610" w14:font="MS Gothic"/>
          </w14:checkbox>
        </w:sdtPr>
        <w:sdtEndPr/>
        <w:sdtContent>
          <w:r w:rsidR="00504F7D">
            <w:rPr>
              <w:rFonts w:ascii="MS Gothic" w:eastAsia="MS Gothic" w:hAnsi="MS Gothic" w:hint="eastAsia"/>
            </w:rPr>
            <w:t>☐</w:t>
          </w:r>
        </w:sdtContent>
      </w:sdt>
      <w:r w:rsidR="003665B3">
        <w:t xml:space="preserve"> Twelve (12) months         </w:t>
      </w:r>
      <w:sdt>
        <w:sdtPr>
          <w:id w:val="1842654849"/>
          <w14:checkbox>
            <w14:checked w14:val="0"/>
            <w14:checkedState w14:val="2612" w14:font="MS Gothic"/>
            <w14:uncheckedState w14:val="2610" w14:font="MS Gothic"/>
          </w14:checkbox>
        </w:sdtPr>
        <w:sdtEndPr/>
        <w:sdtContent>
          <w:r w:rsidR="00504F7D">
            <w:rPr>
              <w:rFonts w:ascii="MS Gothic" w:eastAsia="MS Gothic" w:hAnsi="MS Gothic" w:hint="eastAsia"/>
            </w:rPr>
            <w:t>☐</w:t>
          </w:r>
        </w:sdtContent>
      </w:sdt>
      <w:r w:rsidR="003665B3">
        <w:t xml:space="preserve"> Twelve (12) months Auto-Renew</w:t>
      </w:r>
    </w:p>
    <w:p w14:paraId="18B0C8B5" w14:textId="77777777" w:rsidR="003665B3" w:rsidRDefault="003665B3" w:rsidP="003665B3"/>
    <w:p w14:paraId="51107981" w14:textId="77777777" w:rsidR="003665B3" w:rsidRDefault="003665B3" w:rsidP="003665B3">
      <w:r>
        <w:t> </w:t>
      </w:r>
    </w:p>
    <w:p w14:paraId="00123B16" w14:textId="77777777" w:rsidR="003665B3" w:rsidRDefault="003665B3" w:rsidP="003665B3">
      <w:r>
        <w:t>By signing this Self-Barring Request Form (the ‘Form’), I am declaring that I understand and agree with the declarations attached to this Form.</w:t>
      </w:r>
    </w:p>
    <w:p w14:paraId="64CA5B04" w14:textId="5E984542" w:rsidR="003665B3" w:rsidRDefault="003665B3" w:rsidP="003665B3">
      <w:r>
        <w:t>Name and Surname</w:t>
      </w:r>
    </w:p>
    <w:tbl>
      <w:tblPr>
        <w:tblStyle w:val="TableGrid"/>
        <w:tblW w:w="0" w:type="auto"/>
        <w:tblLook w:val="04A0" w:firstRow="1" w:lastRow="0" w:firstColumn="1" w:lastColumn="0" w:noHBand="0" w:noVBand="1"/>
      </w:tblPr>
      <w:tblGrid>
        <w:gridCol w:w="10456"/>
      </w:tblGrid>
      <w:tr w:rsidR="00504F7D" w14:paraId="0C1E8B2C" w14:textId="77777777" w:rsidTr="00504F7D">
        <w:tc>
          <w:tcPr>
            <w:tcW w:w="10456" w:type="dxa"/>
          </w:tcPr>
          <w:p w14:paraId="072E0911" w14:textId="77777777" w:rsidR="00504F7D" w:rsidRDefault="00504F7D" w:rsidP="003665B3"/>
        </w:tc>
      </w:tr>
    </w:tbl>
    <w:p w14:paraId="4212843E" w14:textId="77777777" w:rsidR="003665B3" w:rsidRDefault="003665B3" w:rsidP="003665B3"/>
    <w:p w14:paraId="40A9F9EB" w14:textId="7EDEC1C9" w:rsidR="003665B3" w:rsidRDefault="003665B3" w:rsidP="003665B3">
      <w:r>
        <w:t>Player’s Signature</w:t>
      </w:r>
    </w:p>
    <w:tbl>
      <w:tblPr>
        <w:tblStyle w:val="TableGrid"/>
        <w:tblW w:w="0" w:type="auto"/>
        <w:tblLook w:val="04A0" w:firstRow="1" w:lastRow="0" w:firstColumn="1" w:lastColumn="0" w:noHBand="0" w:noVBand="1"/>
      </w:tblPr>
      <w:tblGrid>
        <w:gridCol w:w="10456"/>
      </w:tblGrid>
      <w:tr w:rsidR="00504F7D" w14:paraId="152A4952" w14:textId="77777777" w:rsidTr="00504F7D">
        <w:tc>
          <w:tcPr>
            <w:tcW w:w="10456" w:type="dxa"/>
          </w:tcPr>
          <w:p w14:paraId="726E867C" w14:textId="77777777" w:rsidR="00504F7D" w:rsidRDefault="00504F7D" w:rsidP="003665B3"/>
        </w:tc>
      </w:tr>
    </w:tbl>
    <w:p w14:paraId="53E58456" w14:textId="77777777" w:rsidR="003665B3" w:rsidRDefault="003665B3" w:rsidP="003665B3"/>
    <w:p w14:paraId="148A7402" w14:textId="2E388160" w:rsidR="003665B3" w:rsidRDefault="003665B3" w:rsidP="003665B3">
      <w:r>
        <w:t xml:space="preserve"> Date</w:t>
      </w:r>
    </w:p>
    <w:tbl>
      <w:tblPr>
        <w:tblStyle w:val="TableGrid"/>
        <w:tblW w:w="0" w:type="auto"/>
        <w:tblLook w:val="04A0" w:firstRow="1" w:lastRow="0" w:firstColumn="1" w:lastColumn="0" w:noHBand="0" w:noVBand="1"/>
      </w:tblPr>
      <w:tblGrid>
        <w:gridCol w:w="10456"/>
      </w:tblGrid>
      <w:tr w:rsidR="00504F7D" w14:paraId="671F67D4" w14:textId="77777777" w:rsidTr="00504F7D">
        <w:tc>
          <w:tcPr>
            <w:tcW w:w="10456" w:type="dxa"/>
          </w:tcPr>
          <w:p w14:paraId="69651D3C" w14:textId="77777777" w:rsidR="00504F7D" w:rsidRDefault="00504F7D" w:rsidP="003665B3"/>
        </w:tc>
      </w:tr>
    </w:tbl>
    <w:p w14:paraId="1E913597" w14:textId="77777777" w:rsidR="003665B3" w:rsidRDefault="003665B3" w:rsidP="003665B3"/>
    <w:p w14:paraId="1AD4795C" w14:textId="1B048C33" w:rsidR="00504F7D" w:rsidRDefault="00504F7D" w:rsidP="003665B3">
      <w:r>
        <w:rPr>
          <w:noProof/>
        </w:rPr>
        <mc:AlternateContent>
          <mc:Choice Requires="wps">
            <w:drawing>
              <wp:anchor distT="0" distB="0" distL="114300" distR="114300" simplePos="0" relativeHeight="251659264" behindDoc="0" locked="0" layoutInCell="1" allowOverlap="1" wp14:anchorId="188336EE" wp14:editId="087EF9E9">
                <wp:simplePos x="0" y="0"/>
                <wp:positionH relativeFrom="column">
                  <wp:posOffset>0</wp:posOffset>
                </wp:positionH>
                <wp:positionV relativeFrom="paragraph">
                  <wp:posOffset>91440</wp:posOffset>
                </wp:positionV>
                <wp:extent cx="6642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4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AB56F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2pt" to="523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" strokecolor="black [3200]" strokeweight=".5pt">
                <v:stroke joinstyle="miter"/>
              </v:line>
            </w:pict>
          </mc:Fallback>
        </mc:AlternateContent>
      </w:r>
    </w:p>
    <w:p w14:paraId="2C554B71" w14:textId="3ADF1279" w:rsidR="003665B3" w:rsidRDefault="003665B3" w:rsidP="003665B3">
      <w:r>
        <w:t>For Official Use</w:t>
      </w:r>
    </w:p>
    <w:p w14:paraId="5F3BF54E" w14:textId="77777777" w:rsidR="003665B3" w:rsidRDefault="003665B3" w:rsidP="003665B3"/>
    <w:p w14:paraId="1A3EA793" w14:textId="559C9E78" w:rsidR="003665B3" w:rsidRDefault="003665B3" w:rsidP="003665B3">
      <w:r>
        <w:t>This Self-Barring Request Form has been received on ___________________________________ [DATE] by ____________________________________________________________ [NAME &amp; SURNAME] holding the post of ___________________________________________</w:t>
      </w:r>
      <w:r w:rsidR="00B144CC">
        <w:t xml:space="preserve"> </w:t>
      </w:r>
      <w:r>
        <w:t xml:space="preserve">____________________________, on behalf of __________________________________ [NAME OF LICENSEE] at </w:t>
      </w:r>
      <w:r w:rsidR="00504F7D">
        <w:t>_________________________________________________</w:t>
      </w:r>
      <w:r w:rsidR="00B144CC">
        <w:t xml:space="preserve"> </w:t>
      </w:r>
      <w:r w:rsidR="00504F7D">
        <w:t>____</w:t>
      </w:r>
      <w:r>
        <w:t>_______________________________________________________________________________________________________________________________________________________________________________ [ADDRESS].</w:t>
      </w:r>
    </w:p>
    <w:p w14:paraId="70AF7E01" w14:textId="77777777" w:rsidR="003665B3" w:rsidRDefault="003665B3" w:rsidP="003665B3"/>
    <w:p w14:paraId="1781D0C5" w14:textId="77777777" w:rsidR="003665B3" w:rsidRDefault="003665B3" w:rsidP="003665B3">
      <w:r>
        <w:t> </w:t>
      </w:r>
    </w:p>
    <w:p w14:paraId="064716CE" w14:textId="77777777" w:rsidR="00504F7D" w:rsidRDefault="00504F7D">
      <w:pPr>
        <w:jc w:val="left"/>
      </w:pPr>
      <w:r>
        <w:br w:type="page"/>
      </w:r>
    </w:p>
    <w:p w14:paraId="6A32D853" w14:textId="487DA9F5" w:rsidR="003665B3" w:rsidRDefault="003665B3" w:rsidP="00504F7D">
      <w:pPr>
        <w:pStyle w:val="Heading1"/>
      </w:pPr>
      <w:r>
        <w:lastRenderedPageBreak/>
        <w:t>Declaration of Applicant</w:t>
      </w:r>
    </w:p>
    <w:p w14:paraId="3BA1E249" w14:textId="726EB40B" w:rsidR="003665B3" w:rsidRDefault="003665B3" w:rsidP="003665B3">
      <w:r>
        <w:t xml:space="preserve">I hereby request that, with immediate effect, a ban and restriction is placed on my admission to enter any </w:t>
      </w:r>
      <w:r w:rsidR="00896010">
        <w:t xml:space="preserve">gaming </w:t>
      </w:r>
      <w:r>
        <w:t>premises</w:t>
      </w:r>
      <w:r w:rsidR="00896010">
        <w:t xml:space="preserve"> or controlled gaming premises</w:t>
      </w:r>
      <w:r>
        <w:t xml:space="preserve"> licensed by the Malta Gaming Authority (hereinafter the ‘Authority’)</w:t>
      </w:r>
      <w:r w:rsidR="00896010">
        <w:t xml:space="preserve">, inclusive of, but not limited to, </w:t>
      </w:r>
      <w:r>
        <w:t>bingo halls, casinos and gaming parlours</w:t>
      </w:r>
      <w:r w:rsidR="00896010">
        <w:t xml:space="preserve">. </w:t>
      </w:r>
    </w:p>
    <w:p w14:paraId="4C72E735" w14:textId="593CB05F" w:rsidR="003665B3" w:rsidRDefault="003665B3" w:rsidP="003665B3">
      <w:r>
        <w:t xml:space="preserve">I understand that my request is being formulated according to </w:t>
      </w:r>
      <w:r w:rsidR="005B3E8E">
        <w:t xml:space="preserve">Article 11(1) of the </w:t>
      </w:r>
      <w:r w:rsidR="005B3E8E" w:rsidRPr="00D74541">
        <w:rPr>
          <w:i/>
          <w:iCs/>
        </w:rPr>
        <w:t>Player Protection Directive, 2018.</w:t>
      </w:r>
    </w:p>
    <w:p w14:paraId="6F1CAA2D" w14:textId="084700E2" w:rsidR="003665B3" w:rsidRDefault="003665B3" w:rsidP="003665B3">
      <w:r>
        <w:t xml:space="preserve">I understand that </w:t>
      </w:r>
      <w:r w:rsidR="00896010">
        <w:t>should I fail to</w:t>
      </w:r>
      <w:r>
        <w:t xml:space="preserve"> specify the </w:t>
      </w:r>
      <w:r w:rsidR="00896010">
        <w:t xml:space="preserve">period of </w:t>
      </w:r>
      <w:r>
        <w:t>validity of the ban I am hereby applying for, such ban shall automatically be considered valid for one (1) year.</w:t>
      </w:r>
    </w:p>
    <w:p w14:paraId="39B97CF4" w14:textId="77777777" w:rsidR="003665B3" w:rsidRDefault="003665B3" w:rsidP="003665B3">
      <w:r>
        <w:t xml:space="preserve">The ban hereby being requested shall not be cancelled before its expiry. </w:t>
      </w:r>
    </w:p>
    <w:p w14:paraId="1BFB792E" w14:textId="26F9A5CF" w:rsidR="003665B3" w:rsidRDefault="003665B3" w:rsidP="003665B3">
      <w:r>
        <w:t>I understand that the ba</w:t>
      </w:r>
      <w:r w:rsidR="00896010">
        <w:t>n</w:t>
      </w:r>
      <w:r>
        <w:t xml:space="preserve"> shall no longer be valid as from 8am of the following day after either the six (6) month or one (1) year period, whichever I have applied for, has lapsed.</w:t>
      </w:r>
    </w:p>
    <w:p w14:paraId="196499B4" w14:textId="7FF1CC8D" w:rsidR="003665B3" w:rsidRDefault="003665B3" w:rsidP="003665B3">
      <w:r>
        <w:t xml:space="preserve">I declare that I am voluntarily requesting to be self-barred and I understand that this request applies and is effective </w:t>
      </w:r>
      <w:r w:rsidR="00896010">
        <w:t xml:space="preserve">in </w:t>
      </w:r>
      <w:r>
        <w:t xml:space="preserve">all </w:t>
      </w:r>
      <w:r w:rsidR="00896010">
        <w:t>gaming premises or controlled gaming premises</w:t>
      </w:r>
      <w:r>
        <w:t xml:space="preserve"> in Malta and Gozo.</w:t>
      </w:r>
    </w:p>
    <w:p w14:paraId="43694683" w14:textId="35C9DA4E" w:rsidR="003665B3" w:rsidRDefault="003665B3" w:rsidP="003665B3">
      <w:r>
        <w:t xml:space="preserve">I understand that this barring shall become effective as from the date when I present this Form in any licensed </w:t>
      </w:r>
      <w:r w:rsidR="00896010">
        <w:t>gaming premises or controlled gaming premises</w:t>
      </w:r>
      <w:r>
        <w:t>. If the Form is submitted at the Authority during its office hours (i.e. Monday to Friday, 9am to 4pm), the barring shall be effective as from the next working day from when it is received by the Authority.</w:t>
      </w:r>
    </w:p>
    <w:p w14:paraId="38C2EB4E" w14:textId="2DBD3615" w:rsidR="003665B3" w:rsidRDefault="003665B3" w:rsidP="003665B3">
      <w:r>
        <w:t>I understand that the Authority, assisted by all concerned parties, shall implement means to restrict my entrance into all licensed land-based gaming premises</w:t>
      </w:r>
      <w:r w:rsidR="00896010">
        <w:t xml:space="preserve"> and controlled gaming premises. This notwithstanding, i</w:t>
      </w:r>
      <w:r>
        <w:t>t is my responsibility, first and foremost, to assure that I do not contravene my request to be barred from such premises. Furthermore</w:t>
      </w:r>
      <w:r w:rsidR="00896010">
        <w:t>,</w:t>
      </w:r>
      <w:r>
        <w:t xml:space="preserve"> I acknowledge that entering a licensed gaming premises </w:t>
      </w:r>
      <w:r w:rsidR="00896010">
        <w:t xml:space="preserve">or controlled gaming premises </w:t>
      </w:r>
      <w:r>
        <w:t>during the period I have chosen to be barred is tantamount to an offence and is punishable</w:t>
      </w:r>
      <w:r w:rsidR="00896010">
        <w:t xml:space="preserve"> in accordance with the Gaming Act (Chapter 583 of the Laws of Malta) (the ‘Act’) and the regulatory instruments issued thereunder.</w:t>
      </w:r>
      <w:r>
        <w:t xml:space="preserve"> </w:t>
      </w:r>
    </w:p>
    <w:p w14:paraId="28C9CF67" w14:textId="77777777" w:rsidR="003665B3" w:rsidRDefault="003665B3" w:rsidP="003665B3">
      <w:r>
        <w:t xml:space="preserve">I certify that all the information contained in this Form is correct and accurate and I understand that submitting misleading or incorrect information is tantamount to a false declaration to a public authority. </w:t>
      </w:r>
    </w:p>
    <w:p w14:paraId="61266182" w14:textId="77777777" w:rsidR="003665B3" w:rsidRDefault="003665B3" w:rsidP="003665B3">
      <w:r>
        <w:t xml:space="preserve">I understand that for security and protection of personal data reasons I shall not send the Form by post. Furthermore I declare that I have personally submitted this Form. </w:t>
      </w:r>
    </w:p>
    <w:p w14:paraId="18778FD2" w14:textId="77777777" w:rsidR="003665B3" w:rsidRDefault="003665B3" w:rsidP="003665B3">
      <w:r>
        <w:t xml:space="preserve">I understand that the information provided on this Form shall be processed for the purposes necessary for the Authority to carry out its functions and meet its legal obligations. The data may be shared with third parties who fulfil a service on behalf of and under the express instructions of the Authority and other bodies where it is necessary to do so in order to carry out the Authority’s functions and where the Authority is legally required or permitted to do so. </w:t>
      </w:r>
    </w:p>
    <w:p w14:paraId="3DD52BBA" w14:textId="77777777" w:rsidR="003665B3" w:rsidRDefault="003665B3" w:rsidP="003665B3">
      <w:r>
        <w:lastRenderedPageBreak/>
        <w:t xml:space="preserve">I understand that any material or information which I send to the Authority and which the Authority records will be treated as confidential and will only be disclosed to others where it is necessary to do so in order to carry out the Authority’s functions or where the Authority is required by law to disclose the information. </w:t>
      </w:r>
    </w:p>
    <w:p w14:paraId="1815A71F" w14:textId="35FB6081" w:rsidR="003665B3" w:rsidRPr="003665B3" w:rsidRDefault="003665B3" w:rsidP="003665B3">
      <w:r>
        <w:t>Notwithstanding the above, I am granting to the Authority an unconditional authorisation to transfer my information to all operators licensed by the Authority in order to implement the self-barring mechanism.</w:t>
      </w:r>
    </w:p>
    <w:sectPr w:rsidR="003665B3" w:rsidRPr="003665B3" w:rsidSect="003D53BA">
      <w:headerReference w:type="default" r:id="rId8"/>
      <w:footerReference w:type="default" r:id="rId9"/>
      <w:pgSz w:w="11906" w:h="16838"/>
      <w:pgMar w:top="2835"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B61E" w14:textId="77777777" w:rsidR="002D1888" w:rsidRDefault="002D1888" w:rsidP="006A43D5">
      <w:pPr>
        <w:spacing w:after="0" w:line="240" w:lineRule="auto"/>
      </w:pPr>
      <w:r>
        <w:separator/>
      </w:r>
    </w:p>
  </w:endnote>
  <w:endnote w:type="continuationSeparator" w:id="0">
    <w:p w14:paraId="7BC2925D" w14:textId="77777777" w:rsidR="002D1888" w:rsidRDefault="002D1888" w:rsidP="006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M Sans">
    <w:altName w:val="DM Sans"/>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F295" w14:textId="79201E15" w:rsidR="008A45FB" w:rsidRDefault="009205E5">
    <w:pPr>
      <w:pStyle w:val="Footer"/>
    </w:pPr>
    <w:r>
      <w:rPr>
        <w:rFonts w:cstheme="minorHAnsi"/>
      </w:rPr>
      <w:t xml:space="preserve">Security Classification of this form once completed: </w:t>
    </w:r>
    <w:sdt>
      <w:sdtPr>
        <w:rPr>
          <w:rFonts w:cstheme="minorHAnsi"/>
        </w:rPr>
        <w:alias w:val="Document classification"/>
        <w:tag w:val="Document classification"/>
        <w:id w:val="478358470"/>
        <w:dropDownList>
          <w:listItem w:displayText="Top Secret" w:value="Top Secret"/>
          <w:listItem w:displayText="Secret" w:value="Secret"/>
          <w:listItem w:displayText="Confidential" w:value="Confidential"/>
          <w:listItem w:displayText="Restricted" w:value="Restricted"/>
          <w:listItem w:displayText="Unclassified" w:value="Unclassified"/>
          <w:listItem w:displayText="Public" w:value="Public"/>
        </w:dropDownList>
      </w:sdtPr>
      <w:sdtEndPr/>
      <w:sdtContent>
        <w:r w:rsidR="00242797">
          <w:rPr>
            <w:rFonts w:cstheme="minorHAnsi"/>
          </w:rPr>
          <w:t>Confidential</w:t>
        </w:r>
      </w:sdtContent>
    </w:sdt>
    <w:r w:rsidR="008A45FB" w:rsidRPr="006A43D5">
      <w:t xml:space="preserve"> </w:t>
    </w:r>
    <w:r w:rsidR="008A45FB" w:rsidRPr="006A43D5">
      <w:ptab w:relativeTo="margin" w:alignment="right" w:leader="none"/>
    </w:r>
    <w:r w:rsidR="008A45FB" w:rsidRPr="006A43D5">
      <w:t xml:space="preserve">Page </w:t>
    </w:r>
    <w:r w:rsidR="008A45FB" w:rsidRPr="006A43D5">
      <w:rPr>
        <w:b/>
        <w:bCs/>
      </w:rPr>
      <w:fldChar w:fldCharType="begin"/>
    </w:r>
    <w:r w:rsidR="008A45FB" w:rsidRPr="006A43D5">
      <w:rPr>
        <w:b/>
        <w:bCs/>
      </w:rPr>
      <w:instrText xml:space="preserve"> PAGE  \* Arabic  \* MERGEFORMAT </w:instrText>
    </w:r>
    <w:r w:rsidR="008A45FB" w:rsidRPr="006A43D5">
      <w:rPr>
        <w:b/>
        <w:bCs/>
      </w:rPr>
      <w:fldChar w:fldCharType="separate"/>
    </w:r>
    <w:r w:rsidR="008A45FB">
      <w:rPr>
        <w:b/>
        <w:bCs/>
      </w:rPr>
      <w:t>3</w:t>
    </w:r>
    <w:r w:rsidR="008A45FB" w:rsidRPr="006A43D5">
      <w:rPr>
        <w:b/>
        <w:bCs/>
      </w:rPr>
      <w:fldChar w:fldCharType="end"/>
    </w:r>
    <w:r w:rsidR="008A45FB" w:rsidRPr="006A43D5">
      <w:t xml:space="preserve"> of </w:t>
    </w:r>
    <w:r w:rsidR="008A45FB" w:rsidRPr="006A43D5">
      <w:rPr>
        <w:b/>
        <w:bCs/>
      </w:rPr>
      <w:fldChar w:fldCharType="begin"/>
    </w:r>
    <w:r w:rsidR="008A45FB" w:rsidRPr="006A43D5">
      <w:rPr>
        <w:b/>
        <w:bCs/>
      </w:rPr>
      <w:instrText xml:space="preserve"> NUMPAGES  \* Arabic  \* MERGEFORMAT </w:instrText>
    </w:r>
    <w:r w:rsidR="008A45FB" w:rsidRPr="006A43D5">
      <w:rPr>
        <w:b/>
        <w:bCs/>
      </w:rPr>
      <w:fldChar w:fldCharType="separate"/>
    </w:r>
    <w:r w:rsidR="008A45FB">
      <w:rPr>
        <w:b/>
        <w:bCs/>
      </w:rPr>
      <w:t>4</w:t>
    </w:r>
    <w:r w:rsidR="008A45FB" w:rsidRPr="006A43D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C6A7" w14:textId="77777777" w:rsidR="002D1888" w:rsidRDefault="002D1888" w:rsidP="006A43D5">
      <w:pPr>
        <w:spacing w:after="0" w:line="240" w:lineRule="auto"/>
      </w:pPr>
      <w:r>
        <w:separator/>
      </w:r>
    </w:p>
  </w:footnote>
  <w:footnote w:type="continuationSeparator" w:id="0">
    <w:p w14:paraId="7E254939" w14:textId="77777777" w:rsidR="002D1888" w:rsidRDefault="002D1888" w:rsidP="006A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2EFE" w14:textId="513F41F3" w:rsidR="008A45FB" w:rsidRDefault="008A45FB">
    <w:pPr>
      <w:pStyle w:val="Header"/>
    </w:pPr>
    <w:r>
      <w:ptab w:relativeTo="margin" w:alignment="right" w:leader="none"/>
    </w:r>
    <w:r w:rsidRPr="003D53BA">
      <w:t xml:space="preserve"> </w:t>
    </w:r>
    <w:sdt>
      <w:sdtPr>
        <w:id w:val="-450319764"/>
      </w:sdtPr>
      <w:sdtEndPr/>
      <w:sdtContent>
        <w:r w:rsidR="00242797">
          <w:t>MGA/F/006</w:t>
        </w:r>
      </w:sdtContent>
    </w:sdt>
    <w:r w:rsidRPr="007A0418">
      <w:rPr>
        <w:noProof/>
        <w:color w:val="262626" w:themeColor="text1" w:themeTint="D9"/>
        <w:sz w:val="18"/>
        <w:szCs w:val="18"/>
      </w:rPr>
      <w:t xml:space="preserve"> </w:t>
    </w:r>
    <w:r w:rsidRPr="007A0418">
      <w:rPr>
        <w:noProof/>
        <w:color w:val="262626" w:themeColor="text1" w:themeTint="D9"/>
        <w:sz w:val="18"/>
        <w:szCs w:val="18"/>
      </w:rPr>
      <w:drawing>
        <wp:anchor distT="0" distB="0" distL="114300" distR="114300" simplePos="0" relativeHeight="251696128" behindDoc="0" locked="0" layoutInCell="1" allowOverlap="1" wp14:anchorId="3497E361" wp14:editId="41FAC8B2">
          <wp:simplePos x="0" y="0"/>
          <wp:positionH relativeFrom="column">
            <wp:posOffset>0</wp:posOffset>
          </wp:positionH>
          <wp:positionV relativeFrom="paragraph">
            <wp:posOffset>635</wp:posOffset>
          </wp:positionV>
          <wp:extent cx="1440000" cy="417600"/>
          <wp:effectExtent l="0" t="0" r="8255" b="190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r>
      <w:t>v</w:t>
    </w:r>
    <w:sdt>
      <w:sdtPr>
        <w:id w:val="1113019867"/>
      </w:sdtPr>
      <w:sdtEndPr/>
      <w:sdtContent>
        <w:r w:rsidR="00D74541">
          <w:t>3</w:t>
        </w:r>
      </w:sdtContent>
    </w:sdt>
    <w:r>
      <w:t xml:space="preserve"> </w:t>
    </w:r>
    <w:sdt>
      <w:sdtPr>
        <w:id w:val="-1355107495"/>
        <w:date w:fullDate="2023-01-20T00:00:00Z">
          <w:dateFormat w:val="MMMM yyyy"/>
          <w:lid w:val="en-GB"/>
          <w:storeMappedDataAs w:val="dateTime"/>
          <w:calendar w:val="gregorian"/>
        </w:date>
      </w:sdtPr>
      <w:sdtEndPr/>
      <w:sdtContent>
        <w:r w:rsidR="00D74541">
          <w:t>January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84A"/>
    <w:multiLevelType w:val="hybridMultilevel"/>
    <w:tmpl w:val="73863DF4"/>
    <w:lvl w:ilvl="0" w:tplc="F94C94A0">
      <w:start w:val="1"/>
      <w:numFmt w:val="decimal"/>
      <w:lvlText w:val="%1 "/>
      <w:lvlJc w:val="left"/>
      <w:pPr>
        <w:ind w:left="720" w:hanging="360"/>
      </w:pPr>
      <w:rPr>
        <w:rFonts w:ascii="DM Sans" w:hAnsi="DM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F1326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6E77BA1"/>
    <w:multiLevelType w:val="hybridMultilevel"/>
    <w:tmpl w:val="61DCD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07218"/>
    <w:multiLevelType w:val="hybridMultilevel"/>
    <w:tmpl w:val="B438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665F60"/>
    <w:multiLevelType w:val="multilevel"/>
    <w:tmpl w:val="FC9C752E"/>
    <w:lvl w:ilvl="0">
      <w:start w:val="1"/>
      <w:numFmt w:val="decimal"/>
      <w:pStyle w:val="Heading1"/>
      <w:lvlText w:val="%1"/>
      <w:lvlJc w:val="left"/>
      <w:pPr>
        <w:ind w:left="624" w:hanging="624"/>
      </w:pPr>
      <w:rPr>
        <w:rFonts w:ascii="DM Sans" w:hAnsi="DM Sans" w:hint="default"/>
        <w:b/>
        <w:i w:val="0"/>
        <w:color w:val="8350F6"/>
      </w:rPr>
    </w:lvl>
    <w:lvl w:ilvl="1">
      <w:start w:val="1"/>
      <w:numFmt w:val="decimal"/>
      <w:pStyle w:val="Heading2"/>
      <w:lvlText w:val="%1.%2"/>
      <w:lvlJc w:val="left"/>
      <w:pPr>
        <w:ind w:left="624" w:hanging="624"/>
      </w:pPr>
      <w:rPr>
        <w:rFonts w:ascii="DM Sans" w:hAnsi="DM Sans" w:hint="default"/>
        <w:b/>
        <w:i w:val="0"/>
        <w:color w:val="8350F6"/>
      </w:rPr>
    </w:lvl>
    <w:lvl w:ilvl="2">
      <w:start w:val="1"/>
      <w:numFmt w:val="decimal"/>
      <w:pStyle w:val="Heading3"/>
      <w:lvlText w:val="%1.%2.%3"/>
      <w:lvlJc w:val="left"/>
      <w:pPr>
        <w:ind w:left="907" w:hanging="907"/>
      </w:pPr>
      <w:rPr>
        <w:rFonts w:ascii="DM Sans" w:hAnsi="DM Sans" w:hint="default"/>
        <w:b w:val="0"/>
        <w:i w:val="0"/>
        <w:color w:val="8350F6"/>
      </w:rPr>
    </w:lvl>
    <w:lvl w:ilvl="3">
      <w:start w:val="1"/>
      <w:numFmt w:val="decimal"/>
      <w:pStyle w:val="Heading4"/>
      <w:lvlText w:val="%1.%2.%3.%4"/>
      <w:lvlJc w:val="left"/>
      <w:pPr>
        <w:ind w:left="1191" w:hanging="1191"/>
      </w:pPr>
      <w:rPr>
        <w:rFonts w:ascii="DM Sans" w:hAnsi="DM Sans" w:hint="default"/>
        <w:color w:val="8350F6"/>
      </w:rPr>
    </w:lvl>
    <w:lvl w:ilvl="4">
      <w:start w:val="1"/>
      <w:numFmt w:val="decimal"/>
      <w:lvlText w:val="%1.%2.%3.%4.%5"/>
      <w:lvlJc w:val="left"/>
      <w:pPr>
        <w:ind w:left="0" w:firstLine="0"/>
      </w:pPr>
      <w:rPr>
        <w:rFonts w:ascii="DM Sans" w:hAnsi="DM Sans" w:hint="default"/>
        <w:color w:val="8350F6"/>
      </w:rPr>
    </w:lvl>
    <w:lvl w:ilvl="5">
      <w:start w:val="1"/>
      <w:numFmt w:val="decimal"/>
      <w:lvlText w:val="%1.%2.%3.%4.%5.%6"/>
      <w:lvlJc w:val="left"/>
      <w:pPr>
        <w:ind w:left="0" w:firstLine="0"/>
      </w:pPr>
      <w:rPr>
        <w:rFonts w:ascii="DM Sans" w:hAnsi="DM Sans" w:hint="default"/>
        <w:color w:val="8350F6"/>
      </w:rPr>
    </w:lvl>
    <w:lvl w:ilvl="6">
      <w:start w:val="1"/>
      <w:numFmt w:val="decimal"/>
      <w:lvlText w:val="%1.%2.%3.%4.%5.%6.%7"/>
      <w:lvlJc w:val="left"/>
      <w:pPr>
        <w:ind w:left="0" w:firstLine="0"/>
      </w:pPr>
      <w:rPr>
        <w:rFonts w:ascii="DM Sans" w:hAnsi="DM Sans" w:hint="default"/>
        <w:color w:val="8350F6"/>
      </w:rPr>
    </w:lvl>
    <w:lvl w:ilvl="7">
      <w:start w:val="1"/>
      <w:numFmt w:val="decimal"/>
      <w:lvlText w:val="%1.%2.%3.%4.%5.%6.%7.%8"/>
      <w:lvlJc w:val="left"/>
      <w:pPr>
        <w:ind w:left="0" w:firstLine="0"/>
      </w:pPr>
      <w:rPr>
        <w:rFonts w:ascii="DM Sans" w:hAnsi="DM Sans" w:hint="default"/>
        <w:color w:val="8350F6"/>
      </w:rPr>
    </w:lvl>
    <w:lvl w:ilvl="8">
      <w:start w:val="1"/>
      <w:numFmt w:val="decimal"/>
      <w:lvlText w:val="%1.%2.%3.%4.%5.%6.%7.%8.%9"/>
      <w:lvlJc w:val="left"/>
      <w:pPr>
        <w:ind w:left="1584" w:hanging="1584"/>
      </w:pPr>
      <w:rPr>
        <w:rFonts w:ascii="DM Sans" w:hAnsi="DM Sans" w:hint="default"/>
        <w:color w:val="8350F6"/>
      </w:rPr>
    </w:lvl>
  </w:abstractNum>
  <w:num w:numId="1" w16cid:durableId="742721746">
    <w:abstractNumId w:val="0"/>
  </w:num>
  <w:num w:numId="2" w16cid:durableId="2015185979">
    <w:abstractNumId w:val="1"/>
  </w:num>
  <w:num w:numId="3" w16cid:durableId="1080952800">
    <w:abstractNumId w:val="4"/>
  </w:num>
  <w:num w:numId="4" w16cid:durableId="384764939">
    <w:abstractNumId w:val="3"/>
  </w:num>
  <w:num w:numId="5" w16cid:durableId="1887373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MDE2MDeyNLAwsDBW0lEKTi0uzszPAykwqwUA7+TDTywAAAA="/>
  </w:docVars>
  <w:rsids>
    <w:rsidRoot w:val="00242797"/>
    <w:rsid w:val="00070254"/>
    <w:rsid w:val="00242797"/>
    <w:rsid w:val="002D1888"/>
    <w:rsid w:val="003251E7"/>
    <w:rsid w:val="003665B3"/>
    <w:rsid w:val="003D53BA"/>
    <w:rsid w:val="003F5704"/>
    <w:rsid w:val="00504F7D"/>
    <w:rsid w:val="005B3E8E"/>
    <w:rsid w:val="0061034C"/>
    <w:rsid w:val="006A43D5"/>
    <w:rsid w:val="00896010"/>
    <w:rsid w:val="008A45FB"/>
    <w:rsid w:val="00912BB4"/>
    <w:rsid w:val="009205E5"/>
    <w:rsid w:val="009B117D"/>
    <w:rsid w:val="009F5F97"/>
    <w:rsid w:val="00B144CC"/>
    <w:rsid w:val="00B9675A"/>
    <w:rsid w:val="00C245BD"/>
    <w:rsid w:val="00D74541"/>
    <w:rsid w:val="00E01189"/>
    <w:rsid w:val="00E6637B"/>
    <w:rsid w:val="00EE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693F1"/>
  <w15:chartTrackingRefBased/>
  <w15:docId w15:val="{E3694663-FFB1-4B95-990D-353D037A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4C"/>
    <w:pPr>
      <w:jc w:val="both"/>
    </w:pPr>
    <w:rPr>
      <w:rFonts w:ascii="DM Sans" w:hAnsi="DM Sans"/>
    </w:rPr>
  </w:style>
  <w:style w:type="paragraph" w:styleId="Heading1">
    <w:name w:val="heading 1"/>
    <w:basedOn w:val="ListParagraph"/>
    <w:next w:val="Normal"/>
    <w:link w:val="Heading1Char"/>
    <w:uiPriority w:val="9"/>
    <w:qFormat/>
    <w:rsid w:val="0061034C"/>
    <w:pPr>
      <w:numPr>
        <w:numId w:val="3"/>
      </w:numPr>
      <w:spacing w:before="240" w:after="240" w:line="240" w:lineRule="auto"/>
      <w:outlineLvl w:val="0"/>
    </w:pPr>
    <w:rPr>
      <w:b/>
      <w:bCs/>
      <w:color w:val="8350F6"/>
      <w:sz w:val="32"/>
      <w:szCs w:val="32"/>
    </w:rPr>
  </w:style>
  <w:style w:type="paragraph" w:styleId="Heading2">
    <w:name w:val="heading 2"/>
    <w:basedOn w:val="ListParagraph"/>
    <w:next w:val="Normal"/>
    <w:link w:val="Heading2Char"/>
    <w:uiPriority w:val="9"/>
    <w:unhideWhenUsed/>
    <w:qFormat/>
    <w:rsid w:val="0061034C"/>
    <w:pPr>
      <w:numPr>
        <w:ilvl w:val="1"/>
        <w:numId w:val="3"/>
      </w:numPr>
      <w:spacing w:before="40" w:after="80" w:line="312" w:lineRule="auto"/>
      <w:outlineLvl w:val="1"/>
    </w:pPr>
    <w:rPr>
      <w:b/>
      <w:bCs/>
      <w:color w:val="8350F6"/>
      <w:sz w:val="24"/>
      <w:szCs w:val="24"/>
    </w:rPr>
  </w:style>
  <w:style w:type="paragraph" w:styleId="Heading3">
    <w:name w:val="heading 3"/>
    <w:basedOn w:val="ListParagraph"/>
    <w:next w:val="Normal"/>
    <w:link w:val="Heading3Char"/>
    <w:uiPriority w:val="9"/>
    <w:unhideWhenUsed/>
    <w:qFormat/>
    <w:rsid w:val="0061034C"/>
    <w:pPr>
      <w:numPr>
        <w:ilvl w:val="2"/>
        <w:numId w:val="3"/>
      </w:numPr>
      <w:spacing w:after="120" w:line="312" w:lineRule="auto"/>
      <w:outlineLvl w:val="2"/>
    </w:pPr>
    <w:rPr>
      <w:color w:val="8350F6"/>
    </w:rPr>
  </w:style>
  <w:style w:type="paragraph" w:styleId="Heading4">
    <w:name w:val="heading 4"/>
    <w:basedOn w:val="Heading3"/>
    <w:next w:val="Normal"/>
    <w:link w:val="Heading4Char"/>
    <w:uiPriority w:val="9"/>
    <w:unhideWhenUsed/>
    <w:qFormat/>
    <w:rsid w:val="0061034C"/>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D5"/>
  </w:style>
  <w:style w:type="paragraph" w:styleId="Footer">
    <w:name w:val="footer"/>
    <w:basedOn w:val="Normal"/>
    <w:link w:val="FooterChar"/>
    <w:uiPriority w:val="99"/>
    <w:unhideWhenUsed/>
    <w:rsid w:val="006A4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D5"/>
  </w:style>
  <w:style w:type="character" w:styleId="PlaceholderText">
    <w:name w:val="Placeholder Text"/>
    <w:basedOn w:val="DefaultParagraphFont"/>
    <w:uiPriority w:val="99"/>
    <w:semiHidden/>
    <w:rsid w:val="00E01189"/>
    <w:rPr>
      <w:color w:val="808080"/>
    </w:rPr>
  </w:style>
  <w:style w:type="character" w:styleId="Strong">
    <w:name w:val="Strong"/>
    <w:basedOn w:val="DefaultParagraphFont"/>
    <w:uiPriority w:val="22"/>
    <w:qFormat/>
    <w:rsid w:val="00B9675A"/>
    <w:rPr>
      <w:rFonts w:ascii="DM Sans" w:hAnsi="DM Sans"/>
      <w:b/>
      <w:bCs/>
      <w:color w:val="8350F6"/>
      <w:sz w:val="20"/>
    </w:rPr>
  </w:style>
  <w:style w:type="paragraph" w:styleId="Title">
    <w:name w:val="Title"/>
    <w:basedOn w:val="Normal"/>
    <w:next w:val="Normal"/>
    <w:link w:val="TitleChar"/>
    <w:uiPriority w:val="10"/>
    <w:qFormat/>
    <w:rsid w:val="00B9675A"/>
    <w:pPr>
      <w:spacing w:after="900" w:line="240" w:lineRule="auto"/>
      <w:jc w:val="left"/>
    </w:pPr>
    <w:rPr>
      <w:b/>
      <w:bCs/>
      <w:iCs/>
      <w:color w:val="FFFFFF" w:themeColor="background1"/>
      <w:sz w:val="72"/>
      <w:szCs w:val="72"/>
    </w:rPr>
  </w:style>
  <w:style w:type="character" w:customStyle="1" w:styleId="TitleChar">
    <w:name w:val="Title Char"/>
    <w:basedOn w:val="DefaultParagraphFont"/>
    <w:link w:val="Title"/>
    <w:uiPriority w:val="10"/>
    <w:rsid w:val="00B9675A"/>
    <w:rPr>
      <w:rFonts w:ascii="DM Sans" w:hAnsi="DM Sans"/>
      <w:b/>
      <w:bCs/>
      <w:iCs/>
      <w:color w:val="FFFFFF" w:themeColor="background1"/>
      <w:sz w:val="72"/>
      <w:szCs w:val="72"/>
    </w:rPr>
  </w:style>
  <w:style w:type="character" w:customStyle="1" w:styleId="Heading1Char">
    <w:name w:val="Heading 1 Char"/>
    <w:basedOn w:val="DefaultParagraphFont"/>
    <w:link w:val="Heading1"/>
    <w:uiPriority w:val="9"/>
    <w:rsid w:val="0061034C"/>
    <w:rPr>
      <w:rFonts w:ascii="DM Sans" w:hAnsi="DM Sans"/>
      <w:b/>
      <w:bCs/>
      <w:color w:val="8350F6"/>
      <w:sz w:val="32"/>
      <w:szCs w:val="32"/>
    </w:rPr>
  </w:style>
  <w:style w:type="character" w:customStyle="1" w:styleId="Heading2Char">
    <w:name w:val="Heading 2 Char"/>
    <w:basedOn w:val="DefaultParagraphFont"/>
    <w:link w:val="Heading2"/>
    <w:uiPriority w:val="9"/>
    <w:rsid w:val="0061034C"/>
    <w:rPr>
      <w:rFonts w:ascii="DM Sans" w:hAnsi="DM Sans"/>
      <w:b/>
      <w:bCs/>
      <w:color w:val="8350F6"/>
      <w:sz w:val="24"/>
      <w:szCs w:val="24"/>
    </w:rPr>
  </w:style>
  <w:style w:type="paragraph" w:styleId="ListParagraph">
    <w:name w:val="List Paragraph"/>
    <w:basedOn w:val="Normal"/>
    <w:uiPriority w:val="34"/>
    <w:qFormat/>
    <w:rsid w:val="0061034C"/>
    <w:pPr>
      <w:ind w:left="720"/>
      <w:contextualSpacing/>
    </w:pPr>
  </w:style>
  <w:style w:type="character" w:customStyle="1" w:styleId="Heading3Char">
    <w:name w:val="Heading 3 Char"/>
    <w:basedOn w:val="DefaultParagraphFont"/>
    <w:link w:val="Heading3"/>
    <w:uiPriority w:val="9"/>
    <w:rsid w:val="0061034C"/>
    <w:rPr>
      <w:rFonts w:ascii="DM Sans" w:hAnsi="DM Sans"/>
      <w:color w:val="8350F6"/>
    </w:rPr>
  </w:style>
  <w:style w:type="character" w:customStyle="1" w:styleId="Heading4Char">
    <w:name w:val="Heading 4 Char"/>
    <w:basedOn w:val="DefaultParagraphFont"/>
    <w:link w:val="Heading4"/>
    <w:uiPriority w:val="9"/>
    <w:rsid w:val="0061034C"/>
    <w:rPr>
      <w:rFonts w:ascii="DM Sans" w:hAnsi="DM Sans"/>
      <w:color w:val="8350F6"/>
    </w:rPr>
  </w:style>
  <w:style w:type="paragraph" w:styleId="TOC1">
    <w:name w:val="toc 1"/>
    <w:basedOn w:val="Normal"/>
    <w:next w:val="Normal"/>
    <w:autoRedefine/>
    <w:uiPriority w:val="39"/>
    <w:unhideWhenUsed/>
    <w:rsid w:val="0061034C"/>
    <w:pPr>
      <w:spacing w:after="100"/>
    </w:pPr>
  </w:style>
  <w:style w:type="paragraph" w:styleId="TOC2">
    <w:name w:val="toc 2"/>
    <w:basedOn w:val="Normal"/>
    <w:next w:val="Normal"/>
    <w:autoRedefine/>
    <w:uiPriority w:val="39"/>
    <w:unhideWhenUsed/>
    <w:rsid w:val="0061034C"/>
    <w:pPr>
      <w:spacing w:after="100"/>
      <w:ind w:left="220"/>
    </w:pPr>
  </w:style>
  <w:style w:type="paragraph" w:styleId="TOC3">
    <w:name w:val="toc 3"/>
    <w:basedOn w:val="Normal"/>
    <w:next w:val="Normal"/>
    <w:autoRedefine/>
    <w:uiPriority w:val="39"/>
    <w:unhideWhenUsed/>
    <w:rsid w:val="0061034C"/>
    <w:pPr>
      <w:spacing w:after="100"/>
      <w:ind w:left="440"/>
    </w:pPr>
  </w:style>
  <w:style w:type="character" w:styleId="Hyperlink">
    <w:name w:val="Hyperlink"/>
    <w:basedOn w:val="DefaultParagraphFont"/>
    <w:uiPriority w:val="99"/>
    <w:unhideWhenUsed/>
    <w:rsid w:val="0061034C"/>
    <w:rPr>
      <w:color w:val="B20215" w:themeColor="hyperlink"/>
      <w:u w:val="single"/>
    </w:rPr>
  </w:style>
  <w:style w:type="paragraph" w:styleId="TOCHeading">
    <w:name w:val="TOC Heading"/>
    <w:basedOn w:val="Heading1"/>
    <w:next w:val="Normal"/>
    <w:uiPriority w:val="39"/>
    <w:unhideWhenUsed/>
    <w:qFormat/>
    <w:rsid w:val="00EE483E"/>
    <w:pPr>
      <w:keepNext/>
      <w:keepLines/>
      <w:numPr>
        <w:numId w:val="0"/>
      </w:numPr>
      <w:spacing w:after="0" w:line="259" w:lineRule="auto"/>
      <w:contextualSpacing w:val="0"/>
      <w:jc w:val="left"/>
      <w:outlineLvl w:val="9"/>
    </w:pPr>
    <w:rPr>
      <w:rFonts w:asciiTheme="majorHAnsi" w:eastAsiaTheme="majorEastAsia" w:hAnsiTheme="majorHAnsi" w:cstheme="majorBidi"/>
      <w:b w:val="0"/>
      <w:bCs w:val="0"/>
      <w:color w:val="4F0CE8" w:themeColor="accent1" w:themeShade="BF"/>
      <w:lang w:eastAsia="en-GB"/>
    </w:rPr>
  </w:style>
  <w:style w:type="table" w:styleId="TableGrid">
    <w:name w:val="Table Grid"/>
    <w:basedOn w:val="TableNormal"/>
    <w:uiPriority w:val="39"/>
    <w:rsid w:val="003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4F7D"/>
    <w:rPr>
      <w:sz w:val="16"/>
      <w:szCs w:val="16"/>
    </w:rPr>
  </w:style>
  <w:style w:type="paragraph" w:styleId="CommentText">
    <w:name w:val="annotation text"/>
    <w:basedOn w:val="Normal"/>
    <w:link w:val="CommentTextChar"/>
    <w:uiPriority w:val="99"/>
    <w:unhideWhenUsed/>
    <w:rsid w:val="00504F7D"/>
    <w:pPr>
      <w:spacing w:line="240" w:lineRule="auto"/>
    </w:pPr>
    <w:rPr>
      <w:sz w:val="20"/>
      <w:szCs w:val="20"/>
    </w:rPr>
  </w:style>
  <w:style w:type="character" w:customStyle="1" w:styleId="CommentTextChar">
    <w:name w:val="Comment Text Char"/>
    <w:basedOn w:val="DefaultParagraphFont"/>
    <w:link w:val="CommentText"/>
    <w:uiPriority w:val="99"/>
    <w:rsid w:val="00504F7D"/>
    <w:rPr>
      <w:rFonts w:ascii="DM Sans" w:hAnsi="DM Sans"/>
      <w:sz w:val="20"/>
      <w:szCs w:val="20"/>
    </w:rPr>
  </w:style>
  <w:style w:type="paragraph" w:styleId="CommentSubject">
    <w:name w:val="annotation subject"/>
    <w:basedOn w:val="CommentText"/>
    <w:next w:val="CommentText"/>
    <w:link w:val="CommentSubjectChar"/>
    <w:uiPriority w:val="99"/>
    <w:semiHidden/>
    <w:unhideWhenUsed/>
    <w:rsid w:val="00504F7D"/>
    <w:rPr>
      <w:b/>
      <w:bCs/>
    </w:rPr>
  </w:style>
  <w:style w:type="character" w:customStyle="1" w:styleId="CommentSubjectChar">
    <w:name w:val="Comment Subject Char"/>
    <w:basedOn w:val="CommentTextChar"/>
    <w:link w:val="CommentSubject"/>
    <w:uiPriority w:val="99"/>
    <w:semiHidden/>
    <w:rsid w:val="00504F7D"/>
    <w:rPr>
      <w:rFonts w:ascii="DM Sans" w:hAnsi="DM Sans"/>
      <w:b/>
      <w:bCs/>
      <w:sz w:val="20"/>
      <w:szCs w:val="20"/>
    </w:rPr>
  </w:style>
  <w:style w:type="paragraph" w:styleId="Revision">
    <w:name w:val="Revision"/>
    <w:hidden/>
    <w:uiPriority w:val="99"/>
    <w:semiHidden/>
    <w:rsid w:val="005B3E8E"/>
    <w:pPr>
      <w:spacing w:after="0" w:line="240" w:lineRule="auto"/>
    </w:pPr>
    <w:rPr>
      <w:rFonts w:ascii="DM Sans" w:hAnsi="DM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C8D3DB"/>
      </a:dk2>
      <a:lt2>
        <a:srgbClr val="666666"/>
      </a:lt2>
      <a:accent1>
        <a:srgbClr val="8350F6"/>
      </a:accent1>
      <a:accent2>
        <a:srgbClr val="8E91F6"/>
      </a:accent2>
      <a:accent3>
        <a:srgbClr val="27CC81"/>
      </a:accent3>
      <a:accent4>
        <a:srgbClr val="60E294"/>
      </a:accent4>
      <a:accent5>
        <a:srgbClr val="FF603F"/>
      </a:accent5>
      <a:accent6>
        <a:srgbClr val="FF8261"/>
      </a:accent6>
      <a:hlink>
        <a:srgbClr val="B20215"/>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Purple">
      <a:srgbClr val="8350F6"/>
    </a:custClr>
    <a:custClr name="Primary Green">
      <a:srgbClr val="27CC81"/>
    </a:custClr>
    <a:custClr name="Primary Red">
      <a:srgbClr val="FF603F"/>
    </a:custClr>
    <a:custClr name="Secondary Purple">
      <a:srgbClr val="8E91F6"/>
    </a:custClr>
    <a:custClr name="Secondary Green">
      <a:srgbClr val="60E294"/>
    </a:custClr>
    <a:custClr name="Secondary Red">
      <a:srgbClr val="FF8261"/>
    </a:custClr>
  </a:custClrLst>
  <a:extLst>
    <a:ext uri="{05A4C25C-085E-4340-85A3-A5531E510DB2}">
      <thm15:themeFamily xmlns:thm15="http://schemas.microsoft.com/office/thememl/2012/main" name="Theme1" id="{330C8646-92B5-4806-9C74-5CFEACF6695B}" vid="{08894A50-7E23-4495-8F54-E4C8DA2B639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6EE5-0C86-4AB0-8BED-95D592D4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Malta Gaming Authority</dc:subject>
  <dc:creator>Kim Talbot</dc:creator>
  <cp:keywords/>
  <dc:description/>
  <cp:lastModifiedBy>Talbot Kim at MGA</cp:lastModifiedBy>
  <cp:revision>4</cp:revision>
  <dcterms:created xsi:type="dcterms:W3CDTF">2023-01-20T13:42:00Z</dcterms:created>
  <dcterms:modified xsi:type="dcterms:W3CDTF">2023-01-23T06:44:00Z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e26eed3eccb79da414731c21a26242afff48acbc31d1e37a6bbccf1af0546fbc</vt:lpwstr>
  </property>
</Properties>
</file>